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35" w:type="dxa"/>
        <w:jc w:val="center"/>
        <w:tblInd w:w="-220" w:type="dxa"/>
        <w:tblLayout w:type="fixed"/>
        <w:tblLook w:val="04A0" w:firstRow="1" w:lastRow="0" w:firstColumn="1" w:lastColumn="0" w:noHBand="0" w:noVBand="1"/>
      </w:tblPr>
      <w:tblGrid>
        <w:gridCol w:w="4069"/>
        <w:gridCol w:w="5666"/>
      </w:tblGrid>
      <w:tr w:rsidR="001110F4" w:rsidRPr="001110F4" w:rsidTr="002F1813">
        <w:trPr>
          <w:trHeight w:val="851"/>
          <w:jc w:val="center"/>
        </w:trPr>
        <w:tc>
          <w:tcPr>
            <w:tcW w:w="4069" w:type="dxa"/>
            <w:hideMark/>
          </w:tcPr>
          <w:p w:rsidR="001110F4" w:rsidRPr="001110F4" w:rsidRDefault="007E4AC3" w:rsidP="001110F4">
            <w:pPr>
              <w:spacing w:before="120"/>
              <w:jc w:val="center"/>
              <w:rPr>
                <w:rFonts w:ascii="Times New Roman" w:hAnsi="Times New Roman"/>
                <w:b/>
                <w:bCs w:val="0"/>
                <w:spacing w:val="0"/>
                <w:sz w:val="26"/>
                <w:szCs w:val="26"/>
              </w:rPr>
            </w:pPr>
            <w:r>
              <w:rPr>
                <w:rFonts w:ascii="Times New Roman" w:hAnsi="Times New Roman"/>
                <w:b/>
                <w:bCs w:val="0"/>
                <w:spacing w:val="0"/>
                <w:sz w:val="26"/>
                <w:szCs w:val="26"/>
              </w:rPr>
              <w:t>ỦY</w:t>
            </w:r>
            <w:r w:rsidR="001110F4" w:rsidRPr="001110F4">
              <w:rPr>
                <w:rFonts w:ascii="Times New Roman" w:hAnsi="Times New Roman"/>
                <w:b/>
                <w:bCs w:val="0"/>
                <w:spacing w:val="0"/>
                <w:sz w:val="26"/>
                <w:szCs w:val="26"/>
              </w:rPr>
              <w:t xml:space="preserve"> BAN NHÂN DÂN </w:t>
            </w:r>
          </w:p>
          <w:p w:rsidR="001110F4" w:rsidRPr="001110F4" w:rsidRDefault="001110F4" w:rsidP="001110F4">
            <w:pPr>
              <w:jc w:val="center"/>
              <w:rPr>
                <w:rFonts w:ascii="Times New Roman" w:hAnsi="Times New Roman"/>
                <w:bCs w:val="0"/>
                <w:spacing w:val="0"/>
                <w:sz w:val="26"/>
                <w:szCs w:val="26"/>
              </w:rPr>
            </w:pPr>
            <w:r w:rsidRPr="001110F4">
              <w:rPr>
                <w:rFonts w:ascii="Times New Roman" w:hAnsi="Times New Roman"/>
                <w:bCs w:val="0"/>
                <w:noProof/>
                <w:spacing w:val="0"/>
                <w:szCs w:val="24"/>
              </w:rPr>
              <mc:AlternateContent>
                <mc:Choice Requires="wps">
                  <w:drawing>
                    <wp:anchor distT="0" distB="0" distL="114300" distR="114300" simplePos="0" relativeHeight="251659776" behindDoc="0" locked="0" layoutInCell="1" allowOverlap="1" wp14:anchorId="49826583" wp14:editId="2A7D2D54">
                      <wp:simplePos x="0" y="0"/>
                      <wp:positionH relativeFrom="column">
                        <wp:posOffset>844013</wp:posOffset>
                      </wp:positionH>
                      <wp:positionV relativeFrom="paragraph">
                        <wp:posOffset>228307</wp:posOffset>
                      </wp:positionV>
                      <wp:extent cx="773723" cy="0"/>
                      <wp:effectExtent l="0" t="0" r="2667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37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45pt,18pt" to="12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"/>
                  </w:pict>
                </mc:Fallback>
              </mc:AlternateContent>
            </w:r>
            <w:r w:rsidRPr="001110F4">
              <w:rPr>
                <w:rFonts w:ascii="Times New Roman" w:hAnsi="Times New Roman"/>
                <w:b/>
                <w:bCs w:val="0"/>
                <w:spacing w:val="0"/>
                <w:sz w:val="26"/>
                <w:szCs w:val="26"/>
              </w:rPr>
              <w:t>TỈNH THANH HOÁ</w:t>
            </w:r>
            <w:r w:rsidRPr="001110F4">
              <w:rPr>
                <w:rFonts w:ascii="Times New Roman" w:hAnsi="Times New Roman"/>
                <w:bCs w:val="0"/>
                <w:spacing w:val="0"/>
                <w:sz w:val="26"/>
                <w:szCs w:val="26"/>
              </w:rPr>
              <w:t xml:space="preserve"> </w:t>
            </w:r>
          </w:p>
        </w:tc>
        <w:tc>
          <w:tcPr>
            <w:tcW w:w="5666" w:type="dxa"/>
            <w:hideMark/>
          </w:tcPr>
          <w:p w:rsidR="001110F4" w:rsidRPr="001110F4" w:rsidRDefault="001110F4" w:rsidP="001110F4">
            <w:pPr>
              <w:spacing w:before="120" w:line="216" w:lineRule="auto"/>
              <w:rPr>
                <w:rFonts w:ascii="Times New Roman" w:hAnsi="Times New Roman"/>
                <w:b/>
                <w:spacing w:val="0"/>
                <w:sz w:val="26"/>
                <w:szCs w:val="26"/>
              </w:rPr>
            </w:pPr>
            <w:r w:rsidRPr="001110F4">
              <w:rPr>
                <w:rFonts w:ascii="Times New Roman" w:hAnsi="Times New Roman"/>
                <w:b/>
                <w:spacing w:val="0"/>
                <w:sz w:val="26"/>
                <w:szCs w:val="26"/>
              </w:rPr>
              <w:t>CỘNG HÒA XÃ HỘI CHỦ NGHĨA VIỆT NAM</w:t>
            </w:r>
          </w:p>
          <w:p w:rsidR="001110F4" w:rsidRPr="001110F4" w:rsidRDefault="001110F4" w:rsidP="001110F4">
            <w:pPr>
              <w:spacing w:line="216" w:lineRule="auto"/>
              <w:jc w:val="center"/>
              <w:rPr>
                <w:rFonts w:ascii="Times New Roman" w:hAnsi="Times New Roman"/>
                <w:bCs w:val="0"/>
                <w:spacing w:val="0"/>
              </w:rPr>
            </w:pPr>
            <w:r w:rsidRPr="001110F4">
              <w:rPr>
                <w:rFonts w:ascii="Times New Roman" w:hAnsi="Times New Roman"/>
                <w:bCs w:val="0"/>
                <w:noProof/>
                <w:spacing w:val="0"/>
                <w:szCs w:val="24"/>
              </w:rPr>
              <mc:AlternateContent>
                <mc:Choice Requires="wps">
                  <w:drawing>
                    <wp:anchor distT="0" distB="0" distL="114300" distR="114300" simplePos="0" relativeHeight="251660800" behindDoc="0" locked="0" layoutInCell="1" allowOverlap="1" wp14:anchorId="1F40C815" wp14:editId="13489BEF">
                      <wp:simplePos x="0" y="0"/>
                      <wp:positionH relativeFrom="column">
                        <wp:posOffset>673735</wp:posOffset>
                      </wp:positionH>
                      <wp:positionV relativeFrom="paragraph">
                        <wp:posOffset>197583</wp:posOffset>
                      </wp:positionV>
                      <wp:extent cx="21336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05pt,15.55pt" to="221.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sve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"/>
                  </w:pict>
                </mc:Fallback>
              </mc:AlternateContent>
            </w:r>
            <w:r w:rsidRPr="001110F4">
              <w:rPr>
                <w:rFonts w:ascii="Times New Roman" w:hAnsi="Times New Roman"/>
                <w:b/>
                <w:spacing w:val="0"/>
              </w:rPr>
              <w:t>Độc lập - Tự do - Hạnh phúc</w:t>
            </w:r>
          </w:p>
        </w:tc>
      </w:tr>
      <w:tr w:rsidR="001110F4" w:rsidRPr="001110F4" w:rsidTr="002F1813">
        <w:trPr>
          <w:trHeight w:val="476"/>
          <w:jc w:val="center"/>
        </w:trPr>
        <w:tc>
          <w:tcPr>
            <w:tcW w:w="4069" w:type="dxa"/>
            <w:hideMark/>
          </w:tcPr>
          <w:p w:rsidR="001110F4" w:rsidRPr="001110F4" w:rsidRDefault="001110F4" w:rsidP="00CA7F95">
            <w:pPr>
              <w:spacing w:before="120" w:line="216" w:lineRule="auto"/>
              <w:jc w:val="center"/>
              <w:rPr>
                <w:rFonts w:ascii="Times New Roman" w:hAnsi="Times New Roman"/>
                <w:bCs w:val="0"/>
                <w:spacing w:val="0"/>
                <w:sz w:val="26"/>
                <w:szCs w:val="26"/>
              </w:rPr>
            </w:pPr>
            <w:r w:rsidRPr="001110F4">
              <w:rPr>
                <w:rFonts w:ascii="Times New Roman" w:hAnsi="Times New Roman"/>
                <w:bCs w:val="0"/>
                <w:spacing w:val="0"/>
                <w:sz w:val="26"/>
                <w:szCs w:val="26"/>
              </w:rPr>
              <w:t xml:space="preserve">Số: </w:t>
            </w:r>
            <w:r w:rsidR="00CE4CB5" w:rsidRPr="00CE4CB5">
              <w:rPr>
                <w:rFonts w:ascii="Times New Roman" w:hAnsi="Times New Roman"/>
                <w:bCs w:val="0"/>
                <w:spacing w:val="0"/>
                <w:sz w:val="26"/>
                <w:szCs w:val="26"/>
              </w:rPr>
              <w:t xml:space="preserve"> </w:t>
            </w:r>
            <w:r w:rsidR="00FC3D01">
              <w:rPr>
                <w:rFonts w:ascii="Times New Roman" w:hAnsi="Times New Roman"/>
                <w:bCs w:val="0"/>
                <w:spacing w:val="0"/>
                <w:sz w:val="26"/>
                <w:szCs w:val="26"/>
              </w:rPr>
              <w:t>258</w:t>
            </w:r>
            <w:r w:rsidRPr="001110F4">
              <w:rPr>
                <w:rFonts w:ascii="Times New Roman" w:hAnsi="Times New Roman"/>
                <w:bCs w:val="0"/>
                <w:spacing w:val="0"/>
                <w:sz w:val="26"/>
                <w:szCs w:val="26"/>
              </w:rPr>
              <w:t>/KH-UBND</w:t>
            </w:r>
          </w:p>
        </w:tc>
        <w:tc>
          <w:tcPr>
            <w:tcW w:w="5666" w:type="dxa"/>
            <w:hideMark/>
          </w:tcPr>
          <w:p w:rsidR="001110F4" w:rsidRPr="001110F4" w:rsidRDefault="00CA7F95" w:rsidP="00FC3D01">
            <w:pPr>
              <w:keepNext/>
              <w:tabs>
                <w:tab w:val="left" w:pos="451"/>
                <w:tab w:val="right" w:pos="5454"/>
              </w:tabs>
              <w:spacing w:before="120" w:line="216" w:lineRule="auto"/>
              <w:ind w:left="119" w:hanging="119"/>
              <w:jc w:val="center"/>
              <w:outlineLvl w:val="2"/>
              <w:rPr>
                <w:rFonts w:ascii="Times New Roman" w:hAnsi="Times New Roman"/>
                <w:bCs w:val="0"/>
                <w:i/>
                <w:iCs/>
                <w:spacing w:val="0"/>
                <w:sz w:val="26"/>
                <w:szCs w:val="26"/>
              </w:rPr>
            </w:pPr>
            <w:r>
              <w:rPr>
                <w:rFonts w:ascii="Times New Roman" w:hAnsi="Times New Roman"/>
                <w:bCs w:val="0"/>
                <w:i/>
                <w:iCs/>
                <w:spacing w:val="0"/>
                <w:sz w:val="26"/>
                <w:szCs w:val="26"/>
              </w:rPr>
              <w:t xml:space="preserve">     </w:t>
            </w:r>
            <w:r w:rsidR="001110F4" w:rsidRPr="001110F4">
              <w:rPr>
                <w:rFonts w:ascii="Times New Roman" w:hAnsi="Times New Roman"/>
                <w:bCs w:val="0"/>
                <w:i/>
                <w:iCs/>
                <w:spacing w:val="0"/>
                <w:sz w:val="26"/>
                <w:szCs w:val="26"/>
              </w:rPr>
              <w:t xml:space="preserve">Thanh Hóa, ngày  </w:t>
            </w:r>
            <w:r w:rsidR="00FC3D01">
              <w:rPr>
                <w:rFonts w:ascii="Times New Roman" w:hAnsi="Times New Roman"/>
                <w:bCs w:val="0"/>
                <w:i/>
                <w:iCs/>
                <w:spacing w:val="0"/>
                <w:sz w:val="26"/>
                <w:szCs w:val="26"/>
              </w:rPr>
              <w:t>02</w:t>
            </w:r>
            <w:r w:rsidR="001110F4" w:rsidRPr="001110F4">
              <w:rPr>
                <w:rFonts w:ascii="Times New Roman" w:hAnsi="Times New Roman"/>
                <w:bCs w:val="0"/>
                <w:i/>
                <w:iCs/>
                <w:spacing w:val="0"/>
                <w:sz w:val="26"/>
                <w:szCs w:val="26"/>
              </w:rPr>
              <w:t xml:space="preserve"> tháng </w:t>
            </w:r>
            <w:r w:rsidR="00FC3D01">
              <w:rPr>
                <w:rFonts w:ascii="Times New Roman" w:hAnsi="Times New Roman"/>
                <w:bCs w:val="0"/>
                <w:i/>
                <w:iCs/>
                <w:spacing w:val="0"/>
                <w:sz w:val="26"/>
                <w:szCs w:val="26"/>
              </w:rPr>
              <w:t>11</w:t>
            </w:r>
            <w:r w:rsidR="001110F4" w:rsidRPr="001110F4">
              <w:rPr>
                <w:rFonts w:ascii="Times New Roman" w:hAnsi="Times New Roman"/>
                <w:bCs w:val="0"/>
                <w:i/>
                <w:iCs/>
                <w:spacing w:val="0"/>
                <w:sz w:val="26"/>
                <w:szCs w:val="26"/>
              </w:rPr>
              <w:t xml:space="preserve"> năm 2022</w:t>
            </w:r>
          </w:p>
        </w:tc>
      </w:tr>
    </w:tbl>
    <w:p w:rsidR="001110F4" w:rsidRPr="001110F4" w:rsidRDefault="001110F4" w:rsidP="001110F4">
      <w:pPr>
        <w:jc w:val="center"/>
        <w:rPr>
          <w:rFonts w:ascii="Times New Roman" w:hAnsi="Times New Roman"/>
          <w:b/>
          <w:spacing w:val="0"/>
        </w:rPr>
      </w:pPr>
    </w:p>
    <w:p w:rsidR="001110F4" w:rsidRPr="001110F4" w:rsidRDefault="001110F4" w:rsidP="001110F4">
      <w:pPr>
        <w:jc w:val="center"/>
        <w:rPr>
          <w:rFonts w:ascii="Times New Roman" w:hAnsi="Times New Roman"/>
          <w:b/>
          <w:spacing w:val="0"/>
        </w:rPr>
      </w:pPr>
    </w:p>
    <w:p w:rsidR="001110F4" w:rsidRPr="001110F4" w:rsidRDefault="001110F4" w:rsidP="001110F4">
      <w:pPr>
        <w:jc w:val="center"/>
        <w:rPr>
          <w:rFonts w:ascii="Times New Roman" w:hAnsi="Times New Roman"/>
          <w:b/>
          <w:spacing w:val="0"/>
        </w:rPr>
      </w:pPr>
      <w:r w:rsidRPr="001110F4">
        <w:rPr>
          <w:rFonts w:ascii="Times New Roman" w:hAnsi="Times New Roman"/>
          <w:b/>
          <w:spacing w:val="0"/>
        </w:rPr>
        <w:t>KẾ HOẠCH HÀNH ĐỘNG</w:t>
      </w:r>
    </w:p>
    <w:p w:rsidR="001110F4" w:rsidRPr="001110F4" w:rsidRDefault="001110F4" w:rsidP="001110F4">
      <w:pPr>
        <w:jc w:val="center"/>
        <w:rPr>
          <w:rFonts w:ascii="Times New Roman" w:hAnsi="Times New Roman"/>
          <w:b/>
          <w:bCs w:val="0"/>
          <w:spacing w:val="-4"/>
          <w:lang w:val="fr-FR"/>
        </w:rPr>
      </w:pPr>
      <w:r w:rsidRPr="001110F4">
        <w:rPr>
          <w:rFonts w:ascii="Times New Roman" w:hAnsi="Times New Roman"/>
          <w:b/>
          <w:bCs w:val="0"/>
          <w:spacing w:val="-4"/>
        </w:rPr>
        <w:t xml:space="preserve">Thực hiện </w:t>
      </w:r>
      <w:r w:rsidRPr="001110F4">
        <w:rPr>
          <w:rFonts w:ascii="Times New Roman" w:hAnsi="Times New Roman"/>
          <w:b/>
          <w:bCs w:val="0"/>
          <w:spacing w:val="-4"/>
          <w:lang w:val="fr-FR"/>
        </w:rPr>
        <w:t xml:space="preserve">Kế hoạch số 93-KH/TU ngày 13/9/2022 của Ban Chấp hành </w:t>
      </w:r>
    </w:p>
    <w:p w:rsidR="001110F4" w:rsidRPr="001110F4" w:rsidRDefault="001110F4" w:rsidP="001110F4">
      <w:pPr>
        <w:jc w:val="center"/>
        <w:rPr>
          <w:rFonts w:ascii="Times New Roman" w:hAnsi="Times New Roman"/>
          <w:b/>
          <w:bCs w:val="0"/>
          <w:spacing w:val="-4"/>
          <w:lang w:val="fr-FR"/>
        </w:rPr>
      </w:pPr>
      <w:r w:rsidRPr="001110F4">
        <w:rPr>
          <w:rFonts w:ascii="Times New Roman" w:hAnsi="Times New Roman"/>
          <w:b/>
          <w:bCs w:val="0"/>
          <w:spacing w:val="-4"/>
          <w:lang w:val="fr-FR"/>
        </w:rPr>
        <w:t xml:space="preserve">Đảng bộ tỉnh về việc thực hiện Nghị quyết số 19-NQ/TW của Ban Chấp hành Trung ương Đảng khóa XIII về nông nghiệp, nông dân, nông thôn </w:t>
      </w:r>
    </w:p>
    <w:p w:rsidR="001110F4" w:rsidRPr="001110F4" w:rsidRDefault="001110F4" w:rsidP="001110F4">
      <w:pPr>
        <w:jc w:val="center"/>
        <w:rPr>
          <w:rFonts w:ascii="Times New Roman" w:hAnsi="Times New Roman"/>
          <w:b/>
          <w:bCs w:val="0"/>
          <w:spacing w:val="-4"/>
          <w:lang w:val="fr-FR"/>
        </w:rPr>
      </w:pPr>
      <w:r w:rsidRPr="001110F4">
        <w:rPr>
          <w:rFonts w:ascii="Times New Roman" w:hAnsi="Times New Roman"/>
          <w:b/>
          <w:bCs w:val="0"/>
          <w:spacing w:val="-4"/>
          <w:lang w:val="fr-FR"/>
        </w:rPr>
        <w:t>đến năm 2030, tầm nhìn đến năm 2045</w:t>
      </w:r>
    </w:p>
    <w:p w:rsidR="001110F4" w:rsidRPr="001110F4" w:rsidRDefault="001110F4" w:rsidP="001110F4">
      <w:pPr>
        <w:jc w:val="center"/>
        <w:rPr>
          <w:rFonts w:ascii="Times New Roman" w:hAnsi="Times New Roman"/>
          <w:b/>
          <w:bCs w:val="0"/>
          <w:spacing w:val="-4"/>
          <w:sz w:val="26"/>
          <w:szCs w:val="26"/>
          <w:lang w:val="fr-FR"/>
        </w:rPr>
      </w:pPr>
      <w:r w:rsidRPr="001110F4">
        <w:rPr>
          <w:rFonts w:ascii="Times New Roman" w:hAnsi="Times New Roman"/>
          <w:bCs w:val="0"/>
          <w:noProof/>
          <w:spacing w:val="0"/>
          <w:szCs w:val="24"/>
        </w:rPr>
        <mc:AlternateContent>
          <mc:Choice Requires="wps">
            <w:drawing>
              <wp:anchor distT="0" distB="0" distL="114300" distR="114300" simplePos="0" relativeHeight="251661824" behindDoc="0" locked="0" layoutInCell="1" allowOverlap="1" wp14:anchorId="045AF7FF" wp14:editId="30E89335">
                <wp:simplePos x="0" y="0"/>
                <wp:positionH relativeFrom="column">
                  <wp:posOffset>2056130</wp:posOffset>
                </wp:positionH>
                <wp:positionV relativeFrom="paragraph">
                  <wp:posOffset>62230</wp:posOffset>
                </wp:positionV>
                <wp:extent cx="1687830" cy="0"/>
                <wp:effectExtent l="8255" t="5080" r="8890" b="139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7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1.9pt;margin-top:4.9pt;width:132.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iz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PMFKk&#10;B4me917HyigP4xmMKyCqUlsbGqRH9WpeNP3ukNJVR1TLY/DbyUBuFjKSdynh4gwU2Q2fNYMYAvhx&#10;VsfG9gESpoCOUZLTTRJ+9IjCx2w2f5w/gH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"/>
            </w:pict>
          </mc:Fallback>
        </mc:AlternateContent>
      </w:r>
    </w:p>
    <w:p w:rsidR="001110F4" w:rsidRPr="001110F4" w:rsidRDefault="001110F4" w:rsidP="001110F4">
      <w:pPr>
        <w:spacing w:after="100"/>
        <w:ind w:firstLine="720"/>
        <w:jc w:val="both"/>
        <w:rPr>
          <w:rFonts w:ascii="Times New Roman" w:hAnsi="Times New Roman"/>
          <w:bCs w:val="0"/>
          <w:spacing w:val="0"/>
          <w:sz w:val="16"/>
          <w:lang w:val="fr-FR"/>
        </w:rPr>
      </w:pPr>
    </w:p>
    <w:p w:rsidR="001110F4" w:rsidRPr="001110F4" w:rsidRDefault="001110F4" w:rsidP="00E14B02">
      <w:pPr>
        <w:spacing w:before="120" w:line="340" w:lineRule="exact"/>
        <w:ind w:firstLine="720"/>
        <w:jc w:val="both"/>
        <w:rPr>
          <w:rFonts w:ascii="Times New Roman" w:hAnsi="Times New Roman"/>
          <w:bCs w:val="0"/>
          <w:spacing w:val="0"/>
          <w:lang w:val="fr-FR"/>
        </w:rPr>
      </w:pPr>
      <w:r w:rsidRPr="001110F4">
        <w:rPr>
          <w:rFonts w:ascii="Times New Roman" w:hAnsi="Times New Roman"/>
          <w:bCs w:val="0"/>
          <w:spacing w:val="0"/>
          <w:lang w:val="fr-FR"/>
        </w:rPr>
        <w:t xml:space="preserve">Thực hiện Kế hoạch số 93-KH/TU ngày 13/9/2022 của Ban Chấp hành Đảng bộ tỉnh về việc thực hiện Nghị quyết số 19-NQ/TW của Ban Chấp hành Trung ương Đảng khóa XIII về nông nghiệp, nông dân, nông thôn đến năm 2030, tầm nhìn đến năm 2045; UBND tỉnh ban hành Kế hoạch hành động, nhằm cụ thể hóa và tổ chức triển khai thực hiện có hiệu quả Kế hoạch của Ban chấp hành Đảng bộ tỉnh với các nội dung cụ thể, như sau: </w:t>
      </w:r>
    </w:p>
    <w:p w:rsidR="001110F4" w:rsidRPr="001110F4" w:rsidRDefault="001110F4" w:rsidP="00E14B02">
      <w:pPr>
        <w:spacing w:before="120" w:line="340" w:lineRule="exact"/>
        <w:ind w:firstLine="720"/>
        <w:jc w:val="both"/>
        <w:rPr>
          <w:rFonts w:ascii="Times New Roman" w:hAnsi="Times New Roman"/>
          <w:b/>
          <w:bCs w:val="0"/>
          <w:spacing w:val="0"/>
          <w:sz w:val="26"/>
          <w:szCs w:val="26"/>
          <w:lang w:val="fr-FR"/>
        </w:rPr>
      </w:pPr>
      <w:r w:rsidRPr="001110F4">
        <w:rPr>
          <w:rFonts w:ascii="Times New Roman" w:hAnsi="Times New Roman"/>
          <w:b/>
          <w:bCs w:val="0"/>
          <w:spacing w:val="0"/>
          <w:sz w:val="26"/>
          <w:szCs w:val="26"/>
          <w:lang w:val="fr-FR"/>
        </w:rPr>
        <w:t>I. MỤC ĐÍCH, YÊU CẦU</w:t>
      </w:r>
    </w:p>
    <w:p w:rsidR="001110F4" w:rsidRPr="001110F4" w:rsidRDefault="001110F4" w:rsidP="00E14B02">
      <w:pPr>
        <w:shd w:val="clear" w:color="auto" w:fill="FFFFFF"/>
        <w:spacing w:before="120" w:line="340" w:lineRule="exact"/>
        <w:ind w:firstLine="720"/>
        <w:jc w:val="both"/>
        <w:rPr>
          <w:rFonts w:ascii="Times New Roman" w:hAnsi="Times New Roman"/>
          <w:bCs w:val="0"/>
          <w:spacing w:val="-2"/>
          <w:lang w:val="fr-FR"/>
        </w:rPr>
      </w:pPr>
      <w:r w:rsidRPr="001110F4">
        <w:rPr>
          <w:rFonts w:ascii="Times New Roman" w:hAnsi="Times New Roman"/>
          <w:bCs w:val="0"/>
          <w:spacing w:val="-2"/>
          <w:lang w:val="vi-VN"/>
        </w:rPr>
        <w:t>1. C</w:t>
      </w:r>
      <w:r w:rsidRPr="001110F4">
        <w:rPr>
          <w:rFonts w:ascii="Times New Roman" w:hAnsi="Times New Roman"/>
          <w:bCs w:val="0"/>
          <w:spacing w:val="-2"/>
          <w:lang w:val="fr-FR"/>
        </w:rPr>
        <w:t>ụ thể hóa các nhiệm vụ và giải pháp được xác định trong Kế hoạch số 93-KH/TU ngày 13/9/2022 của Ban Chấp hành Đảng bộ tỉnh để tổ chức thực hiện; tạo sự thống nhất về nhận thức và hành động trong công tác lãnh đạo, chỉ đạo và tổ chức thực hiện thắng lợi những mục tiêu, định hướng đã đề ra.</w:t>
      </w:r>
    </w:p>
    <w:p w:rsidR="001110F4" w:rsidRPr="001110F4" w:rsidRDefault="001110F4" w:rsidP="00E14B02">
      <w:pPr>
        <w:shd w:val="clear" w:color="auto" w:fill="FFFFFF"/>
        <w:spacing w:before="120" w:line="340" w:lineRule="exact"/>
        <w:ind w:firstLine="720"/>
        <w:jc w:val="both"/>
        <w:rPr>
          <w:rFonts w:ascii="Times New Roman" w:hAnsi="Times New Roman"/>
          <w:bCs w:val="0"/>
          <w:spacing w:val="0"/>
          <w:lang w:val="fr-FR"/>
        </w:rPr>
      </w:pPr>
      <w:r w:rsidRPr="001110F4">
        <w:rPr>
          <w:rFonts w:ascii="Times New Roman" w:hAnsi="Times New Roman"/>
          <w:bCs w:val="0"/>
          <w:spacing w:val="0"/>
          <w:lang w:val="vi-VN"/>
        </w:rPr>
        <w:t xml:space="preserve">2. </w:t>
      </w:r>
      <w:r w:rsidRPr="001110F4">
        <w:rPr>
          <w:rFonts w:ascii="Times New Roman" w:hAnsi="Times New Roman"/>
          <w:bCs w:val="0"/>
          <w:spacing w:val="0"/>
          <w:lang w:val="fr-FR"/>
        </w:rPr>
        <w:t>Quá trình tổ chức thực hiện phải bám sát các nội dung cơ bản của Kế hoạch số 93-KH/TU ngày 13/9/2022 của Ban Chấp hành Đảng bộ tỉnh có trọng tâm, trọng điểm, đảm bảo tính khả thi, hiệu quả; đồng thời, thường xuyên đôn đốc, kiểm tra, giám sát, bổ sung, cập nhật những chủ trương, nhiệm vụ mới để đáp ứng với yêu cầu của thực tiễn.</w:t>
      </w:r>
    </w:p>
    <w:p w:rsidR="001110F4" w:rsidRPr="001110F4" w:rsidRDefault="001110F4" w:rsidP="00E14B02">
      <w:pPr>
        <w:shd w:val="clear" w:color="auto" w:fill="FFFFFF"/>
        <w:tabs>
          <w:tab w:val="left" w:pos="7265"/>
        </w:tabs>
        <w:spacing w:before="120" w:line="340" w:lineRule="exact"/>
        <w:ind w:firstLine="720"/>
        <w:jc w:val="both"/>
        <w:rPr>
          <w:rFonts w:ascii="Times New Roman" w:hAnsi="Times New Roman"/>
          <w:bCs w:val="0"/>
          <w:spacing w:val="2"/>
          <w:lang w:val="fr-FR"/>
        </w:rPr>
      </w:pPr>
      <w:r w:rsidRPr="001110F4">
        <w:rPr>
          <w:rFonts w:ascii="Times New Roman" w:hAnsi="Times New Roman"/>
          <w:bCs w:val="0"/>
          <w:spacing w:val="2"/>
          <w:lang w:val="vi-VN"/>
        </w:rPr>
        <w:t xml:space="preserve">3. </w:t>
      </w:r>
      <w:r w:rsidRPr="001110F4">
        <w:rPr>
          <w:rFonts w:ascii="Times New Roman" w:hAnsi="Times New Roman"/>
          <w:bCs w:val="0"/>
          <w:spacing w:val="2"/>
          <w:lang w:val="fr-FR"/>
        </w:rPr>
        <w:t xml:space="preserve">Phân công nhiệm vụ cụ thể để các ngành, địa phương, đơn vị trong việc tổ chức thực hiện </w:t>
      </w:r>
      <w:r w:rsidRPr="001110F4">
        <w:rPr>
          <w:rFonts w:ascii="Times New Roman" w:hAnsi="Times New Roman"/>
          <w:bCs w:val="0"/>
          <w:spacing w:val="0"/>
          <w:lang w:val="fr-FR"/>
        </w:rPr>
        <w:t>Kế hoạch số 93-KH/TU ngày 13/9/2022 của Ban Chấp hành Đảng bộ tỉnh</w:t>
      </w:r>
      <w:r w:rsidRPr="001110F4">
        <w:rPr>
          <w:rFonts w:ascii="Times New Roman" w:hAnsi="Times New Roman"/>
          <w:bCs w:val="0"/>
          <w:spacing w:val="2"/>
          <w:lang w:val="fr-FR"/>
        </w:rPr>
        <w:t>.</w:t>
      </w:r>
    </w:p>
    <w:p w:rsidR="001110F4" w:rsidRPr="001110F4" w:rsidRDefault="001110F4" w:rsidP="00E14B02">
      <w:pPr>
        <w:shd w:val="clear" w:color="auto" w:fill="FFFFFF"/>
        <w:spacing w:before="120" w:line="340" w:lineRule="exact"/>
        <w:ind w:firstLine="720"/>
        <w:jc w:val="both"/>
        <w:rPr>
          <w:rFonts w:ascii="Times New Roman" w:hAnsi="Times New Roman"/>
          <w:bCs w:val="0"/>
          <w:spacing w:val="0"/>
        </w:rPr>
      </w:pPr>
      <w:r w:rsidRPr="001110F4">
        <w:rPr>
          <w:rFonts w:ascii="Times New Roman" w:hAnsi="Times New Roman"/>
          <w:bCs w:val="0"/>
          <w:spacing w:val="0"/>
        </w:rPr>
        <w:t xml:space="preserve">4. Kế hoạch </w:t>
      </w:r>
      <w:r w:rsidRPr="001110F4">
        <w:rPr>
          <w:rFonts w:ascii="Times New Roman" w:hAnsi="Times New Roman"/>
          <w:bCs w:val="0"/>
          <w:spacing w:val="0"/>
          <w:lang w:val="vi-VN"/>
        </w:rPr>
        <w:t xml:space="preserve">hành động </w:t>
      </w:r>
      <w:r w:rsidRPr="001110F4">
        <w:rPr>
          <w:rFonts w:ascii="Times New Roman" w:hAnsi="Times New Roman"/>
          <w:bCs w:val="0"/>
          <w:spacing w:val="0"/>
        </w:rPr>
        <w:t xml:space="preserve">là căn cứ để </w:t>
      </w:r>
      <w:r w:rsidRPr="001110F4">
        <w:rPr>
          <w:rFonts w:ascii="Times New Roman" w:hAnsi="Times New Roman"/>
          <w:bCs w:val="0"/>
          <w:spacing w:val="2"/>
          <w:lang w:val="fr-FR"/>
        </w:rPr>
        <w:t>các ngành, địa phương, đơn vị</w:t>
      </w:r>
      <w:r w:rsidRPr="001110F4">
        <w:rPr>
          <w:rFonts w:ascii="Times New Roman" w:hAnsi="Times New Roman"/>
          <w:bCs w:val="0"/>
          <w:spacing w:val="0"/>
        </w:rPr>
        <w:t xml:space="preserve"> xây dựng kế hoạch, chương trình cụ thể để chỉ đạo, tổ chức thực hiện các nhiệm vụ được phân công; đồng thời, là căn cứ để tổ chức, kiểm tra, giám sát, sơ kết, tổng kết, đánh giá kết quả thực hiện nhiệm vụ.</w:t>
      </w:r>
    </w:p>
    <w:p w:rsidR="001110F4" w:rsidRPr="001110F4" w:rsidRDefault="001110F4" w:rsidP="00E14B02">
      <w:pPr>
        <w:spacing w:before="120" w:line="340" w:lineRule="exact"/>
        <w:ind w:firstLine="720"/>
        <w:jc w:val="both"/>
        <w:rPr>
          <w:rFonts w:ascii="Times New Roman" w:hAnsi="Times New Roman"/>
          <w:b/>
          <w:bCs w:val="0"/>
          <w:spacing w:val="0"/>
          <w:sz w:val="26"/>
          <w:szCs w:val="26"/>
          <w:lang w:val="fr-FR"/>
        </w:rPr>
      </w:pPr>
      <w:r w:rsidRPr="001110F4">
        <w:rPr>
          <w:rFonts w:ascii="Times New Roman" w:hAnsi="Times New Roman"/>
          <w:b/>
          <w:bCs w:val="0"/>
          <w:spacing w:val="0"/>
          <w:sz w:val="26"/>
          <w:szCs w:val="26"/>
          <w:lang w:val="fr-FR"/>
        </w:rPr>
        <w:t>II. NHIỆM VỤ VÀ GIẢI PHÁP</w:t>
      </w:r>
    </w:p>
    <w:p w:rsidR="001110F4" w:rsidRPr="001110F4" w:rsidRDefault="001110F4" w:rsidP="00E14B02">
      <w:pPr>
        <w:tabs>
          <w:tab w:val="left" w:pos="1344"/>
        </w:tabs>
        <w:spacing w:before="120" w:line="340" w:lineRule="exact"/>
        <w:ind w:firstLine="720"/>
        <w:jc w:val="both"/>
        <w:rPr>
          <w:rFonts w:ascii="Times New Roman" w:hAnsi="Times New Roman"/>
          <w:b/>
          <w:bCs w:val="0"/>
          <w:spacing w:val="0"/>
          <w:lang w:val="vi-VN"/>
        </w:rPr>
      </w:pPr>
      <w:r w:rsidRPr="001110F4">
        <w:rPr>
          <w:rFonts w:ascii="Times New Roman" w:hAnsi="Times New Roman"/>
          <w:b/>
          <w:bCs w:val="0"/>
          <w:spacing w:val="0"/>
          <w:lang w:val="vi-VN"/>
        </w:rPr>
        <w:lastRenderedPageBreak/>
        <w:t xml:space="preserve">1. </w:t>
      </w:r>
      <w:r w:rsidRPr="001110F4">
        <w:rPr>
          <w:rFonts w:ascii="Times New Roman" w:hAnsi="Times New Roman"/>
          <w:b/>
          <w:bCs w:val="0"/>
          <w:spacing w:val="0"/>
        </w:rPr>
        <w:t xml:space="preserve">Tổ chức tuyên truyền, quán triệt, triển khai thực hiện đồng bộ, hiệu quả chủ trương của Đảng, chính sách, pháp luật của Nhà nước về </w:t>
      </w:r>
      <w:r w:rsidRPr="001110F4">
        <w:rPr>
          <w:rFonts w:ascii="Times New Roman" w:hAnsi="Times New Roman"/>
          <w:b/>
          <w:bCs w:val="0"/>
          <w:spacing w:val="0"/>
          <w:lang w:val="vi-VN"/>
        </w:rPr>
        <w:t>nông nghiệp, nông dân, nông thôn</w:t>
      </w:r>
    </w:p>
    <w:p w:rsidR="001110F4" w:rsidRPr="001110F4" w:rsidRDefault="001110F4" w:rsidP="00E14B02">
      <w:pPr>
        <w:tabs>
          <w:tab w:val="left" w:pos="1344"/>
        </w:tabs>
        <w:spacing w:before="120" w:line="340" w:lineRule="exact"/>
        <w:ind w:firstLine="720"/>
        <w:jc w:val="both"/>
        <w:rPr>
          <w:rFonts w:ascii="Times New Roman" w:hAnsi="Times New Roman"/>
          <w:bCs w:val="0"/>
          <w:spacing w:val="0"/>
        </w:rPr>
      </w:pPr>
      <w:r w:rsidRPr="001110F4">
        <w:rPr>
          <w:rFonts w:ascii="Times New Roman" w:hAnsi="Times New Roman"/>
          <w:bCs w:val="0"/>
          <w:i/>
          <w:spacing w:val="0"/>
          <w:lang w:val="vi-VN"/>
        </w:rPr>
        <w:t>a)</w:t>
      </w:r>
      <w:r w:rsidRPr="001110F4">
        <w:rPr>
          <w:rFonts w:ascii="Times New Roman" w:hAnsi="Times New Roman"/>
          <w:bCs w:val="0"/>
          <w:spacing w:val="0"/>
          <w:lang w:val="vi-VN"/>
        </w:rPr>
        <w:t xml:space="preserve"> </w:t>
      </w:r>
      <w:r w:rsidRPr="001110F4">
        <w:rPr>
          <w:rFonts w:ascii="Times New Roman" w:hAnsi="Times New Roman"/>
          <w:bCs w:val="0"/>
          <w:i/>
          <w:spacing w:val="0"/>
          <w:lang w:val="af-ZA"/>
        </w:rPr>
        <w:t>Cấp ủy Đảng, chính quyền, Mặt trận tổ quốc và các tổ chức chính trị xã hội</w:t>
      </w:r>
      <w:r w:rsidR="001658A1">
        <w:rPr>
          <w:rFonts w:ascii="Times New Roman" w:hAnsi="Times New Roman"/>
          <w:bCs w:val="0"/>
          <w:i/>
          <w:spacing w:val="0"/>
          <w:lang w:val="af-ZA"/>
        </w:rPr>
        <w:t xml:space="preserve">: </w:t>
      </w:r>
      <w:r w:rsidR="001658A1" w:rsidRPr="001658A1">
        <w:rPr>
          <w:rFonts w:ascii="Times New Roman" w:hAnsi="Times New Roman"/>
          <w:bCs w:val="0"/>
          <w:spacing w:val="0"/>
          <w:lang w:val="af-ZA"/>
        </w:rPr>
        <w:t>T</w:t>
      </w:r>
      <w:r w:rsidRPr="001110F4">
        <w:rPr>
          <w:rFonts w:ascii="Times New Roman" w:hAnsi="Times New Roman"/>
          <w:bCs w:val="0"/>
          <w:spacing w:val="0"/>
        </w:rPr>
        <w:t>ổ chức phổ biến, quán triệt, tuyên truyền chủ trương của Đảng, chính sách, pháp luật của Nhà nước về vị trí, vai trò của nông nghiệp, nông dân, nông thôn trong giai đoạn phát triển mới; tập trung quán triệt sâu sắc quan điểm nông nghiệp, nông dân, nông thôn là ba thành tố có quan hệ mật thiết, gắn bó, không thể tách rời, trong đó nông nghiệp là lợi thế quốc gia, trụ đỡ nền kinh tế; xây dựng nông thôn mới phải đi vào chiều sâu, thực chất, hiệu quả và bền vững, tiến tới hiện đại, phồn vinh, hạnh phúc, dân chủ, văn minh; nông dân là chủ thể, là trung tâm của quá trình phát triển nông nghiệp, kinh tế nông thôn và xây dựng nông thôn mới. Xác định phát triển nông nghiệp, nông thôn, nâng cao đời sống của nông dân và cư dân nông thôn là trách nhiệm, nhiệm vụ trọng tâm của cả hệ thống chính trị và toàn xã hội dưới sự lãnh đạo của Đảng.</w:t>
      </w:r>
    </w:p>
    <w:p w:rsidR="001110F4" w:rsidRPr="001110F4" w:rsidRDefault="001110F4" w:rsidP="00E14B02">
      <w:pPr>
        <w:spacing w:before="120" w:line="340" w:lineRule="exact"/>
        <w:ind w:firstLine="720"/>
        <w:jc w:val="both"/>
        <w:rPr>
          <w:rFonts w:ascii="Times New Roman" w:eastAsia="Calibri" w:hAnsi="Times New Roman"/>
          <w:bCs w:val="0"/>
          <w:spacing w:val="-4"/>
          <w:lang w:val="af-ZA"/>
        </w:rPr>
      </w:pPr>
      <w:r w:rsidRPr="001110F4">
        <w:rPr>
          <w:rFonts w:ascii="Times New Roman" w:eastAsia="Calibri" w:hAnsi="Times New Roman"/>
          <w:bCs w:val="0"/>
          <w:i/>
          <w:spacing w:val="0"/>
          <w:lang w:val="vi-VN"/>
        </w:rPr>
        <w:t>b)</w:t>
      </w:r>
      <w:r w:rsidRPr="001110F4">
        <w:rPr>
          <w:rFonts w:ascii="Times New Roman" w:eastAsia="Calibri" w:hAnsi="Times New Roman"/>
          <w:bCs w:val="0"/>
          <w:spacing w:val="0"/>
          <w:lang w:val="vi-VN"/>
        </w:rPr>
        <w:t xml:space="preserve"> </w:t>
      </w:r>
      <w:r w:rsidRPr="001110F4">
        <w:rPr>
          <w:rFonts w:ascii="Times New Roman" w:eastAsia="Calibri" w:hAnsi="Times New Roman"/>
          <w:bCs w:val="0"/>
          <w:i/>
          <w:spacing w:val="-4"/>
          <w:lang w:val="af-ZA"/>
        </w:rPr>
        <w:t>Sở Thông tin và Truyền thông</w:t>
      </w:r>
      <w:r w:rsidR="00203586">
        <w:rPr>
          <w:rFonts w:ascii="Times New Roman" w:eastAsia="Calibri" w:hAnsi="Times New Roman"/>
          <w:bCs w:val="0"/>
          <w:i/>
          <w:spacing w:val="-4"/>
          <w:lang w:val="af-ZA"/>
        </w:rPr>
        <w:t xml:space="preserve">: </w:t>
      </w:r>
      <w:r w:rsidR="00203586" w:rsidRPr="00203586">
        <w:rPr>
          <w:rFonts w:ascii="Times New Roman" w:eastAsia="Calibri" w:hAnsi="Times New Roman"/>
          <w:bCs w:val="0"/>
          <w:spacing w:val="-4"/>
          <w:lang w:val="af-ZA"/>
        </w:rPr>
        <w:t>C</w:t>
      </w:r>
      <w:r w:rsidRPr="001110F4">
        <w:rPr>
          <w:rFonts w:ascii="Times New Roman" w:eastAsia="Calibri" w:hAnsi="Times New Roman"/>
          <w:bCs w:val="0"/>
          <w:spacing w:val="0"/>
        </w:rPr>
        <w:t>hỉ đạo, hướng dẫn các cơ quan báo chí, hệ thống thông tin cơ sở đẩy mạnh tuyên truyền về việc thực hiện Nghị quyết số 19-NQ/TW của Ban Chấp hành Trung ương Đảng khóa XIII về nông nghiệp, nông dân, nông thôn đến năm 2030, tầm nhìn đến năm 2045; tăng thời lượng, nâng cao chất lượng các chuyên mục, phóng sự, tin, bài, tuyên truyền về nông nghiệp, nông dân, nông thôn; thông tin kịp thời, đầy đủ các chủ trương, chính sách về nông nghiệp, nông dân, nông thôn đến cán bộ, đảng viên và các tầng lớp Nhân dân trên địa bàn tỉnh.</w:t>
      </w:r>
    </w:p>
    <w:p w:rsidR="001110F4" w:rsidRPr="001110F4" w:rsidRDefault="001110F4" w:rsidP="00E14B02">
      <w:pPr>
        <w:spacing w:before="120" w:line="340" w:lineRule="exact"/>
        <w:ind w:firstLine="720"/>
        <w:jc w:val="both"/>
        <w:rPr>
          <w:rFonts w:ascii="Times New Roman" w:hAnsi="Times New Roman"/>
          <w:b/>
          <w:bCs w:val="0"/>
          <w:iCs/>
          <w:spacing w:val="0"/>
          <w:lang w:val="da-DK"/>
        </w:rPr>
      </w:pPr>
      <w:r w:rsidRPr="001110F4">
        <w:rPr>
          <w:rFonts w:ascii="Times New Roman" w:eastAsia="Calibri" w:hAnsi="Times New Roman"/>
          <w:b/>
          <w:bCs w:val="0"/>
          <w:spacing w:val="0"/>
        </w:rPr>
        <w:t>2. Nâng cao vai trò, vị thế, năng lực làm chủ, cải thiện toàn diện đời sống vật chất, tinh thần của nông dân và cư dân nông thôn</w:t>
      </w:r>
    </w:p>
    <w:p w:rsidR="001110F4" w:rsidRPr="00C5374B" w:rsidRDefault="001110F4" w:rsidP="00E14B02">
      <w:pPr>
        <w:spacing w:before="120" w:line="340" w:lineRule="exact"/>
        <w:ind w:firstLine="720"/>
        <w:jc w:val="both"/>
        <w:rPr>
          <w:rFonts w:ascii="Times New Roman" w:eastAsia="Calibri" w:hAnsi="Times New Roman"/>
          <w:bCs w:val="0"/>
          <w:spacing w:val="0"/>
        </w:rPr>
      </w:pPr>
      <w:r w:rsidRPr="00C5374B">
        <w:rPr>
          <w:rFonts w:ascii="Times New Roman" w:eastAsia="Calibri" w:hAnsi="Times New Roman"/>
          <w:bCs w:val="0"/>
          <w:i/>
          <w:spacing w:val="0"/>
          <w:lang w:val="vi-VN"/>
        </w:rPr>
        <w:t>a)</w:t>
      </w:r>
      <w:r w:rsidRPr="00C5374B">
        <w:rPr>
          <w:rFonts w:ascii="Times New Roman" w:eastAsia="Calibri" w:hAnsi="Times New Roman"/>
          <w:bCs w:val="0"/>
          <w:spacing w:val="0"/>
          <w:lang w:val="vi-VN"/>
        </w:rPr>
        <w:t xml:space="preserve"> </w:t>
      </w:r>
      <w:r w:rsidRPr="00C5374B">
        <w:rPr>
          <w:rFonts w:ascii="Times New Roman" w:eastAsia="Calibri" w:hAnsi="Times New Roman"/>
          <w:bCs w:val="0"/>
          <w:i/>
          <w:spacing w:val="0"/>
          <w:lang w:val="af-ZA"/>
        </w:rPr>
        <w:t>Sở</w:t>
      </w:r>
      <w:r w:rsidRPr="00C5374B">
        <w:rPr>
          <w:rFonts w:ascii="Times New Roman" w:eastAsia="Calibri" w:hAnsi="Times New Roman"/>
          <w:bCs w:val="0"/>
          <w:i/>
          <w:spacing w:val="0"/>
          <w:lang w:val="nl-NL"/>
        </w:rPr>
        <w:t xml:space="preserve"> Lao động - Thương binh và Xã hội</w:t>
      </w:r>
      <w:r w:rsidR="005C67A2" w:rsidRPr="00C5374B">
        <w:rPr>
          <w:rFonts w:ascii="Times New Roman" w:eastAsia="Calibri" w:hAnsi="Times New Roman"/>
          <w:bCs w:val="0"/>
          <w:i/>
          <w:spacing w:val="0"/>
          <w:lang w:val="nl-NL"/>
        </w:rPr>
        <w:t>:</w:t>
      </w:r>
      <w:r w:rsidRPr="00C5374B">
        <w:rPr>
          <w:rFonts w:ascii="Times New Roman" w:eastAsia="Calibri" w:hAnsi="Times New Roman"/>
          <w:bCs w:val="0"/>
          <w:i/>
          <w:spacing w:val="0"/>
          <w:lang w:val="nl-NL"/>
        </w:rPr>
        <w:t xml:space="preserve"> </w:t>
      </w:r>
      <w:r w:rsidR="005C67A2" w:rsidRPr="00C5374B">
        <w:rPr>
          <w:rFonts w:ascii="Times New Roman" w:eastAsia="Calibri" w:hAnsi="Times New Roman"/>
          <w:bCs w:val="0"/>
          <w:spacing w:val="0"/>
          <w:lang w:val="af-ZA"/>
        </w:rPr>
        <w:t>C</w:t>
      </w:r>
      <w:r w:rsidRPr="00C5374B">
        <w:rPr>
          <w:rFonts w:ascii="Times New Roman" w:eastAsia="Calibri" w:hAnsi="Times New Roman"/>
          <w:bCs w:val="0"/>
          <w:spacing w:val="0"/>
          <w:lang w:val="af-ZA"/>
        </w:rPr>
        <w:t>hủ trì, phối hợp với các ngành, UBND các huyện, thị xã, thành phố và các đơn vị có liên quan</w:t>
      </w:r>
      <w:r w:rsidRPr="00C5374B">
        <w:rPr>
          <w:rFonts w:ascii="Times New Roman" w:eastAsia="Calibri" w:hAnsi="Times New Roman"/>
          <w:bCs w:val="0"/>
          <w:spacing w:val="0"/>
          <w:lang w:val="nl-NL"/>
        </w:rPr>
        <w:t xml:space="preserve"> triển khai thực hiện có hiệu quả Chương trình giảm nghèo </w:t>
      </w:r>
      <w:r w:rsidRPr="00C5374B">
        <w:rPr>
          <w:rFonts w:ascii="Times New Roman" w:eastAsia="Calibri" w:hAnsi="Times New Roman"/>
          <w:bCs w:val="0"/>
          <w:spacing w:val="0"/>
        </w:rPr>
        <w:t>bền vững giai đoạn 2021 - 2025</w:t>
      </w:r>
      <w:r w:rsidRPr="00C5374B">
        <w:rPr>
          <w:rFonts w:ascii="Times New Roman" w:eastAsia="Calibri" w:hAnsi="Times New Roman"/>
          <w:bCs w:val="0"/>
          <w:spacing w:val="0"/>
          <w:lang w:val="nl-NL"/>
        </w:rPr>
        <w:t xml:space="preserve">; </w:t>
      </w:r>
      <w:r w:rsidRPr="00C5374B">
        <w:rPr>
          <w:rFonts w:ascii="Times New Roman" w:eastAsia="Calibri" w:hAnsi="Times New Roman"/>
          <w:bCs w:val="0"/>
          <w:spacing w:val="0"/>
          <w:lang w:val="vi-VN"/>
        </w:rPr>
        <w:t xml:space="preserve">Chương trình đào tạo nghề trong nông nghiệp, nông thôn nhằm nâng cao trình độ, học vấn và năng lực tổ chức sản xuất của nông dân và cư dân nông thôn; đẩy nhanh quá trình chuyển dịch lao động nông nghiệp sang làm việc ở khu vực công nghiệp, dịch vụ; thúc đẩy kinh tế nông thôn, tạo ra nhiều việc làm tại chỗ, nâng cao thu nhập cho cư dân nông thôn; thu hút lao động có trình độ cao về làm việc ở nông thôn. </w:t>
      </w:r>
    </w:p>
    <w:p w:rsidR="001110F4" w:rsidRPr="001110F4" w:rsidRDefault="001110F4" w:rsidP="00E14B02">
      <w:pPr>
        <w:spacing w:before="120" w:line="340" w:lineRule="exact"/>
        <w:ind w:firstLine="720"/>
        <w:jc w:val="both"/>
        <w:rPr>
          <w:rFonts w:ascii="Times New Roman" w:eastAsia="Calibri" w:hAnsi="Times New Roman"/>
          <w:bCs w:val="0"/>
          <w:spacing w:val="0"/>
          <w:lang w:val="vi-VN"/>
        </w:rPr>
      </w:pPr>
      <w:r w:rsidRPr="001110F4">
        <w:rPr>
          <w:rFonts w:ascii="Times New Roman" w:eastAsia="Calibri" w:hAnsi="Times New Roman"/>
          <w:bCs w:val="0"/>
          <w:i/>
          <w:spacing w:val="0"/>
          <w:lang w:val="vi-VN"/>
        </w:rPr>
        <w:t>b)</w:t>
      </w:r>
      <w:r w:rsidRPr="001110F4">
        <w:rPr>
          <w:rFonts w:ascii="Times New Roman" w:eastAsia="Calibri" w:hAnsi="Times New Roman"/>
          <w:bCs w:val="0"/>
          <w:spacing w:val="0"/>
          <w:lang w:val="vi-VN"/>
        </w:rPr>
        <w:t xml:space="preserve"> </w:t>
      </w:r>
      <w:r w:rsidRPr="001110F4">
        <w:rPr>
          <w:rFonts w:ascii="Times New Roman" w:eastAsia="Calibri" w:hAnsi="Times New Roman"/>
          <w:bCs w:val="0"/>
          <w:i/>
          <w:spacing w:val="0"/>
          <w:lang w:val="vi-VN"/>
        </w:rPr>
        <w:t>Sở Nông nghiệp và PTNT</w:t>
      </w:r>
      <w:r w:rsidR="00AF3DED">
        <w:rPr>
          <w:rFonts w:ascii="Times New Roman" w:eastAsia="Calibri" w:hAnsi="Times New Roman"/>
          <w:bCs w:val="0"/>
          <w:i/>
          <w:spacing w:val="0"/>
        </w:rPr>
        <w:t>:</w:t>
      </w:r>
      <w:r w:rsidRPr="001110F4">
        <w:rPr>
          <w:rFonts w:ascii="Times New Roman" w:eastAsia="Calibri" w:hAnsi="Times New Roman"/>
          <w:bCs w:val="0"/>
          <w:i/>
          <w:spacing w:val="0"/>
          <w:lang w:val="vi-VN"/>
        </w:rPr>
        <w:t xml:space="preserve"> </w:t>
      </w:r>
      <w:r w:rsidR="00AF3DED" w:rsidRPr="00AF3DED">
        <w:rPr>
          <w:rFonts w:ascii="Times New Roman" w:eastAsia="Calibri" w:hAnsi="Times New Roman"/>
          <w:bCs w:val="0"/>
          <w:spacing w:val="0"/>
        </w:rPr>
        <w:t>P</w:t>
      </w:r>
      <w:r w:rsidRPr="001110F4">
        <w:rPr>
          <w:rFonts w:ascii="Times New Roman" w:eastAsia="Calibri" w:hAnsi="Times New Roman"/>
          <w:bCs w:val="0"/>
          <w:spacing w:val="0"/>
          <w:lang w:val="vi-VN"/>
        </w:rPr>
        <w:t>hối hợp với các ngành, UBND các huyện, thị xã, thành phố và các đơn vị có liên quan tạo môi trường thuận lợi hỗ trợ nông dân và cư dân nông thôn phát triển sản xuất, kinh doanh, từng bước chuyển đổi từ sản xuất nông nghiệp nhỏ lẻ sang sản xuất, kinh doanh theo chuỗi giá trị, ứng dụng công nghệ cao, chuyển đổi số, đáp ứng yêu cầu phát triển nông nghiệp, xây dựng nông thôn mới.</w:t>
      </w:r>
    </w:p>
    <w:p w:rsidR="001110F4" w:rsidRPr="001110F4" w:rsidRDefault="001110F4" w:rsidP="00E14B02">
      <w:pPr>
        <w:spacing w:before="120" w:line="340" w:lineRule="exact"/>
        <w:ind w:firstLine="720"/>
        <w:jc w:val="both"/>
        <w:rPr>
          <w:rFonts w:ascii="Times New Roman" w:eastAsia="Calibri" w:hAnsi="Times New Roman"/>
          <w:bCs w:val="0"/>
          <w:spacing w:val="-2"/>
        </w:rPr>
      </w:pPr>
      <w:r w:rsidRPr="001110F4">
        <w:rPr>
          <w:rFonts w:ascii="Times New Roman" w:eastAsia="Calibri" w:hAnsi="Times New Roman"/>
          <w:bCs w:val="0"/>
          <w:i/>
          <w:spacing w:val="-4"/>
          <w:lang w:val="vi-VN"/>
        </w:rPr>
        <w:lastRenderedPageBreak/>
        <w:t>c)</w:t>
      </w:r>
      <w:r w:rsidRPr="001110F4">
        <w:rPr>
          <w:rFonts w:ascii="Times New Roman" w:eastAsia="Calibri" w:hAnsi="Times New Roman"/>
          <w:bCs w:val="0"/>
          <w:spacing w:val="-4"/>
          <w:lang w:val="vi-VN"/>
        </w:rPr>
        <w:t xml:space="preserve"> </w:t>
      </w:r>
      <w:r w:rsidRPr="001110F4">
        <w:rPr>
          <w:rFonts w:ascii="Times New Roman" w:eastAsia="Calibri" w:hAnsi="Times New Roman"/>
          <w:bCs w:val="0"/>
          <w:i/>
          <w:spacing w:val="-4"/>
        </w:rPr>
        <w:t xml:space="preserve">Sở Y </w:t>
      </w:r>
      <w:r w:rsidRPr="001110F4">
        <w:rPr>
          <w:rFonts w:ascii="Times New Roman" w:eastAsia="Calibri" w:hAnsi="Times New Roman"/>
          <w:bCs w:val="0"/>
          <w:i/>
          <w:spacing w:val="-4"/>
          <w:lang w:val="vi-VN"/>
        </w:rPr>
        <w:t>t</w:t>
      </w:r>
      <w:r w:rsidRPr="001110F4">
        <w:rPr>
          <w:rFonts w:ascii="Times New Roman" w:eastAsia="Calibri" w:hAnsi="Times New Roman"/>
          <w:bCs w:val="0"/>
          <w:i/>
          <w:spacing w:val="-4"/>
        </w:rPr>
        <w:t>ế</w:t>
      </w:r>
      <w:r w:rsidR="00AF3DED">
        <w:rPr>
          <w:rFonts w:ascii="Times New Roman" w:eastAsia="Calibri" w:hAnsi="Times New Roman"/>
          <w:bCs w:val="0"/>
          <w:i/>
          <w:spacing w:val="-4"/>
        </w:rPr>
        <w:t>:</w:t>
      </w:r>
      <w:r w:rsidRPr="001110F4">
        <w:rPr>
          <w:rFonts w:ascii="Times New Roman" w:eastAsia="Calibri" w:hAnsi="Times New Roman"/>
          <w:bCs w:val="0"/>
          <w:i/>
          <w:spacing w:val="-4"/>
        </w:rPr>
        <w:t xml:space="preserve"> </w:t>
      </w:r>
      <w:r w:rsidR="00AF3DED" w:rsidRPr="00AF3DED">
        <w:rPr>
          <w:rFonts w:ascii="Times New Roman" w:eastAsia="Calibri" w:hAnsi="Times New Roman"/>
          <w:bCs w:val="0"/>
          <w:spacing w:val="-4"/>
        </w:rPr>
        <w:t>C</w:t>
      </w:r>
      <w:r w:rsidRPr="001110F4">
        <w:rPr>
          <w:rFonts w:ascii="Times New Roman" w:eastAsia="Calibri" w:hAnsi="Times New Roman"/>
          <w:bCs w:val="0"/>
          <w:spacing w:val="-4"/>
          <w:lang w:val="af-ZA"/>
        </w:rPr>
        <w:t>hủ trì, phối hợp với các ngành, UBND các huyện, thị xã, thành phố và các đơn vị có liên quan</w:t>
      </w:r>
      <w:r w:rsidRPr="001110F4">
        <w:rPr>
          <w:rFonts w:ascii="Times New Roman" w:eastAsia="Calibri" w:hAnsi="Times New Roman"/>
          <w:spacing w:val="-4"/>
          <w:lang w:val="af-ZA"/>
        </w:rPr>
        <w:t xml:space="preserve"> </w:t>
      </w:r>
      <w:r w:rsidRPr="001110F4">
        <w:rPr>
          <w:rFonts w:ascii="Times New Roman" w:eastAsia="Calibri" w:hAnsi="Times New Roman"/>
          <w:spacing w:val="0"/>
          <w:lang w:val="af-ZA"/>
        </w:rPr>
        <w:t xml:space="preserve">nâng cao chất lượng y tế; trong đó, chú trọng nâng cao hiệu quả của y tế cộng đồng cấp xã, cấp huyện đảm bảo hiệu quả phòng chống bệnh lây nhiễm và cải thiện chất lượng khám chữa bệnh cho người dân nông thôn, tạo điều kiện cho nông dân và cư dân nông thôn từng bước tiếp cận dịch vụ cao trong y tế. Thực hiện tốt các chính sách dân số và phát triển; chính </w:t>
      </w:r>
      <w:r w:rsidRPr="001110F4">
        <w:rPr>
          <w:rFonts w:ascii="Times New Roman" w:eastAsia="Calibri" w:hAnsi="Times New Roman"/>
          <w:spacing w:val="-2"/>
          <w:lang w:val="af-ZA"/>
        </w:rPr>
        <w:t>sách bình đẳng giới, phòng, chống xâm hại phụ nữ và trẻ em; chính sách bảo hiểm, nâng cao tỷ lệ nông dân tham</w:t>
      </w:r>
      <w:r w:rsidRPr="001110F4">
        <w:rPr>
          <w:rFonts w:ascii="Times New Roman" w:eastAsia="Calibri" w:hAnsi="Times New Roman"/>
          <w:spacing w:val="-2"/>
          <w:lang w:val="vi-VN"/>
        </w:rPr>
        <w:t xml:space="preserve"> </w:t>
      </w:r>
      <w:r w:rsidRPr="001110F4">
        <w:rPr>
          <w:rFonts w:ascii="Times New Roman" w:eastAsia="Calibri" w:hAnsi="Times New Roman"/>
          <w:spacing w:val="-2"/>
          <w:lang w:val="af-ZA"/>
        </w:rPr>
        <w:t>gia bảo hiểm xã hội tự nguyện, bảo hiểm y tế.</w:t>
      </w:r>
    </w:p>
    <w:p w:rsidR="001110F4" w:rsidRPr="001110F4" w:rsidRDefault="001110F4" w:rsidP="00E14B02">
      <w:pPr>
        <w:spacing w:before="120" w:line="340" w:lineRule="exact"/>
        <w:ind w:firstLine="720"/>
        <w:jc w:val="both"/>
        <w:rPr>
          <w:rFonts w:ascii="Times New Roman" w:eastAsia="Calibri" w:hAnsi="Times New Roman"/>
          <w:bCs w:val="0"/>
          <w:spacing w:val="0"/>
          <w:lang w:val="vi-VN"/>
        </w:rPr>
      </w:pPr>
      <w:r w:rsidRPr="001110F4">
        <w:rPr>
          <w:rFonts w:ascii="Times New Roman" w:eastAsia="Calibri" w:hAnsi="Times New Roman"/>
          <w:bCs w:val="0"/>
          <w:i/>
          <w:spacing w:val="-4"/>
          <w:lang w:val="vi-VN"/>
        </w:rPr>
        <w:t>d)</w:t>
      </w:r>
      <w:r w:rsidRPr="001110F4">
        <w:rPr>
          <w:rFonts w:ascii="Times New Roman" w:eastAsia="Calibri" w:hAnsi="Times New Roman"/>
          <w:bCs w:val="0"/>
          <w:spacing w:val="-4"/>
          <w:lang w:val="vi-VN"/>
        </w:rPr>
        <w:t xml:space="preserve"> </w:t>
      </w:r>
      <w:r w:rsidRPr="001110F4">
        <w:rPr>
          <w:rFonts w:ascii="Times New Roman" w:eastAsia="Calibri" w:hAnsi="Times New Roman"/>
          <w:bCs w:val="0"/>
          <w:i/>
          <w:spacing w:val="-4"/>
        </w:rPr>
        <w:t>Sở Văn hóa, Thể thao và Du lịch</w:t>
      </w:r>
      <w:r w:rsidR="00D2401E">
        <w:rPr>
          <w:rFonts w:ascii="Times New Roman" w:eastAsia="Calibri" w:hAnsi="Times New Roman"/>
          <w:bCs w:val="0"/>
          <w:i/>
          <w:spacing w:val="-4"/>
        </w:rPr>
        <w:t>:</w:t>
      </w:r>
      <w:r w:rsidRPr="001110F4">
        <w:rPr>
          <w:rFonts w:ascii="Times New Roman" w:eastAsia="Calibri" w:hAnsi="Times New Roman"/>
          <w:bCs w:val="0"/>
          <w:i/>
          <w:spacing w:val="-4"/>
        </w:rPr>
        <w:t xml:space="preserve"> </w:t>
      </w:r>
      <w:r w:rsidR="00D2401E">
        <w:rPr>
          <w:rFonts w:ascii="Times New Roman" w:eastAsia="Calibri" w:hAnsi="Times New Roman"/>
          <w:bCs w:val="0"/>
          <w:spacing w:val="0"/>
        </w:rPr>
        <w:t>C</w:t>
      </w:r>
      <w:r w:rsidRPr="001110F4">
        <w:rPr>
          <w:rFonts w:ascii="Times New Roman" w:eastAsia="Calibri" w:hAnsi="Times New Roman"/>
          <w:bCs w:val="0"/>
          <w:spacing w:val="0"/>
        </w:rPr>
        <w:t>hủ trì, phối hợp với các ngành, đơn vị liên quan, UBND các huyện, thị xã, thành phố đẩy mạnh Phong trào Toàn dân đoàn kết xây dựng đời sống văn hóa; chú trọng xây dựng các thiết chế văn hóa, thể thao; nâng cao chất lượng xây dựng gia đình văn hóa, khu dân cư văn hóa, thực hiện nếp sống văn minh trong việc cưới, việc tang và lễ hội; bảo tồn và phát huy các giá trị văn hóa truyền thống, làm cơ sở để nhân rộng, phát triển mô hình du lịch trải nghiệm, du lịch sinh thái nông thôn</w:t>
      </w:r>
      <w:r w:rsidRPr="001110F4">
        <w:rPr>
          <w:rFonts w:ascii="Times New Roman" w:eastAsia="Calibri" w:hAnsi="Times New Roman"/>
          <w:bCs w:val="0"/>
          <w:spacing w:val="0"/>
          <w:lang w:val="vi-VN"/>
        </w:rPr>
        <w:t>.</w:t>
      </w:r>
    </w:p>
    <w:p w:rsidR="00C77796" w:rsidRPr="00C77796" w:rsidRDefault="001110F4" w:rsidP="00E14B02">
      <w:pPr>
        <w:spacing w:before="120" w:line="340" w:lineRule="exact"/>
        <w:ind w:firstLine="720"/>
        <w:jc w:val="both"/>
        <w:rPr>
          <w:rFonts w:ascii="Times New Roman" w:eastAsia="Calibri" w:hAnsi="Times New Roman"/>
          <w:bCs w:val="0"/>
          <w:spacing w:val="2"/>
          <w:lang w:val="af-ZA"/>
        </w:rPr>
      </w:pPr>
      <w:r w:rsidRPr="00C77796">
        <w:rPr>
          <w:rFonts w:ascii="Times New Roman" w:eastAsia="Calibri" w:hAnsi="Times New Roman"/>
          <w:bCs w:val="0"/>
          <w:i/>
          <w:spacing w:val="2"/>
          <w:lang w:val="vi-VN"/>
        </w:rPr>
        <w:t>e)</w:t>
      </w:r>
      <w:r w:rsidRPr="00C77796">
        <w:rPr>
          <w:rFonts w:ascii="Times New Roman" w:eastAsia="Calibri" w:hAnsi="Times New Roman"/>
          <w:bCs w:val="0"/>
          <w:spacing w:val="2"/>
          <w:lang w:val="vi-VN"/>
        </w:rPr>
        <w:t xml:space="preserve"> </w:t>
      </w:r>
      <w:r w:rsidRPr="00C77796">
        <w:rPr>
          <w:rFonts w:ascii="Times New Roman" w:eastAsia="Calibri" w:hAnsi="Times New Roman"/>
          <w:bCs w:val="0"/>
          <w:i/>
          <w:spacing w:val="2"/>
          <w:lang w:val="vi-VN"/>
        </w:rPr>
        <w:t>Ban Dân tộc</w:t>
      </w:r>
      <w:r w:rsidR="00D2401E" w:rsidRPr="00C77796">
        <w:rPr>
          <w:rFonts w:ascii="Times New Roman" w:eastAsia="Calibri" w:hAnsi="Times New Roman"/>
          <w:bCs w:val="0"/>
          <w:i/>
          <w:spacing w:val="2"/>
        </w:rPr>
        <w:t>:</w:t>
      </w:r>
      <w:r w:rsidRPr="00C77796">
        <w:rPr>
          <w:rFonts w:ascii="Times New Roman" w:eastAsia="Calibri" w:hAnsi="Times New Roman"/>
          <w:bCs w:val="0"/>
          <w:i/>
          <w:spacing w:val="2"/>
          <w:lang w:val="vi-VN"/>
        </w:rPr>
        <w:t xml:space="preserve"> </w:t>
      </w:r>
      <w:r w:rsidR="00C77796" w:rsidRPr="00C77796">
        <w:rPr>
          <w:rFonts w:ascii="Times New Roman" w:eastAsia="Calibri" w:hAnsi="Times New Roman"/>
          <w:bCs w:val="0"/>
          <w:spacing w:val="2"/>
          <w:lang w:val="af-ZA"/>
        </w:rPr>
        <w:t>Chủ trì, phối hợp với các ngành, UBND các huyện, thị xã, thành phố và các đơn vị có liên quan tham mưu triển khai thực hiện có hiệu quả Chương trình MTQG phát triển kinh tế - xã hội vùng đồng bào dân tộc thiểu số và miền núi giai đoạn 2021-2030, giai đoạn I: từ năm 2021 đến năm 2025; Chương trình phát triển kinh tế - xã hội khu vực miền núi tỉnh Thanh Hóa, giai đoạn 2021 - 2025; ưu tiên nguồn lực đầu tư đối với các huyện, xã có tỷ lệ hộ</w:t>
      </w:r>
      <w:r w:rsidR="00493D35">
        <w:rPr>
          <w:rFonts w:ascii="Times New Roman" w:eastAsia="Calibri" w:hAnsi="Times New Roman"/>
          <w:bCs w:val="0"/>
          <w:spacing w:val="2"/>
          <w:lang w:val="af-ZA"/>
        </w:rPr>
        <w:t xml:space="preserve"> nghèo cao; tiếp tục hỗ trợ đồng bào dân tộc thiểu số thiếu đất ở, đất sản xuất để ổn định đời sống, tạo sinh kế, việc làm, cải thiện toàn diện đời sống vật chất và tinh thần của người dân.</w:t>
      </w:r>
    </w:p>
    <w:p w:rsidR="001110F4" w:rsidRPr="001110F4" w:rsidRDefault="001110F4" w:rsidP="00E14B02">
      <w:pPr>
        <w:spacing w:before="120" w:line="340" w:lineRule="exact"/>
        <w:ind w:firstLine="720"/>
        <w:jc w:val="both"/>
        <w:rPr>
          <w:rFonts w:ascii="Times New Roman" w:eastAsia="Calibri" w:hAnsi="Times New Roman"/>
          <w:bCs w:val="0"/>
          <w:spacing w:val="0"/>
          <w:lang w:val="vi-VN"/>
        </w:rPr>
      </w:pPr>
      <w:r w:rsidRPr="001110F4">
        <w:rPr>
          <w:rFonts w:ascii="Times New Roman" w:eastAsia="Calibri" w:hAnsi="Times New Roman"/>
          <w:bCs w:val="0"/>
          <w:i/>
          <w:spacing w:val="0"/>
          <w:lang w:val="vi-VN"/>
        </w:rPr>
        <w:t>f)</w:t>
      </w:r>
      <w:r w:rsidRPr="001110F4">
        <w:rPr>
          <w:rFonts w:ascii="Times New Roman" w:eastAsia="Calibri" w:hAnsi="Times New Roman"/>
          <w:bCs w:val="0"/>
          <w:spacing w:val="0"/>
          <w:lang w:val="vi-VN"/>
        </w:rPr>
        <w:t xml:space="preserve"> </w:t>
      </w:r>
      <w:r w:rsidRPr="001110F4">
        <w:rPr>
          <w:rFonts w:ascii="Times New Roman" w:eastAsia="Calibri" w:hAnsi="Times New Roman"/>
          <w:bCs w:val="0"/>
          <w:i/>
          <w:spacing w:val="0"/>
          <w:lang w:val="vi-VN"/>
        </w:rPr>
        <w:t>Hội Nông dân tỉnh</w:t>
      </w:r>
      <w:r w:rsidR="000A735F">
        <w:rPr>
          <w:rFonts w:ascii="Times New Roman" w:eastAsia="Calibri" w:hAnsi="Times New Roman"/>
          <w:bCs w:val="0"/>
          <w:i/>
          <w:spacing w:val="0"/>
        </w:rPr>
        <w:t>:</w:t>
      </w:r>
      <w:r w:rsidRPr="001110F4">
        <w:rPr>
          <w:rFonts w:ascii="Times New Roman" w:eastAsia="Calibri" w:hAnsi="Times New Roman"/>
          <w:bCs w:val="0"/>
          <w:spacing w:val="0"/>
          <w:lang w:val="vi-VN"/>
        </w:rPr>
        <w:t xml:space="preserve"> </w:t>
      </w:r>
      <w:r w:rsidR="000A735F">
        <w:rPr>
          <w:rFonts w:ascii="Times New Roman" w:eastAsia="Calibri" w:hAnsi="Times New Roman"/>
          <w:bCs w:val="0"/>
          <w:spacing w:val="0"/>
        </w:rPr>
        <w:t>Đ</w:t>
      </w:r>
      <w:r w:rsidRPr="001110F4">
        <w:rPr>
          <w:rFonts w:ascii="Times New Roman" w:eastAsia="Calibri" w:hAnsi="Times New Roman"/>
          <w:bCs w:val="0"/>
          <w:spacing w:val="0"/>
          <w:lang w:val="vi-VN"/>
        </w:rPr>
        <w:t>ẩy mạnh thực hiện phong trào nông dân thi đua sản xuất, kinh doanh giỏi, đoàn kết giúp nhau làm giàu và giảm nghèo bền vững; phối hợp với Liên minh Hợp tác xã tỉnh, các đơn vị có liên quan thực hiện tốt việc cung cấp dịch vụ tư vấn, hỗ trợ pháp luật, kiến thức sản xuất kinh doanh, khoa học - công nghệ cho nông dân.</w:t>
      </w:r>
    </w:p>
    <w:p w:rsidR="001110F4" w:rsidRPr="001110F4" w:rsidRDefault="001110F4" w:rsidP="00E14B02">
      <w:pPr>
        <w:spacing w:before="120" w:line="340" w:lineRule="exact"/>
        <w:ind w:firstLine="720"/>
        <w:jc w:val="both"/>
        <w:rPr>
          <w:rFonts w:ascii="Times New Roman" w:eastAsia="Calibri" w:hAnsi="Times New Roman"/>
          <w:bCs w:val="0"/>
          <w:spacing w:val="0"/>
          <w:lang w:val="vi-VN"/>
        </w:rPr>
      </w:pPr>
      <w:r w:rsidRPr="001110F4">
        <w:rPr>
          <w:rFonts w:ascii="Times New Roman" w:eastAsia="Calibri" w:hAnsi="Times New Roman"/>
          <w:bCs w:val="0"/>
          <w:i/>
          <w:spacing w:val="0"/>
          <w:lang w:val="vi-VN"/>
        </w:rPr>
        <w:t>g)</w:t>
      </w:r>
      <w:r w:rsidRPr="001110F4">
        <w:rPr>
          <w:rFonts w:ascii="Times New Roman" w:eastAsia="Calibri" w:hAnsi="Times New Roman"/>
          <w:bCs w:val="0"/>
          <w:spacing w:val="0"/>
          <w:lang w:val="vi-VN"/>
        </w:rPr>
        <w:t xml:space="preserve"> </w:t>
      </w:r>
      <w:r w:rsidRPr="001110F4">
        <w:rPr>
          <w:rFonts w:ascii="Times New Roman" w:eastAsia="Calibri" w:hAnsi="Times New Roman"/>
          <w:bCs w:val="0"/>
          <w:i/>
          <w:spacing w:val="0"/>
          <w:lang w:val="vi-VN"/>
        </w:rPr>
        <w:t xml:space="preserve">Các </w:t>
      </w:r>
      <w:r w:rsidR="001F0157">
        <w:rPr>
          <w:rFonts w:ascii="Times New Roman" w:eastAsia="Calibri" w:hAnsi="Times New Roman"/>
          <w:bCs w:val="0"/>
          <w:i/>
          <w:spacing w:val="0"/>
        </w:rPr>
        <w:t>s</w:t>
      </w:r>
      <w:r w:rsidRPr="001110F4">
        <w:rPr>
          <w:rFonts w:ascii="Times New Roman" w:eastAsia="Calibri" w:hAnsi="Times New Roman"/>
          <w:bCs w:val="0"/>
          <w:i/>
          <w:spacing w:val="0"/>
          <w:lang w:val="vi-VN"/>
        </w:rPr>
        <w:t>ở, ban, ngành, UBND các huyện, thị xã, thành phố</w:t>
      </w:r>
      <w:r w:rsidR="001F0157">
        <w:rPr>
          <w:rFonts w:ascii="Times New Roman" w:eastAsia="Calibri" w:hAnsi="Times New Roman"/>
          <w:bCs w:val="0"/>
          <w:i/>
          <w:spacing w:val="0"/>
        </w:rPr>
        <w:t>:</w:t>
      </w:r>
      <w:r w:rsidRPr="001110F4">
        <w:rPr>
          <w:rFonts w:ascii="Times New Roman" w:eastAsia="Calibri" w:hAnsi="Times New Roman"/>
          <w:bCs w:val="0"/>
          <w:spacing w:val="0"/>
          <w:lang w:val="vi-VN"/>
        </w:rPr>
        <w:t xml:space="preserve"> </w:t>
      </w:r>
      <w:r w:rsidR="001F0157">
        <w:rPr>
          <w:rFonts w:ascii="Times New Roman" w:eastAsia="Calibri" w:hAnsi="Times New Roman"/>
          <w:bCs w:val="0"/>
          <w:spacing w:val="0"/>
        </w:rPr>
        <w:t>C</w:t>
      </w:r>
      <w:r w:rsidRPr="001110F4">
        <w:rPr>
          <w:rFonts w:ascii="Times New Roman" w:eastAsia="Calibri" w:hAnsi="Times New Roman"/>
          <w:bCs w:val="0"/>
          <w:spacing w:val="0"/>
          <w:lang w:val="vi-VN"/>
        </w:rPr>
        <w:t>hỉ đạo thực hiện hiệu quả các quy chế, quy định về dân chủ cơ sở, bảo đảm quyền làm chủ của nông dân và cư dân nông thôn theo phương châm “Dân biết, dân bàn, dân làm, dân kiểm tra, dân giám sát, dân thụ hưởng”. Phát huy tinh thần đoàn kết, tình làng, nghĩa xóm, tương thân, tương ái; xây dựng gia đình hạnh phúc, cộng đồng dân cư vững mạnh, tham gia quản lý xã hội, bảo vệ tài nguyên, môi trường, bảo tồn và phát huy bản sắc văn hóa dân tộc, bảo đảm an ninh chính trị, trật tự an toàn xã hội ở nông thôn.</w:t>
      </w:r>
    </w:p>
    <w:p w:rsidR="001110F4" w:rsidRPr="001110F4" w:rsidRDefault="001110F4" w:rsidP="00E14B02">
      <w:pPr>
        <w:widowControl w:val="0"/>
        <w:spacing w:before="120" w:line="340" w:lineRule="exact"/>
        <w:ind w:firstLine="720"/>
        <w:jc w:val="both"/>
        <w:rPr>
          <w:rFonts w:ascii="Times New Roman" w:eastAsia="Calibri" w:hAnsi="Times New Roman"/>
          <w:b/>
          <w:bCs w:val="0"/>
          <w:spacing w:val="0"/>
        </w:rPr>
      </w:pPr>
      <w:r w:rsidRPr="001110F4">
        <w:rPr>
          <w:rFonts w:ascii="Times New Roman" w:eastAsia="Calibri" w:hAnsi="Times New Roman"/>
          <w:b/>
          <w:bCs w:val="0"/>
          <w:spacing w:val="0"/>
        </w:rPr>
        <w:t>3. Phát triển nông nghiệp hiệu quả, bền vững theo hướng sinh thái, ứng dụng khoa học công nghệ tiên tiến, nâng cao chất lượng, giá trị gia tăng</w:t>
      </w:r>
    </w:p>
    <w:p w:rsidR="001110F4" w:rsidRPr="001110F4" w:rsidRDefault="001110F4" w:rsidP="00E14B02">
      <w:pPr>
        <w:widowControl w:val="0"/>
        <w:spacing w:before="120" w:line="340" w:lineRule="exact"/>
        <w:ind w:firstLine="720"/>
        <w:jc w:val="both"/>
        <w:rPr>
          <w:rFonts w:ascii="Times New Roman" w:hAnsi="Times New Roman"/>
          <w:bCs w:val="0"/>
          <w:spacing w:val="0"/>
          <w:shd w:val="clear" w:color="auto" w:fill="FFFFFF"/>
          <w:lang w:val="vi-VN" w:eastAsia="vi-VN" w:bidi="vi-VN"/>
        </w:rPr>
      </w:pPr>
      <w:r w:rsidRPr="001110F4">
        <w:rPr>
          <w:rFonts w:ascii="Times New Roman" w:hAnsi="Times New Roman"/>
          <w:bCs w:val="0"/>
          <w:i/>
          <w:spacing w:val="0"/>
          <w:shd w:val="clear" w:color="auto" w:fill="FFFFFF"/>
          <w:lang w:val="vi-VN" w:eastAsia="vi-VN" w:bidi="vi-VN"/>
        </w:rPr>
        <w:lastRenderedPageBreak/>
        <w:t xml:space="preserve">Sở Nông nghiệp và PTNT </w:t>
      </w:r>
      <w:r w:rsidRPr="001110F4">
        <w:rPr>
          <w:rFonts w:ascii="Times New Roman" w:hAnsi="Times New Roman"/>
          <w:bCs w:val="0"/>
          <w:spacing w:val="0"/>
          <w:shd w:val="clear" w:color="auto" w:fill="FFFFFF"/>
          <w:lang w:val="vi-VN" w:eastAsia="vi-VN" w:bidi="vi-VN"/>
        </w:rPr>
        <w:t xml:space="preserve">chủ trì, </w:t>
      </w:r>
      <w:r w:rsidRPr="001110F4">
        <w:rPr>
          <w:rFonts w:ascii="Times New Roman" w:hAnsi="Times New Roman"/>
          <w:bCs w:val="0"/>
          <w:spacing w:val="0"/>
          <w:shd w:val="clear" w:color="auto" w:fill="FFFFFF"/>
          <w:lang w:val="af-ZA" w:eastAsia="vi-VN" w:bidi="vi-VN"/>
        </w:rPr>
        <w:t>phối hợp với các ngành, UBND các huyện, thị xã, thành phố và các đơn vị có liên</w:t>
      </w:r>
      <w:r w:rsidRPr="001110F4">
        <w:rPr>
          <w:rFonts w:ascii="Times New Roman" w:hAnsi="Times New Roman"/>
          <w:bCs w:val="0"/>
          <w:spacing w:val="0"/>
          <w:shd w:val="clear" w:color="auto" w:fill="FFFFFF"/>
          <w:lang w:val="vi-VN" w:eastAsia="vi-VN" w:bidi="vi-VN"/>
        </w:rPr>
        <w:t xml:space="preserve"> quan: Chỉ đạo đẩy mạnh chuyển dịch cơ cấu cây trồng, vật nuôi theo hướng phát huy thế mạnh, phù hợp với nhu cầu thị trường và thích ứng với biến đổi khí hậu; tập trung nâng cao năng suất, chất lượng các sản phẩm chủ lực, có lợi thế của tỉnh. </w:t>
      </w:r>
      <w:r w:rsidRPr="001110F4">
        <w:rPr>
          <w:rFonts w:ascii="Times New Roman" w:hAnsi="Times New Roman"/>
          <w:bCs w:val="0"/>
          <w:spacing w:val="0"/>
          <w:shd w:val="clear" w:color="auto" w:fill="FFFFFF"/>
          <w:lang w:val="da-DK" w:eastAsia="vi-VN" w:bidi="vi-VN"/>
        </w:rPr>
        <w:t>Đẩy mạnh tích tụ tập trung đất đai, sản xuất nông nghiệp quy mô lớn, công nghệ cao. Tăng cường ứng dụng khoa học công nghệ</w:t>
      </w:r>
      <w:r w:rsidRPr="001110F4">
        <w:rPr>
          <w:rFonts w:ascii="Times New Roman" w:hAnsi="Times New Roman"/>
          <w:bCs w:val="0"/>
          <w:spacing w:val="0"/>
          <w:shd w:val="clear" w:color="auto" w:fill="FFFFFF"/>
          <w:lang w:val="vi-VN" w:eastAsia="vi-VN" w:bidi="vi-VN"/>
        </w:rPr>
        <w:t xml:space="preserve">, chuyển đổi số, cơ giới hóa, tự động hóa </w:t>
      </w:r>
      <w:r w:rsidRPr="001110F4">
        <w:rPr>
          <w:rFonts w:ascii="Times New Roman" w:hAnsi="Times New Roman"/>
          <w:bCs w:val="0"/>
          <w:spacing w:val="0"/>
          <w:shd w:val="clear" w:color="auto" w:fill="FFFFFF"/>
          <w:lang w:val="da-DK" w:eastAsia="vi-VN" w:bidi="vi-VN"/>
        </w:rPr>
        <w:t>để nâng cao năng suất, chất lượng sản phẩm</w:t>
      </w:r>
      <w:r w:rsidRPr="001110F4">
        <w:rPr>
          <w:rFonts w:ascii="Times New Roman" w:hAnsi="Times New Roman"/>
          <w:bCs w:val="0"/>
          <w:spacing w:val="0"/>
          <w:shd w:val="clear" w:color="auto" w:fill="FFFFFF"/>
          <w:lang w:val="vi-VN" w:eastAsia="vi-VN" w:bidi="vi-VN"/>
        </w:rPr>
        <w:t>;</w:t>
      </w:r>
      <w:r w:rsidRPr="001110F4">
        <w:rPr>
          <w:rFonts w:ascii="Times New Roman" w:hAnsi="Times New Roman"/>
          <w:bCs w:val="0"/>
          <w:spacing w:val="0"/>
          <w:shd w:val="clear" w:color="auto" w:fill="FFFFFF"/>
          <w:lang w:eastAsia="vi-VN" w:bidi="vi-VN"/>
        </w:rPr>
        <w:t xml:space="preserve"> xây dựng các vùng sản xuất hàng hóa tập trung, quy mô lớn theo các tiêu chuẩn và yêu cầu của thị trường, cung cấp đủ nguyên liệu cho công nghiệp chế biến;</w:t>
      </w:r>
      <w:r w:rsidRPr="001110F4">
        <w:rPr>
          <w:rFonts w:ascii="Times New Roman" w:hAnsi="Times New Roman"/>
          <w:bCs w:val="0"/>
          <w:spacing w:val="0"/>
          <w:shd w:val="clear" w:color="auto" w:fill="FFFFFF"/>
          <w:lang w:val="vi-VN" w:eastAsia="vi-VN" w:bidi="vi-VN"/>
        </w:rPr>
        <w:t xml:space="preserve"> gắn kết chặt chẽ nông nghiệp với công nghiệp, dịch vụ; gắn sản xuất với bảo quản, chế biến và tiêu thụ nông sản. Tiếp tục đầu tư cải tạo, nâng cấp, xây dựng mới kết cấu hạ tầng phục vụ sản xuất nông nghiệp gắn với xây dựng nông thôn mới, nâng cao năng lực phòng chống và giảm nhẹ thiên tai. Đ</w:t>
      </w:r>
      <w:r w:rsidRPr="001110F4">
        <w:rPr>
          <w:rFonts w:ascii="Times New Roman" w:hAnsi="Times New Roman"/>
          <w:bCs w:val="0"/>
          <w:spacing w:val="0"/>
          <w:shd w:val="clear" w:color="auto" w:fill="FFFFFF"/>
          <w:lang w:eastAsia="vi-VN" w:bidi="vi-VN"/>
        </w:rPr>
        <w:t>ổi mới mạnh mẽ hình thức tổ chức sản xuất, kinh doanh theo chuỗi giá trị; thúc đẩy hợp tác, liên kết chặt chẽ giữa các địa phương trong từng vùng và giữa các vùng</w:t>
      </w:r>
      <w:r w:rsidRPr="001110F4">
        <w:rPr>
          <w:rFonts w:ascii="Times New Roman" w:hAnsi="Times New Roman"/>
          <w:bCs w:val="0"/>
          <w:spacing w:val="0"/>
          <w:shd w:val="clear" w:color="auto" w:fill="FFFFFF"/>
          <w:lang w:val="vi-VN" w:eastAsia="vi-VN" w:bidi="vi-VN"/>
        </w:rPr>
        <w:t>. Quản lý chặt chẽ chất lượng vật tư nông nghiệp, nâng cao hiệu quả công tác phòng, chống dịch bệnh. Xây dựng các chuỗi cung ứng thực phẩm an toàn, chất lượng. Cụ thể trên các lĩnh vực như sau:</w:t>
      </w:r>
    </w:p>
    <w:p w:rsidR="001110F4" w:rsidRPr="001110F4" w:rsidRDefault="001110F4" w:rsidP="00E14B02">
      <w:pPr>
        <w:widowControl w:val="0"/>
        <w:spacing w:before="120" w:line="340" w:lineRule="exact"/>
        <w:ind w:firstLine="720"/>
        <w:jc w:val="both"/>
        <w:rPr>
          <w:rFonts w:ascii="Times New Roman" w:hAnsi="Times New Roman"/>
          <w:bCs w:val="0"/>
          <w:spacing w:val="0"/>
          <w:shd w:val="clear" w:color="auto" w:fill="FFFFFF"/>
          <w:lang w:eastAsia="vi-VN" w:bidi="vi-VN"/>
        </w:rPr>
      </w:pPr>
      <w:r w:rsidRPr="001110F4">
        <w:rPr>
          <w:rFonts w:ascii="Times New Roman" w:hAnsi="Times New Roman"/>
          <w:bCs w:val="0"/>
          <w:i/>
          <w:spacing w:val="0"/>
          <w:shd w:val="clear" w:color="auto" w:fill="FFFFFF"/>
          <w:lang w:val="vi-VN" w:eastAsia="vi-VN" w:bidi="vi-VN"/>
        </w:rPr>
        <w:t>- Về trồng trọt,</w:t>
      </w:r>
      <w:r w:rsidRPr="001110F4">
        <w:rPr>
          <w:rFonts w:ascii="Times New Roman" w:hAnsi="Times New Roman"/>
          <w:bCs w:val="0"/>
          <w:spacing w:val="0"/>
          <w:shd w:val="clear" w:color="auto" w:fill="FFFFFF"/>
          <w:lang w:val="vi-VN" w:eastAsia="vi-VN" w:bidi="vi-VN"/>
        </w:rPr>
        <w:t xml:space="preserve"> </w:t>
      </w:r>
      <w:r w:rsidRPr="001110F4">
        <w:rPr>
          <w:rFonts w:ascii="Times New Roman" w:hAnsi="Times New Roman"/>
          <w:bCs w:val="0"/>
          <w:spacing w:val="0"/>
          <w:shd w:val="clear" w:color="auto" w:fill="FFFFFF"/>
          <w:lang w:eastAsia="vi-VN" w:bidi="vi-VN"/>
        </w:rPr>
        <w:t>chuyển đổi mạnh diện tích cây trồng giá trị thấp sang các loại cây có giá trị kinh tế cao hơn; bảo vệ nghiêm ngặt quỹ đất chuyên trồng lúa nước, nhất là các huyện miền núi cao, bảo đảm vững chắc an ninh lương thực trên địa bàn. Nâng cao năng suất, chất lượng các sản ph</w:t>
      </w:r>
      <w:r w:rsidRPr="001110F4">
        <w:rPr>
          <w:rFonts w:ascii="Times New Roman" w:hAnsi="Times New Roman"/>
          <w:bCs w:val="0"/>
          <w:spacing w:val="0"/>
          <w:shd w:val="clear" w:color="auto" w:fill="FFFFFF"/>
          <w:lang w:val="vi-VN" w:eastAsia="vi-VN" w:bidi="vi-VN"/>
        </w:rPr>
        <w:t>ẩ</w:t>
      </w:r>
      <w:r w:rsidRPr="001110F4">
        <w:rPr>
          <w:rFonts w:ascii="Times New Roman" w:hAnsi="Times New Roman"/>
          <w:bCs w:val="0"/>
          <w:spacing w:val="0"/>
          <w:shd w:val="clear" w:color="auto" w:fill="FFFFFF"/>
          <w:lang w:eastAsia="vi-VN" w:bidi="vi-VN"/>
        </w:rPr>
        <w:t>m chủ lực, có lợi th</w:t>
      </w:r>
      <w:r w:rsidRPr="001110F4">
        <w:rPr>
          <w:rFonts w:ascii="Times New Roman" w:hAnsi="Times New Roman"/>
          <w:bCs w:val="0"/>
          <w:spacing w:val="0"/>
          <w:shd w:val="clear" w:color="auto" w:fill="FFFFFF"/>
          <w:lang w:val="vi-VN" w:eastAsia="vi-VN" w:bidi="vi-VN"/>
        </w:rPr>
        <w:t>ế</w:t>
      </w:r>
      <w:r w:rsidRPr="001110F4">
        <w:rPr>
          <w:rFonts w:ascii="Times New Roman" w:hAnsi="Times New Roman"/>
          <w:bCs w:val="0"/>
          <w:spacing w:val="0"/>
          <w:shd w:val="clear" w:color="auto" w:fill="FFFFFF"/>
          <w:lang w:eastAsia="vi-VN" w:bidi="vi-VN"/>
        </w:rPr>
        <w:t xml:space="preserve"> như: lúa gạo; rau, quả; cây ăn quả; mía đường</w:t>
      </w:r>
      <w:r w:rsidRPr="001110F4">
        <w:rPr>
          <w:rFonts w:ascii="Times New Roman" w:hAnsi="Times New Roman"/>
          <w:bCs w:val="0"/>
          <w:spacing w:val="0"/>
          <w:shd w:val="clear" w:color="auto" w:fill="FFFFFF"/>
          <w:lang w:val="vi-VN" w:eastAsia="vi-VN" w:bidi="vi-VN"/>
        </w:rPr>
        <w:t xml:space="preserve">; </w:t>
      </w:r>
      <w:r w:rsidRPr="001110F4">
        <w:rPr>
          <w:rFonts w:ascii="Times New Roman" w:hAnsi="Times New Roman"/>
          <w:bCs w:val="0"/>
          <w:spacing w:val="0"/>
          <w:shd w:val="clear" w:color="auto" w:fill="FFFFFF"/>
          <w:lang w:eastAsia="vi-VN" w:bidi="vi-VN"/>
        </w:rPr>
        <w:t xml:space="preserve">cây ngô; cây thức ăn chăn nuôi, cây gai xanh... Tập trung phát triển nông nghiệp ứng dụng công nghệ cao, thông </w:t>
      </w:r>
      <w:r w:rsidRPr="001110F4">
        <w:rPr>
          <w:rFonts w:ascii="Times New Roman" w:hAnsi="Times New Roman"/>
          <w:bCs w:val="0"/>
          <w:spacing w:val="-2"/>
          <w:shd w:val="clear" w:color="auto" w:fill="FFFFFF"/>
          <w:lang w:eastAsia="vi-VN" w:bidi="vi-VN"/>
        </w:rPr>
        <w:t>minh hình thành các vùng chuyên canh sản xuất hàng hóa quy mô lớn, chất lượng cao và phát triển các chuỗi giá trị từ sản xuất đến chế biến, tiêu thụ; đẩy mạnh phát triển nông nghiệp sạch, nông nghiệp hữu cơ, nông nghiệp sinh thái. Nâng cao năng lực giám sát và dự báo, phòng trừ hiệu quả sâu bệnh trên cây trồng.</w:t>
      </w:r>
    </w:p>
    <w:p w:rsidR="001110F4" w:rsidRPr="001110F4" w:rsidRDefault="001110F4" w:rsidP="00E14B02">
      <w:pPr>
        <w:widowControl w:val="0"/>
        <w:spacing w:before="120" w:line="340" w:lineRule="exact"/>
        <w:ind w:firstLine="720"/>
        <w:jc w:val="both"/>
        <w:rPr>
          <w:rFonts w:ascii="Times New Roman" w:hAnsi="Times New Roman"/>
          <w:bCs w:val="0"/>
          <w:spacing w:val="0"/>
          <w:shd w:val="clear" w:color="auto" w:fill="FFFFFF"/>
          <w:lang w:eastAsia="vi-VN" w:bidi="vi-VN"/>
        </w:rPr>
      </w:pPr>
      <w:r w:rsidRPr="001110F4">
        <w:rPr>
          <w:rFonts w:ascii="Times New Roman" w:hAnsi="Times New Roman"/>
          <w:bCs w:val="0"/>
          <w:i/>
          <w:spacing w:val="0"/>
          <w:shd w:val="clear" w:color="auto" w:fill="FFFFFF"/>
          <w:lang w:val="vi-VN" w:eastAsia="vi-VN" w:bidi="vi-VN"/>
        </w:rPr>
        <w:t>- Về chăn nuôi</w:t>
      </w:r>
      <w:r w:rsidRPr="001110F4">
        <w:rPr>
          <w:rFonts w:ascii="Times New Roman" w:hAnsi="Times New Roman"/>
          <w:bCs w:val="0"/>
          <w:spacing w:val="0"/>
          <w:shd w:val="clear" w:color="auto" w:fill="FFFFFF"/>
          <w:lang w:val="vi-VN" w:eastAsia="vi-VN" w:bidi="vi-VN"/>
        </w:rPr>
        <w:t>, p</w:t>
      </w:r>
      <w:r w:rsidRPr="001110F4">
        <w:rPr>
          <w:rFonts w:ascii="Times New Roman" w:eastAsia="Calibri" w:hAnsi="Times New Roman"/>
          <w:bCs w:val="0"/>
          <w:spacing w:val="0"/>
        </w:rPr>
        <w:t>hát triển chăn nuôi theo hướng công nghiệp, ứng dụng công nghệ cao, chăn nuôi tuần hoàn ở cả quy mô trang trại và hộ chăn nuôi chuyên nghiệp, bảo đảm an toàn sinh học, an toàn dịch bệ</w:t>
      </w:r>
      <w:r w:rsidR="002F1813">
        <w:rPr>
          <w:rFonts w:ascii="Times New Roman" w:eastAsia="Calibri" w:hAnsi="Times New Roman"/>
          <w:bCs w:val="0"/>
          <w:spacing w:val="0"/>
        </w:rPr>
        <w:t>nh và đáp ứng quy định của pháp luật về bảo vệ môi trường</w:t>
      </w:r>
      <w:r w:rsidRPr="001110F4">
        <w:rPr>
          <w:rFonts w:ascii="Times New Roman" w:eastAsia="Calibri" w:hAnsi="Times New Roman"/>
          <w:bCs w:val="0"/>
          <w:spacing w:val="0"/>
        </w:rPr>
        <w:t xml:space="preserve">; trọng tâm là phát triển các sản phẩm chăn nuôi chủ lực của tỉnh như: Trâu, bò thịt, bò sữa, thịt lợn, thịt và trứng gia cầm,...; áp dụng mô hình sản xuất theo hợp đồng và xây dựng cụm chăn nuôi công nghiệp, liên kết chặt chẽ với chế biến thực phẩm công nghệ cao. Xây dựng các vùng chăn nuôi tập trung xa nơi dân cư tập trung, thuận lợi cho xử lý môi trường và phòng tránh dịch bệnh. Từng bước thay thế mô hình sản xuất giá trị gia tăng thấp, phụ thuộc đầu vào và đầu ra. Quản lý và sử dụng hiệu quả chất thải chăn nuôi, thúc đẩy các mô hình kinh tế tuần hoàn trong chăn nuôi. Xử lý triệt để tình trạng sử dụng chất cấm, lạm dụng kháng sinh, hoá chất không rõ nguồn gốc trong chăn nuôi; tăng cường năng lực và </w:t>
      </w:r>
      <w:r w:rsidRPr="001110F4">
        <w:rPr>
          <w:rFonts w:ascii="Times New Roman" w:eastAsia="Calibri" w:hAnsi="Times New Roman"/>
          <w:bCs w:val="0"/>
          <w:spacing w:val="0"/>
        </w:rPr>
        <w:lastRenderedPageBreak/>
        <w:t>hiệu quả hoạt động của hệ thống cơ quan quản lý chuyên ngành thú y các cấp theo Luật Thú y, đáp ứng yêu cầu phòng, chống dịch bệnh.</w:t>
      </w:r>
    </w:p>
    <w:p w:rsidR="001110F4" w:rsidRPr="001110F4" w:rsidRDefault="001110F4" w:rsidP="00E14B02">
      <w:pPr>
        <w:widowControl w:val="0"/>
        <w:spacing w:before="120" w:line="340" w:lineRule="exact"/>
        <w:ind w:firstLine="720"/>
        <w:jc w:val="both"/>
        <w:rPr>
          <w:rFonts w:ascii="Times New Roman" w:eastAsia="Calibri" w:hAnsi="Times New Roman"/>
          <w:bCs w:val="0"/>
          <w:spacing w:val="0"/>
        </w:rPr>
      </w:pPr>
      <w:r w:rsidRPr="001110F4">
        <w:rPr>
          <w:rFonts w:ascii="Times New Roman" w:hAnsi="Times New Roman"/>
          <w:bCs w:val="0"/>
          <w:i/>
          <w:spacing w:val="0"/>
          <w:shd w:val="clear" w:color="auto" w:fill="FFFFFF"/>
          <w:lang w:val="vi-VN" w:eastAsia="vi-VN" w:bidi="vi-VN"/>
        </w:rPr>
        <w:t xml:space="preserve">- Về thủy sản, </w:t>
      </w:r>
      <w:r w:rsidRPr="001110F4">
        <w:rPr>
          <w:rFonts w:ascii="Times New Roman" w:hAnsi="Times New Roman"/>
          <w:bCs w:val="0"/>
          <w:spacing w:val="0"/>
          <w:shd w:val="clear" w:color="auto" w:fill="FFFFFF"/>
          <w:lang w:val="vi-VN" w:eastAsia="vi-VN" w:bidi="vi-VN"/>
        </w:rPr>
        <w:t>p</w:t>
      </w:r>
      <w:r w:rsidRPr="001110F4">
        <w:rPr>
          <w:rFonts w:ascii="Times New Roman" w:eastAsia="Calibri" w:hAnsi="Times New Roman"/>
          <w:bCs w:val="0"/>
          <w:spacing w:val="0"/>
          <w:lang w:val="vi-VN"/>
        </w:rPr>
        <w:t xml:space="preserve">hát triển nuôi trồng thủy sản theo hướng thâm canh, công nghệ cao, hữu cơ, an toàn sinh học; tập trung phát triển các sản phẩm chủ lực, như: Tôm, ngao nuôi,... Thực hiện đồng bộ các </w:t>
      </w:r>
      <w:r w:rsidRPr="001110F4">
        <w:rPr>
          <w:rFonts w:ascii="Times New Roman" w:eastAsia="Calibri" w:hAnsi="Times New Roman"/>
          <w:bCs w:val="0"/>
          <w:spacing w:val="0"/>
        </w:rPr>
        <w:t xml:space="preserve">giải pháp bảo vệ, phát triển và khai thác nguồn lợi thuỷ sản bền vững, giảm phương tiện khai thác vùng ven bờ, tăng tàu cá khai thác vùng khơi gắn với bảo vệ chủ quyền biển, đảo; tổ chức sản xuất theo hình thức tổ, đội trên biển, sản xuất theo chuỗi giá trị; tăng cường ứng dụng công nghệ tiên tiến trong khai thác, bảo quản sau thu hoạch và chế biến để nâng cao giá trị sản phẩm khai thác; </w:t>
      </w:r>
      <w:r w:rsidRPr="001110F4">
        <w:rPr>
          <w:rFonts w:ascii="Times New Roman" w:eastAsia="Calibri" w:hAnsi="Times New Roman"/>
          <w:bCs w:val="0"/>
          <w:spacing w:val="0"/>
          <w:lang w:val="vi-VN"/>
        </w:rPr>
        <w:t>kiên quyết khắc phục tình trạng khai thác hải sản bất hợp pháp, không khai báo và không theo quy định (IUU). Đ</w:t>
      </w:r>
      <w:r w:rsidRPr="001110F4">
        <w:rPr>
          <w:rFonts w:ascii="Times New Roman" w:eastAsia="Calibri" w:hAnsi="Times New Roman"/>
          <w:bCs w:val="0"/>
          <w:spacing w:val="0"/>
        </w:rPr>
        <w:t>ẩy mạnh đầu tư xây dựng kết cấu hạ tầng và dịch vụ nghề cá.</w:t>
      </w:r>
    </w:p>
    <w:p w:rsidR="001110F4" w:rsidRPr="001110F4" w:rsidRDefault="001110F4" w:rsidP="00E14B02">
      <w:pPr>
        <w:widowControl w:val="0"/>
        <w:spacing w:before="120" w:line="340" w:lineRule="exact"/>
        <w:ind w:firstLine="720"/>
        <w:jc w:val="both"/>
        <w:rPr>
          <w:rFonts w:ascii="Times New Roman" w:hAnsi="Times New Roman"/>
          <w:bCs w:val="0"/>
          <w:spacing w:val="-2"/>
          <w:shd w:val="clear" w:color="auto" w:fill="FFFFFF"/>
          <w:lang w:eastAsia="vi-VN" w:bidi="vi-VN"/>
        </w:rPr>
      </w:pPr>
      <w:r w:rsidRPr="001110F4">
        <w:rPr>
          <w:rFonts w:ascii="Times New Roman" w:eastAsia="Calibri" w:hAnsi="Times New Roman"/>
          <w:bCs w:val="0"/>
          <w:i/>
          <w:spacing w:val="0"/>
          <w:shd w:val="clear" w:color="auto" w:fill="FFFFFF"/>
          <w:lang w:val="vi-VN" w:eastAsia="vi-VN" w:bidi="vi-VN"/>
        </w:rPr>
        <w:t xml:space="preserve">- Về lâm nghiệp, </w:t>
      </w:r>
      <w:r w:rsidRPr="001110F4">
        <w:rPr>
          <w:rFonts w:ascii="Times New Roman" w:eastAsia="Calibri" w:hAnsi="Times New Roman"/>
          <w:bCs w:val="0"/>
          <w:spacing w:val="0"/>
          <w:shd w:val="clear" w:color="auto" w:fill="FFFFFF"/>
          <w:lang w:val="vi-VN" w:eastAsia="vi-VN" w:bidi="vi-VN"/>
        </w:rPr>
        <w:t>p</w:t>
      </w:r>
      <w:r w:rsidRPr="001110F4">
        <w:rPr>
          <w:rFonts w:ascii="Times New Roman" w:eastAsia="Calibri" w:hAnsi="Times New Roman"/>
          <w:bCs w:val="0"/>
          <w:spacing w:val="0"/>
          <w:shd w:val="clear" w:color="auto" w:fill="FFFFFF"/>
          <w:lang w:eastAsia="vi-VN" w:bidi="vi-VN"/>
        </w:rPr>
        <w:t xml:space="preserve">hát triển lâm nghiệp bền vững gắn với bảo tồn đa dạng sinh học, bảo vệ môi trường sinh thái; </w:t>
      </w:r>
      <w:r w:rsidRPr="001110F4">
        <w:rPr>
          <w:rFonts w:ascii="Times New Roman" w:eastAsia="Calibri" w:hAnsi="Times New Roman"/>
          <w:bCs w:val="0"/>
          <w:spacing w:val="0"/>
          <w:shd w:val="clear" w:color="auto" w:fill="FFFFFF"/>
          <w:lang w:val="vi-VN" w:eastAsia="vi-VN" w:bidi="vi-VN"/>
        </w:rPr>
        <w:t>tăng cường quản lý bảo vệ rừng tự nhiên; đẩy mạnh</w:t>
      </w:r>
      <w:r w:rsidRPr="001110F4">
        <w:rPr>
          <w:rFonts w:ascii="Times New Roman" w:eastAsia="Calibri" w:hAnsi="Times New Roman"/>
          <w:bCs w:val="0"/>
          <w:spacing w:val="0"/>
          <w:shd w:val="clear" w:color="auto" w:fill="FFFFFF"/>
          <w:lang w:eastAsia="vi-VN" w:bidi="vi-VN"/>
        </w:rPr>
        <w:t xml:space="preserve"> trồng rừng sản xuất, nhất là rừng gỗ lớn. Tiếp tục rà soát lại 3 loại rừng gắn với đổi mới cơ chế quản lý, bảo vệ và phát triển rừng; xây dựng vùng nguyên liệu rừng gỗ lớn để thúc đẩy chế biến và xuất khẩu các sản phẩm từ gỗ. Thực hiện nghiêm túc chủ trương đóng cửa </w:t>
      </w:r>
      <w:r w:rsidRPr="001110F4">
        <w:rPr>
          <w:rFonts w:ascii="Times New Roman" w:eastAsia="Calibri" w:hAnsi="Times New Roman"/>
          <w:bCs w:val="0"/>
          <w:spacing w:val="-2"/>
          <w:shd w:val="clear" w:color="auto" w:fill="FFFFFF"/>
          <w:lang w:eastAsia="vi-VN" w:bidi="vi-VN"/>
        </w:rPr>
        <w:t xml:space="preserve">rừng tự nhiên. </w:t>
      </w:r>
      <w:r w:rsidRPr="001110F4">
        <w:rPr>
          <w:rFonts w:ascii="Times New Roman" w:eastAsia="Calibri" w:hAnsi="Times New Roman"/>
          <w:bCs w:val="0"/>
          <w:spacing w:val="-2"/>
          <w:shd w:val="clear" w:color="auto" w:fill="FFFFFF"/>
          <w:lang w:val="vi-VN" w:eastAsia="vi-VN" w:bidi="vi-VN"/>
        </w:rPr>
        <w:t>Thực hiện</w:t>
      </w:r>
      <w:r w:rsidRPr="001110F4">
        <w:rPr>
          <w:rFonts w:ascii="Times New Roman" w:eastAsia="Calibri" w:hAnsi="Times New Roman"/>
          <w:bCs w:val="0"/>
          <w:spacing w:val="-2"/>
          <w:shd w:val="clear" w:color="auto" w:fill="FFFFFF"/>
          <w:lang w:eastAsia="vi-VN" w:bidi="vi-VN"/>
        </w:rPr>
        <w:t xml:space="preserve"> phương án quản lý rừng bền vững</w:t>
      </w:r>
      <w:r w:rsidRPr="001110F4">
        <w:rPr>
          <w:rFonts w:ascii="Times New Roman" w:eastAsia="Calibri" w:hAnsi="Times New Roman"/>
          <w:bCs w:val="0"/>
          <w:spacing w:val="-2"/>
          <w:shd w:val="clear" w:color="auto" w:fill="FFFFFF"/>
          <w:lang w:val="vi-VN" w:eastAsia="vi-VN" w:bidi="vi-VN"/>
        </w:rPr>
        <w:t xml:space="preserve"> đã được phê duyệt, tiếp tục hỗ trợ xây dựng phương án quản lý rừng bền vững</w:t>
      </w:r>
      <w:r w:rsidRPr="001110F4">
        <w:rPr>
          <w:rFonts w:ascii="Times New Roman" w:eastAsia="Calibri" w:hAnsi="Times New Roman"/>
          <w:bCs w:val="0"/>
          <w:spacing w:val="-2"/>
          <w:shd w:val="clear" w:color="auto" w:fill="FFFFFF"/>
          <w:lang w:eastAsia="vi-VN" w:bidi="vi-VN"/>
        </w:rPr>
        <w:t xml:space="preserve"> và cấp chứng chỉ FSC cho các sản phẩm chủ lực, hướng đến xuất khẩu</w:t>
      </w:r>
      <w:r w:rsidRPr="001110F4">
        <w:rPr>
          <w:rFonts w:ascii="Times New Roman" w:eastAsia="Calibri" w:hAnsi="Times New Roman"/>
          <w:bCs w:val="0"/>
          <w:spacing w:val="-2"/>
          <w:shd w:val="clear" w:color="auto" w:fill="FFFFFF"/>
          <w:lang w:val="vi-VN" w:eastAsia="vi-VN" w:bidi="vi-VN"/>
        </w:rPr>
        <w:t>, nâng cao tỷ trọng sản xuất lâm nghiệp</w:t>
      </w:r>
      <w:r w:rsidRPr="001110F4">
        <w:rPr>
          <w:rFonts w:ascii="Times New Roman" w:eastAsia="Calibri" w:hAnsi="Times New Roman"/>
          <w:bCs w:val="0"/>
          <w:spacing w:val="-2"/>
          <w:shd w:val="clear" w:color="auto" w:fill="FFFFFF"/>
          <w:lang w:eastAsia="vi-VN" w:bidi="vi-VN"/>
        </w:rPr>
        <w:t>.</w:t>
      </w:r>
      <w:bookmarkStart w:id="0" w:name="bookmark117"/>
      <w:bookmarkEnd w:id="0"/>
    </w:p>
    <w:p w:rsidR="001110F4" w:rsidRPr="001110F4" w:rsidRDefault="001110F4" w:rsidP="00E14B02">
      <w:pPr>
        <w:widowControl w:val="0"/>
        <w:spacing w:before="120" w:line="340" w:lineRule="exact"/>
        <w:ind w:firstLine="720"/>
        <w:jc w:val="both"/>
        <w:rPr>
          <w:rFonts w:ascii="Times New Roman" w:eastAsia="Calibri" w:hAnsi="Times New Roman"/>
          <w:b/>
          <w:bCs w:val="0"/>
          <w:spacing w:val="0"/>
          <w:lang w:val="vi-VN"/>
        </w:rPr>
      </w:pPr>
      <w:r w:rsidRPr="001110F4">
        <w:rPr>
          <w:rFonts w:ascii="Times New Roman" w:eastAsia="Calibri" w:hAnsi="Times New Roman"/>
          <w:b/>
          <w:bCs w:val="0"/>
          <w:spacing w:val="0"/>
          <w:lang w:val="vi-VN"/>
        </w:rPr>
        <w:t>4. Đẩy mạnh phát triển công nghiệp, dịch vụ, chuyển dịch cơ cấu kinh tế, tạo việc làm tại chỗ cho lao động nông thôn</w:t>
      </w:r>
    </w:p>
    <w:p w:rsidR="001110F4" w:rsidRPr="001110F4" w:rsidRDefault="001110F4" w:rsidP="00E14B02">
      <w:pPr>
        <w:widowControl w:val="0"/>
        <w:spacing w:before="120" w:line="340" w:lineRule="exact"/>
        <w:ind w:firstLine="720"/>
        <w:jc w:val="both"/>
        <w:rPr>
          <w:rFonts w:ascii="Times New Roman" w:hAnsi="Times New Roman"/>
          <w:bCs w:val="0"/>
          <w:i/>
          <w:spacing w:val="0"/>
          <w:shd w:val="clear" w:color="auto" w:fill="FFFFFF"/>
          <w:lang w:val="vi-VN" w:eastAsia="vi-VN" w:bidi="vi-VN"/>
        </w:rPr>
      </w:pPr>
      <w:r w:rsidRPr="001110F4">
        <w:rPr>
          <w:rFonts w:ascii="Times New Roman" w:eastAsia="Calibri" w:hAnsi="Times New Roman"/>
          <w:bCs w:val="0"/>
          <w:i/>
          <w:spacing w:val="0"/>
          <w:shd w:val="clear" w:color="auto" w:fill="FFFFFF"/>
          <w:lang w:val="vi-VN" w:eastAsia="vi-VN" w:bidi="vi-VN"/>
        </w:rPr>
        <w:t>a)</w:t>
      </w:r>
      <w:r w:rsidRPr="001110F4">
        <w:rPr>
          <w:rFonts w:ascii="Times New Roman" w:eastAsia="Calibri" w:hAnsi="Times New Roman"/>
          <w:bCs w:val="0"/>
          <w:spacing w:val="0"/>
          <w:shd w:val="clear" w:color="auto" w:fill="FFFFFF"/>
          <w:lang w:val="vi-VN" w:eastAsia="vi-VN" w:bidi="vi-VN"/>
        </w:rPr>
        <w:t xml:space="preserve"> </w:t>
      </w:r>
      <w:r w:rsidRPr="001110F4">
        <w:rPr>
          <w:rFonts w:ascii="Times New Roman" w:eastAsia="Calibri" w:hAnsi="Times New Roman"/>
          <w:bCs w:val="0"/>
          <w:i/>
          <w:spacing w:val="0"/>
          <w:shd w:val="clear" w:color="auto" w:fill="FFFFFF"/>
          <w:lang w:val="vi-VN" w:eastAsia="vi-VN" w:bidi="vi-VN"/>
        </w:rPr>
        <w:t>Sở Kế hoạch và Đầu tư</w:t>
      </w:r>
      <w:r w:rsidR="003533A8">
        <w:rPr>
          <w:rFonts w:ascii="Times New Roman" w:eastAsia="Calibri" w:hAnsi="Times New Roman"/>
          <w:bCs w:val="0"/>
          <w:i/>
          <w:spacing w:val="0"/>
          <w:shd w:val="clear" w:color="auto" w:fill="FFFFFF"/>
          <w:lang w:eastAsia="vi-VN" w:bidi="vi-VN"/>
        </w:rPr>
        <w:t>:</w:t>
      </w:r>
      <w:r w:rsidRPr="001110F4">
        <w:rPr>
          <w:rFonts w:ascii="Times New Roman" w:eastAsia="Calibri" w:hAnsi="Times New Roman"/>
          <w:bCs w:val="0"/>
          <w:i/>
          <w:spacing w:val="0"/>
          <w:shd w:val="clear" w:color="auto" w:fill="FFFFFF"/>
          <w:lang w:val="vi-VN" w:eastAsia="vi-VN" w:bidi="vi-VN"/>
        </w:rPr>
        <w:t xml:space="preserve"> </w:t>
      </w:r>
      <w:r w:rsidR="003533A8">
        <w:rPr>
          <w:rFonts w:ascii="Times New Roman" w:eastAsia="Calibri" w:hAnsi="Times New Roman"/>
          <w:bCs w:val="0"/>
          <w:spacing w:val="0"/>
        </w:rPr>
        <w:t>C</w:t>
      </w:r>
      <w:r w:rsidRPr="001110F4">
        <w:rPr>
          <w:rFonts w:ascii="Times New Roman" w:eastAsia="Calibri" w:hAnsi="Times New Roman"/>
          <w:bCs w:val="0"/>
          <w:spacing w:val="0"/>
        </w:rPr>
        <w:t>hủ trì tham mưu, phối hợp chặt chẽ với các bộ, ngành Trung ương khẩn trương rà soát, hoàn chỉnh trình Thủ tướng Chính phủ phê duyệt Quy hoạch tỉnh Thanh Hóa thời kỳ 2021 - 2030, tầm nhìn đến năm 2045; trên cơ sở đó tham mưu triển khai thực hiện có hiệu quả các mục tiêu, định hướng, nhiệm vụ, giải pháp nhằm phát triển toàn diện, đồng bộ kinh tế nông thôn với cơ cấu nông nghiệp, công nghiệp, dịch vụ hợp lý, dựa vào khoa học công nghệ, đổi mới sáng tạo. Tạo điều kiện thuận lợi thu hút các thành phần kinh tế đầu tư vào nông nghiệp, nông thôn</w:t>
      </w:r>
      <w:r w:rsidRPr="001110F4">
        <w:rPr>
          <w:rFonts w:ascii="Times New Roman" w:eastAsia="Calibri" w:hAnsi="Times New Roman"/>
          <w:bCs w:val="0"/>
          <w:spacing w:val="0"/>
          <w:lang w:val="vi-VN"/>
        </w:rPr>
        <w:t>.</w:t>
      </w:r>
    </w:p>
    <w:p w:rsidR="001110F4" w:rsidRPr="001110F4" w:rsidRDefault="001110F4" w:rsidP="00E14B02">
      <w:pPr>
        <w:widowControl w:val="0"/>
        <w:spacing w:before="120" w:line="340" w:lineRule="exact"/>
        <w:ind w:firstLine="720"/>
        <w:jc w:val="both"/>
        <w:rPr>
          <w:rFonts w:ascii="Times New Roman" w:eastAsia="Calibri" w:hAnsi="Times New Roman"/>
          <w:bCs w:val="0"/>
          <w:spacing w:val="0"/>
          <w:shd w:val="clear" w:color="auto" w:fill="FFFFFF"/>
          <w:lang w:val="vi-VN" w:eastAsia="vi-VN" w:bidi="vi-VN"/>
        </w:rPr>
      </w:pPr>
      <w:r w:rsidRPr="001110F4">
        <w:rPr>
          <w:rFonts w:ascii="Times New Roman" w:eastAsia="Calibri" w:hAnsi="Times New Roman"/>
          <w:bCs w:val="0"/>
          <w:i/>
          <w:spacing w:val="0"/>
          <w:shd w:val="clear" w:color="auto" w:fill="FFFFFF"/>
          <w:lang w:val="vi-VN" w:eastAsia="vi-VN" w:bidi="vi-VN"/>
        </w:rPr>
        <w:t>b)</w:t>
      </w:r>
      <w:r w:rsidRPr="001110F4">
        <w:rPr>
          <w:rFonts w:ascii="Times New Roman" w:eastAsia="Calibri" w:hAnsi="Times New Roman"/>
          <w:bCs w:val="0"/>
          <w:spacing w:val="0"/>
          <w:shd w:val="clear" w:color="auto" w:fill="FFFFFF"/>
          <w:lang w:val="vi-VN" w:eastAsia="vi-VN" w:bidi="vi-VN"/>
        </w:rPr>
        <w:t xml:space="preserve"> </w:t>
      </w:r>
      <w:r w:rsidRPr="001110F4">
        <w:rPr>
          <w:rFonts w:ascii="Times New Roman" w:eastAsia="Calibri" w:hAnsi="Times New Roman"/>
          <w:bCs w:val="0"/>
          <w:i/>
          <w:spacing w:val="0"/>
          <w:shd w:val="clear" w:color="auto" w:fill="FFFFFF"/>
          <w:lang w:val="vi-VN" w:eastAsia="vi-VN" w:bidi="vi-VN"/>
        </w:rPr>
        <w:t xml:space="preserve">Sở Công </w:t>
      </w:r>
      <w:r w:rsidR="00601C36">
        <w:rPr>
          <w:rFonts w:ascii="Times New Roman" w:eastAsia="Calibri" w:hAnsi="Times New Roman"/>
          <w:bCs w:val="0"/>
          <w:i/>
          <w:spacing w:val="0"/>
          <w:shd w:val="clear" w:color="auto" w:fill="FFFFFF"/>
          <w:lang w:eastAsia="vi-VN" w:bidi="vi-VN"/>
        </w:rPr>
        <w:t>T</w:t>
      </w:r>
      <w:r w:rsidRPr="001110F4">
        <w:rPr>
          <w:rFonts w:ascii="Times New Roman" w:eastAsia="Calibri" w:hAnsi="Times New Roman"/>
          <w:bCs w:val="0"/>
          <w:i/>
          <w:spacing w:val="0"/>
          <w:shd w:val="clear" w:color="auto" w:fill="FFFFFF"/>
          <w:lang w:val="vi-VN" w:eastAsia="vi-VN" w:bidi="vi-VN"/>
        </w:rPr>
        <w:t>hương</w:t>
      </w:r>
      <w:r w:rsidR="003533A8">
        <w:rPr>
          <w:rFonts w:ascii="Times New Roman" w:eastAsia="Calibri" w:hAnsi="Times New Roman"/>
          <w:bCs w:val="0"/>
          <w:i/>
          <w:spacing w:val="0"/>
          <w:shd w:val="clear" w:color="auto" w:fill="FFFFFF"/>
          <w:lang w:eastAsia="vi-VN" w:bidi="vi-VN"/>
        </w:rPr>
        <w:t>:</w:t>
      </w:r>
      <w:r w:rsidRPr="001110F4">
        <w:rPr>
          <w:rFonts w:ascii="Times New Roman" w:eastAsia="Calibri" w:hAnsi="Times New Roman"/>
          <w:bCs w:val="0"/>
          <w:i/>
          <w:spacing w:val="0"/>
          <w:shd w:val="clear" w:color="auto" w:fill="FFFFFF"/>
          <w:lang w:val="vi-VN" w:eastAsia="vi-VN" w:bidi="vi-VN"/>
        </w:rPr>
        <w:t xml:space="preserve"> </w:t>
      </w:r>
      <w:r w:rsidR="003533A8">
        <w:rPr>
          <w:rFonts w:ascii="Times New Roman" w:eastAsia="Calibri" w:hAnsi="Times New Roman"/>
          <w:bCs w:val="0"/>
          <w:spacing w:val="0"/>
          <w:shd w:val="clear" w:color="auto" w:fill="FFFFFF"/>
          <w:lang w:eastAsia="vi-VN" w:bidi="vi-VN"/>
        </w:rPr>
        <w:t>C</w:t>
      </w:r>
      <w:r w:rsidRPr="001110F4">
        <w:rPr>
          <w:rFonts w:ascii="Times New Roman" w:eastAsia="Calibri" w:hAnsi="Times New Roman"/>
          <w:bCs w:val="0"/>
          <w:spacing w:val="0"/>
          <w:shd w:val="clear" w:color="auto" w:fill="FFFFFF"/>
          <w:lang w:val="vi-VN" w:eastAsia="vi-VN" w:bidi="vi-VN"/>
        </w:rPr>
        <w:t xml:space="preserve">hủ trì, </w:t>
      </w:r>
      <w:r w:rsidRPr="001110F4">
        <w:rPr>
          <w:rFonts w:ascii="Times New Roman" w:eastAsia="Calibri" w:hAnsi="Times New Roman"/>
          <w:bCs w:val="0"/>
          <w:spacing w:val="0"/>
          <w:shd w:val="clear" w:color="auto" w:fill="FFFFFF"/>
          <w:lang w:val="af-ZA" w:eastAsia="vi-VN" w:bidi="vi-VN"/>
        </w:rPr>
        <w:t>phối hợp với các ngành, UBND các huyện, thị xã, thành phố và các đơn vị có liên</w:t>
      </w:r>
      <w:r w:rsidRPr="001110F4">
        <w:rPr>
          <w:rFonts w:ascii="Times New Roman" w:eastAsia="Calibri" w:hAnsi="Times New Roman"/>
          <w:bCs w:val="0"/>
          <w:spacing w:val="0"/>
          <w:shd w:val="clear" w:color="auto" w:fill="FFFFFF"/>
          <w:lang w:val="vi-VN" w:eastAsia="vi-VN" w:bidi="vi-VN"/>
        </w:rPr>
        <w:t xml:space="preserve"> quan đẩy mạnh phát triển công nghiệp ở nông thôn, nhất là công nghiệp chế biến nông sản; phát triển hợp lý các ngành công nghiệp sử dụng nhiều lao động (như: may mặc, da, giầy...) để giải quyết việc làm tại chỗ cho lao động nông thôn; hạn chế phát triển các ngành công nghiệp gây ô nhiễm môi trường</w:t>
      </w:r>
      <w:r w:rsidRPr="00AC384F">
        <w:rPr>
          <w:rFonts w:ascii="Times New Roman" w:eastAsia="Calibri" w:hAnsi="Times New Roman"/>
          <w:bCs w:val="0"/>
          <w:color w:val="000000" w:themeColor="text1"/>
          <w:spacing w:val="0"/>
          <w:shd w:val="clear" w:color="auto" w:fill="FFFFFF"/>
          <w:lang w:val="vi-VN" w:eastAsia="vi-VN" w:bidi="vi-VN"/>
        </w:rPr>
        <w:t>.</w:t>
      </w:r>
      <w:r w:rsidRPr="001110F4">
        <w:rPr>
          <w:rFonts w:ascii="Times New Roman" w:eastAsia="Calibri" w:hAnsi="Times New Roman"/>
          <w:bCs w:val="0"/>
          <w:color w:val="FF0000"/>
          <w:spacing w:val="0"/>
          <w:shd w:val="clear" w:color="auto" w:fill="FFFFFF"/>
          <w:lang w:val="vi-VN" w:eastAsia="vi-VN" w:bidi="vi-VN"/>
        </w:rPr>
        <w:t xml:space="preserve"> </w:t>
      </w:r>
      <w:r w:rsidRPr="001110F4">
        <w:rPr>
          <w:rFonts w:ascii="Times New Roman" w:eastAsia="Calibri" w:hAnsi="Times New Roman"/>
          <w:bCs w:val="0"/>
          <w:spacing w:val="0"/>
          <w:shd w:val="clear" w:color="auto" w:fill="FFFFFF"/>
          <w:lang w:val="vi-VN" w:eastAsia="vi-VN" w:bidi="vi-VN"/>
        </w:rPr>
        <w:t xml:space="preserve">Đầu tư phát triển các cụm công nghiệp phù hợp với quy hoạch và tình hình thực tế của từng địa phương. Xây dựng hạ tầng thương mại nông thôn đa dạng, đồng bộ, kết hợp hài hòa giữa thương mại truyền thống với thương mại </w:t>
      </w:r>
      <w:r w:rsidRPr="001110F4">
        <w:rPr>
          <w:rFonts w:ascii="Times New Roman" w:eastAsia="Calibri" w:hAnsi="Times New Roman"/>
          <w:bCs w:val="0"/>
          <w:spacing w:val="0"/>
          <w:shd w:val="clear" w:color="auto" w:fill="FFFFFF"/>
          <w:lang w:val="vi-VN" w:eastAsia="vi-VN" w:bidi="vi-VN"/>
        </w:rPr>
        <w:lastRenderedPageBreak/>
        <w:t xml:space="preserve">hiện đại, phù hợp với từng địa bàn; nâng cấp hệ thống chợ đáp ứng nhu cầu của người dân. </w:t>
      </w:r>
    </w:p>
    <w:p w:rsidR="001110F4" w:rsidRPr="00E84C6A" w:rsidRDefault="001110F4" w:rsidP="00E14B02">
      <w:pPr>
        <w:widowControl w:val="0"/>
        <w:spacing w:before="120" w:line="340" w:lineRule="exact"/>
        <w:ind w:firstLine="720"/>
        <w:jc w:val="both"/>
        <w:rPr>
          <w:rFonts w:ascii="Times New Roman" w:eastAsia="Calibri" w:hAnsi="Times New Roman"/>
          <w:bCs w:val="0"/>
          <w:spacing w:val="2"/>
          <w:shd w:val="clear" w:color="auto" w:fill="FFFFFF"/>
          <w:lang w:val="vi-VN" w:eastAsia="vi-VN" w:bidi="vi-VN"/>
        </w:rPr>
      </w:pPr>
      <w:r w:rsidRPr="00E84C6A">
        <w:rPr>
          <w:rFonts w:ascii="Times New Roman" w:eastAsia="Calibri" w:hAnsi="Times New Roman"/>
          <w:bCs w:val="0"/>
          <w:i/>
          <w:spacing w:val="2"/>
          <w:shd w:val="clear" w:color="auto" w:fill="FFFFFF"/>
          <w:lang w:val="vi-VN" w:eastAsia="vi-VN" w:bidi="vi-VN"/>
        </w:rPr>
        <w:t>c) Sở Nông nghiệp và PTNT</w:t>
      </w:r>
      <w:r w:rsidR="003533A8" w:rsidRPr="00E84C6A">
        <w:rPr>
          <w:rFonts w:ascii="Times New Roman" w:eastAsia="Calibri" w:hAnsi="Times New Roman"/>
          <w:bCs w:val="0"/>
          <w:i/>
          <w:spacing w:val="2"/>
          <w:shd w:val="clear" w:color="auto" w:fill="FFFFFF"/>
          <w:lang w:eastAsia="vi-VN" w:bidi="vi-VN"/>
        </w:rPr>
        <w:t>:</w:t>
      </w:r>
      <w:r w:rsidRPr="00E84C6A">
        <w:rPr>
          <w:rFonts w:ascii="Times New Roman" w:eastAsia="Calibri" w:hAnsi="Times New Roman"/>
          <w:bCs w:val="0"/>
          <w:i/>
          <w:spacing w:val="2"/>
          <w:shd w:val="clear" w:color="auto" w:fill="FFFFFF"/>
          <w:lang w:val="vi-VN" w:eastAsia="vi-VN" w:bidi="vi-VN"/>
        </w:rPr>
        <w:t xml:space="preserve"> </w:t>
      </w:r>
      <w:r w:rsidR="003533A8" w:rsidRPr="00E84C6A">
        <w:rPr>
          <w:rFonts w:ascii="Times New Roman" w:eastAsia="Calibri" w:hAnsi="Times New Roman"/>
          <w:bCs w:val="0"/>
          <w:spacing w:val="2"/>
          <w:shd w:val="clear" w:color="auto" w:fill="FFFFFF"/>
          <w:lang w:eastAsia="vi-VN" w:bidi="vi-VN"/>
        </w:rPr>
        <w:t>C</w:t>
      </w:r>
      <w:r w:rsidRPr="00E84C6A">
        <w:rPr>
          <w:rFonts w:ascii="Times New Roman" w:eastAsia="Calibri" w:hAnsi="Times New Roman"/>
          <w:bCs w:val="0"/>
          <w:spacing w:val="2"/>
          <w:shd w:val="clear" w:color="auto" w:fill="FFFFFF"/>
          <w:lang w:val="vi-VN" w:eastAsia="vi-VN" w:bidi="vi-VN"/>
        </w:rPr>
        <w:t xml:space="preserve">hủ trì, </w:t>
      </w:r>
      <w:r w:rsidRPr="00E84C6A">
        <w:rPr>
          <w:rFonts w:ascii="Times New Roman" w:eastAsia="Calibri" w:hAnsi="Times New Roman"/>
          <w:bCs w:val="0"/>
          <w:spacing w:val="2"/>
          <w:shd w:val="clear" w:color="auto" w:fill="FFFFFF"/>
          <w:lang w:val="af-ZA" w:eastAsia="vi-VN" w:bidi="vi-VN"/>
        </w:rPr>
        <w:t>phối hợp với các ngành, UBND các huyện, thị xã, thành phố và các đơn vị có liên</w:t>
      </w:r>
      <w:r w:rsidRPr="00E84C6A">
        <w:rPr>
          <w:rFonts w:ascii="Times New Roman" w:eastAsia="Calibri" w:hAnsi="Times New Roman"/>
          <w:bCs w:val="0"/>
          <w:spacing w:val="2"/>
          <w:shd w:val="clear" w:color="auto" w:fill="FFFFFF"/>
          <w:lang w:val="vi-VN" w:eastAsia="vi-VN" w:bidi="vi-VN"/>
        </w:rPr>
        <w:t xml:space="preserve"> quan bảo tồn, khôi phục các nghề, làng nghề tiểu thủ công nghiệp truyền thống và nhân cấy nghề mới gắn với phát triển du lịch.</w:t>
      </w:r>
    </w:p>
    <w:p w:rsidR="001110F4" w:rsidRPr="001110F4" w:rsidRDefault="001110F4" w:rsidP="00B67BFD">
      <w:pPr>
        <w:widowControl w:val="0"/>
        <w:spacing w:before="120" w:line="360" w:lineRule="exact"/>
        <w:ind w:firstLine="720"/>
        <w:jc w:val="both"/>
        <w:rPr>
          <w:rFonts w:ascii="Times New Roman" w:eastAsia="Calibri" w:hAnsi="Times New Roman"/>
          <w:bCs w:val="0"/>
          <w:spacing w:val="0"/>
          <w:shd w:val="clear" w:color="auto" w:fill="FFFFFF"/>
          <w:lang w:val="vi-VN" w:eastAsia="vi-VN" w:bidi="vi-VN"/>
        </w:rPr>
      </w:pPr>
      <w:r w:rsidRPr="001110F4">
        <w:rPr>
          <w:rFonts w:ascii="Times New Roman" w:eastAsia="Calibri" w:hAnsi="Times New Roman"/>
          <w:bCs w:val="0"/>
          <w:i/>
          <w:spacing w:val="0"/>
          <w:shd w:val="clear" w:color="auto" w:fill="FFFFFF"/>
          <w:lang w:val="vi-VN" w:eastAsia="vi-VN" w:bidi="vi-VN"/>
        </w:rPr>
        <w:t>d)</w:t>
      </w:r>
      <w:r w:rsidRPr="001110F4">
        <w:rPr>
          <w:rFonts w:ascii="Times New Roman" w:eastAsia="Calibri" w:hAnsi="Times New Roman"/>
          <w:bCs w:val="0"/>
          <w:spacing w:val="0"/>
          <w:shd w:val="clear" w:color="auto" w:fill="FFFFFF"/>
          <w:lang w:val="vi-VN" w:eastAsia="vi-VN" w:bidi="vi-VN"/>
        </w:rPr>
        <w:t xml:space="preserve"> </w:t>
      </w:r>
      <w:r w:rsidRPr="001110F4">
        <w:rPr>
          <w:rFonts w:ascii="Times New Roman" w:eastAsia="Calibri" w:hAnsi="Times New Roman"/>
          <w:bCs w:val="0"/>
          <w:i/>
          <w:spacing w:val="0"/>
          <w:shd w:val="clear" w:color="auto" w:fill="FFFFFF"/>
          <w:lang w:val="vi-VN" w:eastAsia="vi-VN" w:bidi="vi-VN"/>
        </w:rPr>
        <w:t>Các hiệp hội ngành hàng</w:t>
      </w:r>
      <w:r w:rsidR="00EE2B2F">
        <w:rPr>
          <w:rFonts w:ascii="Times New Roman" w:eastAsia="Calibri" w:hAnsi="Times New Roman"/>
          <w:bCs w:val="0"/>
          <w:i/>
          <w:spacing w:val="0"/>
          <w:shd w:val="clear" w:color="auto" w:fill="FFFFFF"/>
          <w:lang w:eastAsia="vi-VN" w:bidi="vi-VN"/>
        </w:rPr>
        <w:t>:</w:t>
      </w:r>
      <w:r w:rsidRPr="001110F4">
        <w:rPr>
          <w:rFonts w:ascii="Times New Roman" w:eastAsia="Calibri" w:hAnsi="Times New Roman"/>
          <w:bCs w:val="0"/>
          <w:spacing w:val="0"/>
          <w:shd w:val="clear" w:color="auto" w:fill="FFFFFF"/>
          <w:lang w:val="vi-VN" w:eastAsia="vi-VN" w:bidi="vi-VN"/>
        </w:rPr>
        <w:t xml:space="preserve"> </w:t>
      </w:r>
      <w:r w:rsidR="00EE2B2F">
        <w:rPr>
          <w:rFonts w:ascii="Times New Roman" w:eastAsia="Calibri" w:hAnsi="Times New Roman"/>
          <w:bCs w:val="0"/>
          <w:spacing w:val="0"/>
          <w:shd w:val="clear" w:color="auto" w:fill="FFFFFF"/>
          <w:lang w:eastAsia="vi-VN" w:bidi="vi-VN"/>
        </w:rPr>
        <w:t>P</w:t>
      </w:r>
      <w:r w:rsidRPr="001110F4">
        <w:rPr>
          <w:rFonts w:ascii="Times New Roman" w:eastAsia="Calibri" w:hAnsi="Times New Roman"/>
          <w:bCs w:val="0"/>
          <w:spacing w:val="0"/>
          <w:shd w:val="clear" w:color="auto" w:fill="FFFFFF"/>
          <w:lang w:val="vi-VN" w:eastAsia="vi-VN" w:bidi="vi-VN"/>
        </w:rPr>
        <w:t>hát huy vai trò trong liên kết sản xuất, bảo quản chế biến, nông sản.</w:t>
      </w:r>
    </w:p>
    <w:p w:rsidR="001110F4" w:rsidRPr="001110F4" w:rsidRDefault="001110F4" w:rsidP="00B67BFD">
      <w:pPr>
        <w:tabs>
          <w:tab w:val="left" w:pos="1344"/>
        </w:tabs>
        <w:spacing w:before="120" w:line="360" w:lineRule="exact"/>
        <w:ind w:firstLine="720"/>
        <w:jc w:val="both"/>
        <w:rPr>
          <w:rFonts w:ascii="Times New Roman" w:hAnsi="Times New Roman"/>
          <w:bCs w:val="0"/>
          <w:spacing w:val="0"/>
        </w:rPr>
      </w:pPr>
      <w:r w:rsidRPr="001110F4">
        <w:rPr>
          <w:rFonts w:ascii="Times New Roman" w:hAnsi="Times New Roman"/>
          <w:bCs w:val="0"/>
          <w:i/>
          <w:spacing w:val="0"/>
          <w:lang w:val="vi-VN"/>
        </w:rPr>
        <w:t>e)</w:t>
      </w:r>
      <w:r w:rsidRPr="001110F4">
        <w:rPr>
          <w:rFonts w:ascii="Times New Roman" w:hAnsi="Times New Roman"/>
          <w:bCs w:val="0"/>
          <w:spacing w:val="0"/>
          <w:lang w:val="vi-VN"/>
        </w:rPr>
        <w:t xml:space="preserve"> </w:t>
      </w:r>
      <w:r w:rsidRPr="001110F4">
        <w:rPr>
          <w:rFonts w:ascii="Times New Roman" w:hAnsi="Times New Roman"/>
          <w:bCs w:val="0"/>
          <w:i/>
          <w:spacing w:val="0"/>
          <w:lang w:val="vi-VN"/>
        </w:rPr>
        <w:t xml:space="preserve">Văn phòng Điều phối </w:t>
      </w:r>
      <w:r w:rsidR="00EE2B2F">
        <w:rPr>
          <w:rFonts w:ascii="Times New Roman" w:hAnsi="Times New Roman"/>
          <w:bCs w:val="0"/>
          <w:i/>
          <w:spacing w:val="0"/>
        </w:rPr>
        <w:t xml:space="preserve">Chương trình </w:t>
      </w:r>
      <w:r w:rsidRPr="001110F4">
        <w:rPr>
          <w:rFonts w:ascii="Times New Roman" w:hAnsi="Times New Roman"/>
          <w:bCs w:val="0"/>
          <w:i/>
          <w:spacing w:val="0"/>
          <w:lang w:val="vi-VN"/>
        </w:rPr>
        <w:t>xây dựng nông thôn mới tỉnh</w:t>
      </w:r>
      <w:r w:rsidR="003A3BD2">
        <w:rPr>
          <w:rFonts w:ascii="Times New Roman" w:hAnsi="Times New Roman"/>
          <w:bCs w:val="0"/>
          <w:i/>
          <w:spacing w:val="0"/>
        </w:rPr>
        <w:t>:</w:t>
      </w:r>
      <w:r w:rsidRPr="001110F4">
        <w:rPr>
          <w:rFonts w:ascii="Times New Roman" w:hAnsi="Times New Roman"/>
          <w:bCs w:val="0"/>
          <w:i/>
          <w:spacing w:val="0"/>
          <w:lang w:val="vi-VN"/>
        </w:rPr>
        <w:t xml:space="preserve"> </w:t>
      </w:r>
      <w:r w:rsidR="003A3BD2">
        <w:rPr>
          <w:rFonts w:ascii="Times New Roman" w:hAnsi="Times New Roman"/>
          <w:bCs w:val="0"/>
          <w:spacing w:val="0"/>
        </w:rPr>
        <w:t>T</w:t>
      </w:r>
      <w:r w:rsidRPr="001110F4">
        <w:rPr>
          <w:rFonts w:ascii="Times New Roman" w:hAnsi="Times New Roman"/>
          <w:bCs w:val="0"/>
          <w:spacing w:val="0"/>
        </w:rPr>
        <w:t>ham mưu tổ chức đánh giá xếp hạng các sản phẩm OCOP cấp tỉnh, trình Chủ tịch UBND tỉnh công nhận theo quy định.</w:t>
      </w:r>
    </w:p>
    <w:p w:rsidR="001110F4" w:rsidRPr="001110F4" w:rsidRDefault="001110F4" w:rsidP="00B67BFD">
      <w:pPr>
        <w:tabs>
          <w:tab w:val="left" w:pos="1344"/>
        </w:tabs>
        <w:spacing w:before="120" w:line="360" w:lineRule="exact"/>
        <w:ind w:firstLine="720"/>
        <w:jc w:val="both"/>
        <w:rPr>
          <w:rFonts w:ascii="Times New Roman" w:hAnsi="Times New Roman"/>
          <w:b/>
          <w:bCs w:val="0"/>
          <w:spacing w:val="0"/>
          <w:lang w:val="vi-VN"/>
        </w:rPr>
      </w:pPr>
      <w:r w:rsidRPr="001110F4">
        <w:rPr>
          <w:rFonts w:ascii="Times New Roman" w:hAnsi="Times New Roman"/>
          <w:b/>
          <w:bCs w:val="0"/>
          <w:spacing w:val="0"/>
          <w:lang w:val="vi-VN"/>
        </w:rPr>
        <w:t>5. Xây dựng nông thôn mới theo hướng hiện đại gắn với đô thị hóa</w:t>
      </w:r>
    </w:p>
    <w:p w:rsidR="001110F4" w:rsidRPr="001110F4" w:rsidRDefault="001110F4" w:rsidP="00B67BFD">
      <w:pPr>
        <w:tabs>
          <w:tab w:val="left" w:pos="1344"/>
        </w:tabs>
        <w:spacing w:before="120" w:line="360" w:lineRule="exact"/>
        <w:ind w:firstLine="720"/>
        <w:jc w:val="both"/>
        <w:rPr>
          <w:rFonts w:ascii="Times New Roman" w:hAnsi="Times New Roman"/>
          <w:bCs w:val="0"/>
          <w:spacing w:val="0"/>
          <w:lang w:val="vi-VN"/>
        </w:rPr>
      </w:pPr>
      <w:r w:rsidRPr="001110F4">
        <w:rPr>
          <w:rFonts w:ascii="Times New Roman" w:hAnsi="Times New Roman"/>
          <w:bCs w:val="0"/>
          <w:i/>
          <w:spacing w:val="0"/>
          <w:lang w:val="vi-VN"/>
        </w:rPr>
        <w:t>a) Văn phòng Điều phối</w:t>
      </w:r>
      <w:r w:rsidR="004E61BF">
        <w:rPr>
          <w:rFonts w:ascii="Times New Roman" w:hAnsi="Times New Roman"/>
          <w:bCs w:val="0"/>
          <w:i/>
          <w:spacing w:val="0"/>
        </w:rPr>
        <w:t xml:space="preserve"> Chương trình</w:t>
      </w:r>
      <w:r w:rsidRPr="001110F4">
        <w:rPr>
          <w:rFonts w:ascii="Times New Roman" w:hAnsi="Times New Roman"/>
          <w:bCs w:val="0"/>
          <w:i/>
          <w:spacing w:val="0"/>
          <w:lang w:val="vi-VN"/>
        </w:rPr>
        <w:t xml:space="preserve"> xây dựng nông thôn mới tỉnh</w:t>
      </w:r>
      <w:r w:rsidR="003821D2">
        <w:rPr>
          <w:rFonts w:ascii="Times New Roman" w:hAnsi="Times New Roman"/>
          <w:bCs w:val="0"/>
          <w:i/>
          <w:spacing w:val="0"/>
        </w:rPr>
        <w:t>:</w:t>
      </w:r>
      <w:r w:rsidRPr="001110F4">
        <w:rPr>
          <w:rFonts w:ascii="Times New Roman" w:hAnsi="Times New Roman"/>
          <w:bCs w:val="0"/>
          <w:spacing w:val="0"/>
          <w:lang w:val="vi-VN"/>
        </w:rPr>
        <w:t xml:space="preserve"> </w:t>
      </w:r>
      <w:r w:rsidR="003821D2">
        <w:rPr>
          <w:rFonts w:ascii="Times New Roman" w:hAnsi="Times New Roman"/>
          <w:bCs w:val="0"/>
          <w:spacing w:val="0"/>
        </w:rPr>
        <w:t>T</w:t>
      </w:r>
      <w:r w:rsidRPr="001110F4">
        <w:rPr>
          <w:rFonts w:ascii="Times New Roman" w:hAnsi="Times New Roman"/>
          <w:bCs w:val="0"/>
          <w:spacing w:val="0"/>
          <w:lang w:val="vi-VN"/>
        </w:rPr>
        <w:t xml:space="preserve">ham mưu triển khai thực hiện Chương trình mục tiêu quốc gia xây dựng nông thôn mới bảo đảm thực chất và đi vào chiều sâu, hiệu quả, vì lợi ích của người dân. Thực hiện xây dựng nông thôn mới nâng cao, nông thôn mới kiểu mẫu. </w:t>
      </w:r>
      <w:bookmarkStart w:id="1" w:name="bookmark141"/>
      <w:bookmarkEnd w:id="1"/>
    </w:p>
    <w:p w:rsidR="007E003A" w:rsidRPr="007E003A" w:rsidRDefault="001110F4" w:rsidP="00B67BFD">
      <w:pPr>
        <w:widowControl w:val="0"/>
        <w:spacing w:before="120" w:line="360" w:lineRule="exact"/>
        <w:ind w:firstLine="720"/>
        <w:jc w:val="both"/>
        <w:rPr>
          <w:rFonts w:ascii="Times New Roman" w:hAnsi="Times New Roman"/>
          <w:bCs w:val="0"/>
          <w:spacing w:val="-4"/>
        </w:rPr>
      </w:pPr>
      <w:r w:rsidRPr="001110F4">
        <w:rPr>
          <w:rFonts w:ascii="Times New Roman" w:eastAsia="Calibri" w:hAnsi="Times New Roman"/>
          <w:bCs w:val="0"/>
          <w:i/>
          <w:spacing w:val="0"/>
        </w:rPr>
        <w:t>b</w:t>
      </w:r>
      <w:r w:rsidRPr="001110F4">
        <w:rPr>
          <w:rFonts w:ascii="Times New Roman" w:eastAsia="Calibri" w:hAnsi="Times New Roman"/>
          <w:bCs w:val="0"/>
          <w:i/>
          <w:spacing w:val="0"/>
          <w:lang w:val="vi-VN"/>
        </w:rPr>
        <w:t>) Các sở, ban ngành cấp tỉnh</w:t>
      </w:r>
      <w:r w:rsidR="003821D2">
        <w:rPr>
          <w:rFonts w:ascii="Times New Roman" w:eastAsia="Calibri" w:hAnsi="Times New Roman"/>
          <w:bCs w:val="0"/>
          <w:i/>
          <w:spacing w:val="0"/>
        </w:rPr>
        <w:t>:</w:t>
      </w:r>
      <w:r w:rsidRPr="001110F4">
        <w:rPr>
          <w:rFonts w:ascii="Times New Roman" w:eastAsia="Calibri" w:hAnsi="Times New Roman"/>
          <w:bCs w:val="0"/>
          <w:i/>
          <w:spacing w:val="0"/>
          <w:lang w:val="vi-VN"/>
        </w:rPr>
        <w:t xml:space="preserve"> </w:t>
      </w:r>
      <w:r w:rsidR="007E003A" w:rsidRPr="007E003A">
        <w:rPr>
          <w:rFonts w:ascii="Times New Roman" w:eastAsia="Calibri" w:hAnsi="Times New Roman"/>
          <w:bCs w:val="0"/>
          <w:spacing w:val="0"/>
        </w:rPr>
        <w:t>C</w:t>
      </w:r>
      <w:r w:rsidR="007E003A" w:rsidRPr="007E003A">
        <w:rPr>
          <w:rFonts w:ascii="Times New Roman" w:hAnsi="Times New Roman" w:hint="eastAsia"/>
          <w:bCs w:val="0"/>
          <w:spacing w:val="-4"/>
        </w:rPr>
        <w:t>ă</w:t>
      </w:r>
      <w:r w:rsidR="007E003A" w:rsidRPr="007E003A">
        <w:rPr>
          <w:rFonts w:ascii="Times New Roman" w:hAnsi="Times New Roman"/>
          <w:bCs w:val="0"/>
          <w:spacing w:val="-4"/>
        </w:rPr>
        <w:t>n cứ chức n</w:t>
      </w:r>
      <w:r w:rsidR="007E003A" w:rsidRPr="007E003A">
        <w:rPr>
          <w:rFonts w:ascii="Times New Roman" w:hAnsi="Times New Roman" w:hint="eastAsia"/>
          <w:bCs w:val="0"/>
          <w:spacing w:val="-4"/>
        </w:rPr>
        <w:t>ă</w:t>
      </w:r>
      <w:r w:rsidR="007E003A" w:rsidRPr="007E003A">
        <w:rPr>
          <w:rFonts w:ascii="Times New Roman" w:hAnsi="Times New Roman"/>
          <w:bCs w:val="0"/>
          <w:spacing w:val="-4"/>
        </w:rPr>
        <w:t xml:space="preserve">ng, nhiệm vụ </w:t>
      </w:r>
      <w:r w:rsidR="007E003A" w:rsidRPr="007E003A">
        <w:rPr>
          <w:rFonts w:ascii="Times New Roman" w:hAnsi="Times New Roman" w:hint="eastAsia"/>
          <w:bCs w:val="0"/>
          <w:spacing w:val="-4"/>
        </w:rPr>
        <w:t>đư</w:t>
      </w:r>
      <w:r w:rsidR="007E003A" w:rsidRPr="007E003A">
        <w:rPr>
          <w:rFonts w:ascii="Times New Roman" w:hAnsi="Times New Roman"/>
          <w:bCs w:val="0"/>
          <w:spacing w:val="-4"/>
        </w:rPr>
        <w:t>ợc giao tiếp tục hoàn thiện, nâng cao chất l</w:t>
      </w:r>
      <w:r w:rsidR="007E003A" w:rsidRPr="007E003A">
        <w:rPr>
          <w:rFonts w:ascii="Times New Roman" w:hAnsi="Times New Roman" w:hint="eastAsia"/>
          <w:bCs w:val="0"/>
          <w:spacing w:val="-4"/>
        </w:rPr>
        <w:t>ư</w:t>
      </w:r>
      <w:r w:rsidR="007E003A" w:rsidRPr="007E003A">
        <w:rPr>
          <w:rFonts w:ascii="Times New Roman" w:hAnsi="Times New Roman"/>
          <w:bCs w:val="0"/>
          <w:spacing w:val="-4"/>
        </w:rPr>
        <w:t>ợng hệ thống hạ tầng c</w:t>
      </w:r>
      <w:r w:rsidR="007E003A" w:rsidRPr="007E003A">
        <w:rPr>
          <w:rFonts w:ascii="Times New Roman" w:hAnsi="Times New Roman" w:hint="eastAsia"/>
          <w:bCs w:val="0"/>
          <w:spacing w:val="-4"/>
        </w:rPr>
        <w:t>ơ</w:t>
      </w:r>
      <w:r w:rsidR="007E003A" w:rsidRPr="007E003A">
        <w:rPr>
          <w:rFonts w:ascii="Times New Roman" w:hAnsi="Times New Roman"/>
          <w:bCs w:val="0"/>
          <w:spacing w:val="-4"/>
        </w:rPr>
        <w:t xml:space="preserve"> bản phục vụ sản xuất và dân sinh ở nông thôn, nh</w:t>
      </w:r>
      <w:r w:rsidR="007E003A" w:rsidRPr="007E003A">
        <w:rPr>
          <w:rFonts w:ascii="Times New Roman" w:hAnsi="Times New Roman" w:hint="eastAsia"/>
          <w:bCs w:val="0"/>
          <w:spacing w:val="-4"/>
        </w:rPr>
        <w:t>ư</w:t>
      </w:r>
      <w:r w:rsidR="007E003A" w:rsidRPr="007E003A">
        <w:rPr>
          <w:rFonts w:ascii="Times New Roman" w:hAnsi="Times New Roman"/>
          <w:bCs w:val="0"/>
          <w:spacing w:val="-4"/>
        </w:rPr>
        <w:t xml:space="preserve">: giao thông, </w:t>
      </w:r>
      <w:r w:rsidR="007E003A" w:rsidRPr="007E003A">
        <w:rPr>
          <w:rFonts w:ascii="Times New Roman" w:hAnsi="Times New Roman" w:hint="eastAsia"/>
          <w:bCs w:val="0"/>
          <w:spacing w:val="-4"/>
        </w:rPr>
        <w:t>đ</w:t>
      </w:r>
      <w:r w:rsidR="007E003A" w:rsidRPr="007E003A">
        <w:rPr>
          <w:rFonts w:ascii="Times New Roman" w:hAnsi="Times New Roman"/>
          <w:bCs w:val="0"/>
          <w:spacing w:val="-4"/>
        </w:rPr>
        <w:t>iện, thủy lợi, tr</w:t>
      </w:r>
      <w:r w:rsidR="007E003A" w:rsidRPr="007E003A">
        <w:rPr>
          <w:rFonts w:ascii="Times New Roman" w:hAnsi="Times New Roman" w:hint="eastAsia"/>
          <w:bCs w:val="0"/>
          <w:spacing w:val="-4"/>
        </w:rPr>
        <w:t>ư</w:t>
      </w:r>
      <w:r w:rsidR="007E003A" w:rsidRPr="007E003A">
        <w:rPr>
          <w:rFonts w:ascii="Times New Roman" w:hAnsi="Times New Roman"/>
          <w:bCs w:val="0"/>
          <w:spacing w:val="-4"/>
        </w:rPr>
        <w:t>ờng học, trạm y tế, n</w:t>
      </w:r>
      <w:r w:rsidR="007E003A" w:rsidRPr="007E003A">
        <w:rPr>
          <w:rFonts w:ascii="Times New Roman" w:hAnsi="Times New Roman" w:hint="eastAsia"/>
          <w:bCs w:val="0"/>
          <w:spacing w:val="-4"/>
        </w:rPr>
        <w:t>ư</w:t>
      </w:r>
      <w:r w:rsidR="007E003A" w:rsidRPr="007E003A">
        <w:rPr>
          <w:rFonts w:ascii="Times New Roman" w:hAnsi="Times New Roman"/>
          <w:bCs w:val="0"/>
          <w:spacing w:val="-4"/>
        </w:rPr>
        <w:t xml:space="preserve">ớc sạch tập trung,... </w:t>
      </w:r>
      <w:r w:rsidR="007E003A" w:rsidRPr="007E003A">
        <w:rPr>
          <w:rFonts w:ascii="Times New Roman" w:hAnsi="Times New Roman" w:hint="eastAsia"/>
          <w:bCs w:val="0"/>
          <w:spacing w:val="-4"/>
        </w:rPr>
        <w:t>đá</w:t>
      </w:r>
      <w:r w:rsidR="007E003A" w:rsidRPr="007E003A">
        <w:rPr>
          <w:rFonts w:ascii="Times New Roman" w:hAnsi="Times New Roman"/>
          <w:bCs w:val="0"/>
          <w:spacing w:val="-4"/>
        </w:rPr>
        <w:t>p ứng yêu cầu phát triển bền vững; nhất là, t</w:t>
      </w:r>
      <w:r w:rsidR="007E003A" w:rsidRPr="007E003A">
        <w:rPr>
          <w:rFonts w:ascii="Times New Roman" w:hAnsi="Times New Roman" w:hint="eastAsia"/>
          <w:bCs w:val="0"/>
          <w:spacing w:val="-4"/>
        </w:rPr>
        <w:t>ă</w:t>
      </w:r>
      <w:r w:rsidR="007E003A" w:rsidRPr="007E003A">
        <w:rPr>
          <w:rFonts w:ascii="Times New Roman" w:hAnsi="Times New Roman"/>
          <w:bCs w:val="0"/>
          <w:spacing w:val="-4"/>
        </w:rPr>
        <w:t>ng c</w:t>
      </w:r>
      <w:r w:rsidR="007E003A" w:rsidRPr="007E003A">
        <w:rPr>
          <w:rFonts w:ascii="Times New Roman" w:hAnsi="Times New Roman" w:hint="eastAsia"/>
          <w:bCs w:val="0"/>
          <w:spacing w:val="-4"/>
        </w:rPr>
        <w:t>ư</w:t>
      </w:r>
      <w:r w:rsidR="007E003A" w:rsidRPr="007E003A">
        <w:rPr>
          <w:rFonts w:ascii="Times New Roman" w:hAnsi="Times New Roman"/>
          <w:bCs w:val="0"/>
          <w:spacing w:val="-4"/>
        </w:rPr>
        <w:t xml:space="preserve">ờng </w:t>
      </w:r>
      <w:r w:rsidR="007E003A" w:rsidRPr="007E003A">
        <w:rPr>
          <w:rFonts w:ascii="Times New Roman" w:hAnsi="Times New Roman" w:hint="eastAsia"/>
          <w:bCs w:val="0"/>
          <w:spacing w:val="-4"/>
        </w:rPr>
        <w:t>đ</w:t>
      </w:r>
      <w:r w:rsidR="007E003A" w:rsidRPr="007E003A">
        <w:rPr>
          <w:rFonts w:ascii="Times New Roman" w:hAnsi="Times New Roman"/>
          <w:bCs w:val="0"/>
          <w:spacing w:val="-4"/>
        </w:rPr>
        <w:t>ầu t</w:t>
      </w:r>
      <w:r w:rsidR="007E003A" w:rsidRPr="007E003A">
        <w:rPr>
          <w:rFonts w:ascii="Times New Roman" w:hAnsi="Times New Roman" w:hint="eastAsia"/>
          <w:bCs w:val="0"/>
          <w:spacing w:val="-4"/>
        </w:rPr>
        <w:t>ư</w:t>
      </w:r>
      <w:r w:rsidR="007E003A" w:rsidRPr="007E003A">
        <w:rPr>
          <w:rFonts w:ascii="Times New Roman" w:hAnsi="Times New Roman"/>
          <w:bCs w:val="0"/>
          <w:spacing w:val="-4"/>
        </w:rPr>
        <w:t xml:space="preserve"> xây dựng kết cấu hạ tầng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ồng bộ, hiện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ại, tiệm cận với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iều kiện hạ tầng của </w:t>
      </w:r>
      <w:r w:rsidR="007E003A" w:rsidRPr="007E003A">
        <w:rPr>
          <w:rFonts w:ascii="Times New Roman" w:hAnsi="Times New Roman" w:hint="eastAsia"/>
          <w:bCs w:val="0"/>
          <w:spacing w:val="-4"/>
        </w:rPr>
        <w:t>đô</w:t>
      </w:r>
      <w:r w:rsidR="007E003A" w:rsidRPr="007E003A">
        <w:rPr>
          <w:rFonts w:ascii="Times New Roman" w:hAnsi="Times New Roman"/>
          <w:bCs w:val="0"/>
          <w:spacing w:val="-4"/>
        </w:rPr>
        <w:t xml:space="preserve"> thị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ối với các khu vực nông thôn ven </w:t>
      </w:r>
      <w:r w:rsidR="007E003A" w:rsidRPr="007E003A">
        <w:rPr>
          <w:rFonts w:ascii="Times New Roman" w:hAnsi="Times New Roman" w:hint="eastAsia"/>
          <w:bCs w:val="0"/>
          <w:spacing w:val="-4"/>
        </w:rPr>
        <w:t>đô</w:t>
      </w:r>
      <w:r w:rsidR="007E003A" w:rsidRPr="007E003A">
        <w:rPr>
          <w:rFonts w:ascii="Times New Roman" w:hAnsi="Times New Roman"/>
          <w:bCs w:val="0"/>
          <w:spacing w:val="-4"/>
        </w:rPr>
        <w:t xml:space="preserve"> thị lớn, thị trấn, thị tứ. </w:t>
      </w:r>
      <w:r w:rsidR="007E003A" w:rsidRPr="007E003A">
        <w:rPr>
          <w:rFonts w:ascii="Times New Roman" w:hAnsi="Times New Roman" w:hint="eastAsia"/>
          <w:bCs w:val="0"/>
          <w:spacing w:val="-4"/>
        </w:rPr>
        <w:t>Đ</w:t>
      </w:r>
      <w:r w:rsidR="007E003A" w:rsidRPr="007E003A">
        <w:rPr>
          <w:rFonts w:ascii="Times New Roman" w:hAnsi="Times New Roman"/>
          <w:bCs w:val="0"/>
          <w:spacing w:val="-4"/>
        </w:rPr>
        <w:t>ẩy mạnh phát triển giáo dục, y tế, v</w:t>
      </w:r>
      <w:r w:rsidR="007E003A" w:rsidRPr="007E003A">
        <w:rPr>
          <w:rFonts w:ascii="Times New Roman" w:hAnsi="Times New Roman" w:hint="eastAsia"/>
          <w:bCs w:val="0"/>
          <w:spacing w:val="-4"/>
        </w:rPr>
        <w:t>ă</w:t>
      </w:r>
      <w:r w:rsidR="007E003A" w:rsidRPr="007E003A">
        <w:rPr>
          <w:rFonts w:ascii="Times New Roman" w:hAnsi="Times New Roman"/>
          <w:bCs w:val="0"/>
          <w:spacing w:val="-4"/>
        </w:rPr>
        <w:t>n hóa c</w:t>
      </w:r>
      <w:r w:rsidR="007E003A" w:rsidRPr="007E003A">
        <w:rPr>
          <w:rFonts w:ascii="Times New Roman" w:hAnsi="Times New Roman" w:hint="eastAsia"/>
          <w:bCs w:val="0"/>
          <w:spacing w:val="-4"/>
        </w:rPr>
        <w:t>ơ</w:t>
      </w:r>
      <w:r w:rsidR="007E003A" w:rsidRPr="007E003A">
        <w:rPr>
          <w:rFonts w:ascii="Times New Roman" w:hAnsi="Times New Roman"/>
          <w:bCs w:val="0"/>
          <w:spacing w:val="-4"/>
        </w:rPr>
        <w:t xml:space="preserve"> sở; t</w:t>
      </w:r>
      <w:r w:rsidR="007E003A" w:rsidRPr="007E003A">
        <w:rPr>
          <w:rFonts w:ascii="Times New Roman" w:hAnsi="Times New Roman" w:hint="eastAsia"/>
          <w:bCs w:val="0"/>
          <w:spacing w:val="-4"/>
        </w:rPr>
        <w:t>ă</w:t>
      </w:r>
      <w:r w:rsidR="007E003A" w:rsidRPr="007E003A">
        <w:rPr>
          <w:rFonts w:ascii="Times New Roman" w:hAnsi="Times New Roman"/>
          <w:bCs w:val="0"/>
          <w:spacing w:val="-4"/>
        </w:rPr>
        <w:t>ng c</w:t>
      </w:r>
      <w:r w:rsidR="007E003A" w:rsidRPr="007E003A">
        <w:rPr>
          <w:rFonts w:ascii="Times New Roman" w:hAnsi="Times New Roman" w:hint="eastAsia"/>
          <w:bCs w:val="0"/>
          <w:spacing w:val="-4"/>
        </w:rPr>
        <w:t>ư</w:t>
      </w:r>
      <w:r w:rsidR="007E003A" w:rsidRPr="007E003A">
        <w:rPr>
          <w:rFonts w:ascii="Times New Roman" w:hAnsi="Times New Roman"/>
          <w:bCs w:val="0"/>
          <w:spacing w:val="-4"/>
        </w:rPr>
        <w:t xml:space="preserve">ờng </w:t>
      </w:r>
      <w:r w:rsidR="007E003A" w:rsidRPr="007E003A">
        <w:rPr>
          <w:rFonts w:ascii="Times New Roman" w:hAnsi="Times New Roman" w:hint="eastAsia"/>
          <w:bCs w:val="0"/>
          <w:spacing w:val="-4"/>
        </w:rPr>
        <w:t>đ</w:t>
      </w:r>
      <w:r w:rsidR="007E003A" w:rsidRPr="007E003A">
        <w:rPr>
          <w:rFonts w:ascii="Times New Roman" w:hAnsi="Times New Roman"/>
          <w:bCs w:val="0"/>
          <w:spacing w:val="-4"/>
        </w:rPr>
        <w:t>ấu tranh ng</w:t>
      </w:r>
      <w:r w:rsidR="007E003A" w:rsidRPr="007E003A">
        <w:rPr>
          <w:rFonts w:ascii="Times New Roman" w:hAnsi="Times New Roman" w:hint="eastAsia"/>
          <w:bCs w:val="0"/>
          <w:spacing w:val="-4"/>
        </w:rPr>
        <w:t>ă</w:t>
      </w:r>
      <w:r w:rsidR="007E003A" w:rsidRPr="007E003A">
        <w:rPr>
          <w:rFonts w:ascii="Times New Roman" w:hAnsi="Times New Roman"/>
          <w:bCs w:val="0"/>
          <w:spacing w:val="-4"/>
        </w:rPr>
        <w:t xml:space="preserve">n chặn,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ẩy lùi các loại tội phạm, tệ nạn xã hội, bảo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ảm an ninh, trật tự xã hội ở nông thôn. Lồng ghép các nguồn vốn, huy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ộng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a dạng các nguồn lực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ể </w:t>
      </w:r>
      <w:r w:rsidR="007E003A" w:rsidRPr="007E003A">
        <w:rPr>
          <w:rFonts w:ascii="Times New Roman" w:hAnsi="Times New Roman" w:hint="eastAsia"/>
          <w:bCs w:val="0"/>
          <w:spacing w:val="-4"/>
        </w:rPr>
        <w:t>đ</w:t>
      </w:r>
      <w:r w:rsidR="007E003A" w:rsidRPr="007E003A">
        <w:rPr>
          <w:rFonts w:ascii="Times New Roman" w:hAnsi="Times New Roman"/>
          <w:bCs w:val="0"/>
          <w:spacing w:val="-4"/>
        </w:rPr>
        <w:t xml:space="preserve">ẩy mạnh xây dựng NTM; </w:t>
      </w:r>
      <w:r w:rsidR="007E003A" w:rsidRPr="007E003A">
        <w:rPr>
          <w:rFonts w:ascii="Times New Roman" w:hAnsi="Times New Roman" w:hint="eastAsia"/>
          <w:bCs w:val="0"/>
          <w:spacing w:val="-4"/>
        </w:rPr>
        <w:t>ư</w:t>
      </w:r>
      <w:r w:rsidR="007E003A" w:rsidRPr="007E003A">
        <w:rPr>
          <w:rFonts w:ascii="Times New Roman" w:hAnsi="Times New Roman"/>
          <w:bCs w:val="0"/>
          <w:spacing w:val="-4"/>
        </w:rPr>
        <w:t>u tiên cho các huyện ch</w:t>
      </w:r>
      <w:r w:rsidR="007E003A" w:rsidRPr="007E003A">
        <w:rPr>
          <w:rFonts w:ascii="Times New Roman" w:hAnsi="Times New Roman" w:hint="eastAsia"/>
          <w:bCs w:val="0"/>
          <w:spacing w:val="-4"/>
        </w:rPr>
        <w:t>ư</w:t>
      </w:r>
      <w:r w:rsidR="007E003A" w:rsidRPr="007E003A">
        <w:rPr>
          <w:rFonts w:ascii="Times New Roman" w:hAnsi="Times New Roman"/>
          <w:bCs w:val="0"/>
          <w:spacing w:val="-4"/>
        </w:rPr>
        <w:t xml:space="preserve">a </w:t>
      </w:r>
      <w:r w:rsidR="007E003A" w:rsidRPr="007E003A">
        <w:rPr>
          <w:rFonts w:ascii="Times New Roman" w:hAnsi="Times New Roman" w:hint="eastAsia"/>
          <w:bCs w:val="0"/>
          <w:spacing w:val="-4"/>
        </w:rPr>
        <w:t>đ</w:t>
      </w:r>
      <w:r w:rsidR="007E003A" w:rsidRPr="007E003A">
        <w:rPr>
          <w:rFonts w:ascii="Times New Roman" w:hAnsi="Times New Roman"/>
          <w:bCs w:val="0"/>
          <w:spacing w:val="-4"/>
        </w:rPr>
        <w:t>ạt chuẩn nông thôn mới.</w:t>
      </w:r>
    </w:p>
    <w:p w:rsidR="001110F4" w:rsidRPr="001110F4" w:rsidRDefault="001110F4" w:rsidP="00B67BFD">
      <w:pPr>
        <w:tabs>
          <w:tab w:val="left" w:pos="1344"/>
        </w:tabs>
        <w:spacing w:before="120" w:line="360" w:lineRule="exact"/>
        <w:ind w:firstLine="720"/>
        <w:jc w:val="both"/>
        <w:rPr>
          <w:rFonts w:ascii="Times New Roman" w:hAnsi="Times New Roman"/>
          <w:bCs w:val="0"/>
          <w:i/>
          <w:spacing w:val="0"/>
          <w:lang w:val="vi-VN"/>
        </w:rPr>
      </w:pPr>
      <w:r w:rsidRPr="001110F4">
        <w:rPr>
          <w:rFonts w:ascii="Times New Roman" w:hAnsi="Times New Roman"/>
          <w:bCs w:val="0"/>
          <w:i/>
          <w:spacing w:val="0"/>
          <w:lang w:val="vi-VN"/>
        </w:rPr>
        <w:t>c) UBND các huyện, thị xã, thành phố:</w:t>
      </w:r>
    </w:p>
    <w:p w:rsidR="00E9425A" w:rsidRPr="00E9425A" w:rsidRDefault="00E9425A" w:rsidP="00B67BFD">
      <w:pPr>
        <w:tabs>
          <w:tab w:val="left" w:pos="1344"/>
        </w:tabs>
        <w:spacing w:before="120" w:line="360" w:lineRule="exact"/>
        <w:ind w:firstLine="720"/>
        <w:jc w:val="both"/>
        <w:rPr>
          <w:rFonts w:ascii="Times New Roman" w:hAnsi="Times New Roman"/>
          <w:bCs w:val="0"/>
          <w:spacing w:val="0"/>
        </w:rPr>
      </w:pPr>
      <w:r w:rsidRPr="00E9425A">
        <w:rPr>
          <w:rFonts w:ascii="Times New Roman" w:hAnsi="Times New Roman"/>
          <w:bCs w:val="0"/>
          <w:spacing w:val="0"/>
        </w:rPr>
        <w:t>- Khai thác tiềm n</w:t>
      </w:r>
      <w:r w:rsidRPr="00E9425A">
        <w:rPr>
          <w:rFonts w:ascii="Times New Roman" w:hAnsi="Times New Roman" w:hint="eastAsia"/>
          <w:bCs w:val="0"/>
          <w:spacing w:val="0"/>
        </w:rPr>
        <w:t>ă</w:t>
      </w:r>
      <w:r w:rsidRPr="00E9425A">
        <w:rPr>
          <w:rFonts w:ascii="Times New Roman" w:hAnsi="Times New Roman"/>
          <w:bCs w:val="0"/>
          <w:spacing w:val="0"/>
        </w:rPr>
        <w:t xml:space="preserve">ng, lợi thế của </w:t>
      </w:r>
      <w:r w:rsidRPr="00E9425A">
        <w:rPr>
          <w:rFonts w:ascii="Times New Roman" w:hAnsi="Times New Roman" w:hint="eastAsia"/>
          <w:bCs w:val="0"/>
          <w:spacing w:val="0"/>
        </w:rPr>
        <w:t>đ</w:t>
      </w:r>
      <w:r w:rsidRPr="00E9425A">
        <w:rPr>
          <w:rFonts w:ascii="Times New Roman" w:hAnsi="Times New Roman"/>
          <w:bCs w:val="0"/>
          <w:spacing w:val="0"/>
        </w:rPr>
        <w:t>ịa ph</w:t>
      </w:r>
      <w:r w:rsidRPr="00E9425A">
        <w:rPr>
          <w:rFonts w:ascii="Times New Roman" w:hAnsi="Times New Roman" w:hint="eastAsia"/>
          <w:bCs w:val="0"/>
          <w:spacing w:val="0"/>
        </w:rPr>
        <w:t>ươ</w:t>
      </w:r>
      <w:r w:rsidRPr="00E9425A">
        <w:rPr>
          <w:rFonts w:ascii="Times New Roman" w:hAnsi="Times New Roman"/>
          <w:bCs w:val="0"/>
          <w:spacing w:val="0"/>
        </w:rPr>
        <w:t xml:space="preserve">ng </w:t>
      </w:r>
      <w:r w:rsidRPr="00E9425A">
        <w:rPr>
          <w:rFonts w:ascii="Times New Roman" w:hAnsi="Times New Roman" w:hint="eastAsia"/>
          <w:bCs w:val="0"/>
          <w:spacing w:val="0"/>
        </w:rPr>
        <w:t>đ</w:t>
      </w:r>
      <w:r w:rsidRPr="00E9425A">
        <w:rPr>
          <w:rFonts w:ascii="Times New Roman" w:hAnsi="Times New Roman"/>
          <w:bCs w:val="0"/>
          <w:spacing w:val="0"/>
        </w:rPr>
        <w:t>ể phát triển sản xuất nông nghiệp và các ngành, nghề trong nông thôn theo h</w:t>
      </w:r>
      <w:r w:rsidRPr="00E9425A">
        <w:rPr>
          <w:rFonts w:ascii="Times New Roman" w:hAnsi="Times New Roman" w:hint="eastAsia"/>
          <w:bCs w:val="0"/>
          <w:spacing w:val="0"/>
        </w:rPr>
        <w:t>ư</w:t>
      </w:r>
      <w:r w:rsidRPr="00E9425A">
        <w:rPr>
          <w:rFonts w:ascii="Times New Roman" w:hAnsi="Times New Roman"/>
          <w:bCs w:val="0"/>
          <w:spacing w:val="0"/>
        </w:rPr>
        <w:t>ớng nâng cao giá trị gia t</w:t>
      </w:r>
      <w:r w:rsidRPr="00E9425A">
        <w:rPr>
          <w:rFonts w:ascii="Times New Roman" w:hAnsi="Times New Roman" w:hint="eastAsia"/>
          <w:bCs w:val="0"/>
          <w:spacing w:val="0"/>
        </w:rPr>
        <w:t>ă</w:t>
      </w:r>
      <w:r w:rsidRPr="00E9425A">
        <w:rPr>
          <w:rFonts w:ascii="Times New Roman" w:hAnsi="Times New Roman"/>
          <w:bCs w:val="0"/>
          <w:spacing w:val="0"/>
        </w:rPr>
        <w:t>ng, góp phần nâng cao thu nhập của nông dân và c</w:t>
      </w:r>
      <w:r w:rsidRPr="00E9425A">
        <w:rPr>
          <w:rFonts w:ascii="Times New Roman" w:hAnsi="Times New Roman" w:hint="eastAsia"/>
          <w:bCs w:val="0"/>
          <w:spacing w:val="0"/>
        </w:rPr>
        <w:t>ư</w:t>
      </w:r>
      <w:r w:rsidRPr="00E9425A">
        <w:rPr>
          <w:rFonts w:ascii="Times New Roman" w:hAnsi="Times New Roman"/>
          <w:bCs w:val="0"/>
          <w:spacing w:val="0"/>
        </w:rPr>
        <w:t xml:space="preserve"> dân nông thôn.</w:t>
      </w:r>
    </w:p>
    <w:p w:rsidR="00E9425A" w:rsidRPr="003C0FEF" w:rsidRDefault="00E9425A" w:rsidP="00B67BFD">
      <w:pPr>
        <w:tabs>
          <w:tab w:val="left" w:pos="1344"/>
        </w:tabs>
        <w:spacing w:before="120" w:line="360" w:lineRule="exact"/>
        <w:ind w:firstLine="720"/>
        <w:jc w:val="both"/>
        <w:rPr>
          <w:rFonts w:ascii="Times New Roman" w:hAnsi="Times New Roman"/>
          <w:bCs w:val="0"/>
          <w:spacing w:val="-2"/>
        </w:rPr>
      </w:pPr>
      <w:r w:rsidRPr="003C0FEF">
        <w:rPr>
          <w:rFonts w:ascii="Times New Roman" w:hAnsi="Times New Roman"/>
          <w:bCs w:val="0"/>
          <w:spacing w:val="-2"/>
        </w:rPr>
        <w:t>- Chú trọng công tác bảo vệ môi tr</w:t>
      </w:r>
      <w:r w:rsidRPr="003C0FEF">
        <w:rPr>
          <w:rFonts w:ascii="Times New Roman" w:hAnsi="Times New Roman" w:hint="eastAsia"/>
          <w:bCs w:val="0"/>
          <w:spacing w:val="-2"/>
        </w:rPr>
        <w:t>ư</w:t>
      </w:r>
      <w:r w:rsidRPr="003C0FEF">
        <w:rPr>
          <w:rFonts w:ascii="Times New Roman" w:hAnsi="Times New Roman"/>
          <w:bCs w:val="0"/>
          <w:spacing w:val="-2"/>
        </w:rPr>
        <w:t>ờng, xử lý môi tr</w:t>
      </w:r>
      <w:r w:rsidRPr="003C0FEF">
        <w:rPr>
          <w:rFonts w:ascii="Times New Roman" w:hAnsi="Times New Roman" w:hint="eastAsia"/>
          <w:bCs w:val="0"/>
          <w:spacing w:val="-2"/>
        </w:rPr>
        <w:t>ư</w:t>
      </w:r>
      <w:r w:rsidRPr="003C0FEF">
        <w:rPr>
          <w:rFonts w:ascii="Times New Roman" w:hAnsi="Times New Roman"/>
          <w:bCs w:val="0"/>
          <w:spacing w:val="-2"/>
        </w:rPr>
        <w:t>ờng ở những n</w:t>
      </w:r>
      <w:r w:rsidRPr="003C0FEF">
        <w:rPr>
          <w:rFonts w:ascii="Times New Roman" w:hAnsi="Times New Roman" w:hint="eastAsia"/>
          <w:bCs w:val="0"/>
          <w:spacing w:val="-2"/>
        </w:rPr>
        <w:t>ơ</w:t>
      </w:r>
      <w:r w:rsidRPr="003C0FEF">
        <w:rPr>
          <w:rFonts w:ascii="Times New Roman" w:hAnsi="Times New Roman"/>
          <w:bCs w:val="0"/>
          <w:spacing w:val="-2"/>
        </w:rPr>
        <w:t xml:space="preserve">i gây ô nhiễm nghiêm trọng (làng nghề, bãi tập trung chôn lấp, xử lý rác,...). Cải tạo cảnh quan nông thôn; nhân rộng mô hình thôn, bản, xã, sáng, xanh, sạch, </w:t>
      </w:r>
      <w:r w:rsidRPr="003C0FEF">
        <w:rPr>
          <w:rFonts w:ascii="Times New Roman" w:hAnsi="Times New Roman" w:hint="eastAsia"/>
          <w:bCs w:val="0"/>
          <w:spacing w:val="-2"/>
        </w:rPr>
        <w:t>đ</w:t>
      </w:r>
      <w:r w:rsidRPr="003C0FEF">
        <w:rPr>
          <w:rFonts w:ascii="Times New Roman" w:hAnsi="Times New Roman"/>
          <w:bCs w:val="0"/>
          <w:spacing w:val="-2"/>
        </w:rPr>
        <w:t>ẹp.</w:t>
      </w:r>
    </w:p>
    <w:p w:rsidR="00E9425A" w:rsidRPr="00E9425A" w:rsidRDefault="00E9425A" w:rsidP="00B67BFD">
      <w:pPr>
        <w:tabs>
          <w:tab w:val="left" w:pos="1344"/>
        </w:tabs>
        <w:spacing w:before="120" w:line="360" w:lineRule="exact"/>
        <w:ind w:firstLine="720"/>
        <w:jc w:val="both"/>
        <w:rPr>
          <w:rFonts w:ascii="Times New Roman" w:hAnsi="Times New Roman"/>
          <w:bCs w:val="0"/>
          <w:spacing w:val="0"/>
        </w:rPr>
      </w:pPr>
      <w:r w:rsidRPr="00E9425A">
        <w:rPr>
          <w:rFonts w:ascii="Times New Roman" w:hAnsi="Times New Roman"/>
          <w:bCs w:val="0"/>
          <w:spacing w:val="0"/>
        </w:rPr>
        <w:t xml:space="preserve">- </w:t>
      </w:r>
      <w:r w:rsidRPr="00E9425A">
        <w:rPr>
          <w:rFonts w:ascii="Times New Roman" w:hAnsi="Times New Roman" w:hint="eastAsia"/>
          <w:bCs w:val="0"/>
          <w:spacing w:val="0"/>
        </w:rPr>
        <w:t>Đ</w:t>
      </w:r>
      <w:r w:rsidRPr="00E9425A">
        <w:rPr>
          <w:rFonts w:ascii="Times New Roman" w:hAnsi="Times New Roman"/>
          <w:bCs w:val="0"/>
          <w:spacing w:val="0"/>
        </w:rPr>
        <w:t>ẩy mạnh phát triển giáo dục, y tế, v</w:t>
      </w:r>
      <w:r w:rsidRPr="00E9425A">
        <w:rPr>
          <w:rFonts w:ascii="Times New Roman" w:hAnsi="Times New Roman" w:hint="eastAsia"/>
          <w:bCs w:val="0"/>
          <w:spacing w:val="0"/>
        </w:rPr>
        <w:t>ă</w:t>
      </w:r>
      <w:r w:rsidRPr="00E9425A">
        <w:rPr>
          <w:rFonts w:ascii="Times New Roman" w:hAnsi="Times New Roman"/>
          <w:bCs w:val="0"/>
          <w:spacing w:val="0"/>
        </w:rPr>
        <w:t>n hóa c</w:t>
      </w:r>
      <w:r w:rsidRPr="00E9425A">
        <w:rPr>
          <w:rFonts w:ascii="Times New Roman" w:hAnsi="Times New Roman" w:hint="eastAsia"/>
          <w:bCs w:val="0"/>
          <w:spacing w:val="0"/>
        </w:rPr>
        <w:t>ơ</w:t>
      </w:r>
      <w:r w:rsidRPr="00E9425A">
        <w:rPr>
          <w:rFonts w:ascii="Times New Roman" w:hAnsi="Times New Roman"/>
          <w:bCs w:val="0"/>
          <w:spacing w:val="0"/>
        </w:rPr>
        <w:t xml:space="preserve"> sở; bảo tồn, phát huy các giá trị v</w:t>
      </w:r>
      <w:r w:rsidRPr="00E9425A">
        <w:rPr>
          <w:rFonts w:ascii="Times New Roman" w:hAnsi="Times New Roman" w:hint="eastAsia"/>
          <w:bCs w:val="0"/>
          <w:spacing w:val="0"/>
        </w:rPr>
        <w:t>ă</w:t>
      </w:r>
      <w:r w:rsidRPr="00E9425A">
        <w:rPr>
          <w:rFonts w:ascii="Times New Roman" w:hAnsi="Times New Roman"/>
          <w:bCs w:val="0"/>
          <w:spacing w:val="0"/>
        </w:rPr>
        <w:t xml:space="preserve">n hóa truyền thống tốt </w:t>
      </w:r>
      <w:r w:rsidRPr="00E9425A">
        <w:rPr>
          <w:rFonts w:ascii="Times New Roman" w:hAnsi="Times New Roman" w:hint="eastAsia"/>
          <w:bCs w:val="0"/>
          <w:spacing w:val="0"/>
        </w:rPr>
        <w:t>đ</w:t>
      </w:r>
      <w:r w:rsidRPr="00E9425A">
        <w:rPr>
          <w:rFonts w:ascii="Times New Roman" w:hAnsi="Times New Roman"/>
          <w:bCs w:val="0"/>
          <w:spacing w:val="0"/>
        </w:rPr>
        <w:t>ẹp gắn với phát triển kinh tế du lịch nông thôn.</w:t>
      </w:r>
    </w:p>
    <w:p w:rsidR="00E9425A" w:rsidRPr="00E9425A" w:rsidRDefault="00E9425A" w:rsidP="00B67BFD">
      <w:pPr>
        <w:tabs>
          <w:tab w:val="left" w:pos="1344"/>
        </w:tabs>
        <w:spacing w:before="120" w:line="360" w:lineRule="exact"/>
        <w:ind w:firstLine="720"/>
        <w:jc w:val="both"/>
        <w:rPr>
          <w:rFonts w:ascii="Times New Roman" w:hAnsi="Times New Roman"/>
          <w:bCs w:val="0"/>
          <w:spacing w:val="0"/>
        </w:rPr>
      </w:pPr>
      <w:r w:rsidRPr="00E9425A">
        <w:rPr>
          <w:rFonts w:ascii="Times New Roman" w:hAnsi="Times New Roman"/>
          <w:bCs w:val="0"/>
          <w:spacing w:val="0"/>
        </w:rPr>
        <w:lastRenderedPageBreak/>
        <w:t>- Quy hoạch thiết kế, xây dựng các khu dân c</w:t>
      </w:r>
      <w:r w:rsidRPr="00E9425A">
        <w:rPr>
          <w:rFonts w:ascii="Times New Roman" w:hAnsi="Times New Roman" w:hint="eastAsia"/>
          <w:bCs w:val="0"/>
          <w:spacing w:val="0"/>
        </w:rPr>
        <w:t>ư</w:t>
      </w:r>
      <w:r w:rsidRPr="00E9425A">
        <w:rPr>
          <w:rFonts w:ascii="Times New Roman" w:hAnsi="Times New Roman"/>
          <w:bCs w:val="0"/>
          <w:spacing w:val="0"/>
        </w:rPr>
        <w:t>, công trình, nhà ở nông thôn phù hợp với truyền thống v</w:t>
      </w:r>
      <w:r w:rsidRPr="00E9425A">
        <w:rPr>
          <w:rFonts w:ascii="Times New Roman" w:hAnsi="Times New Roman" w:hint="eastAsia"/>
          <w:bCs w:val="0"/>
          <w:spacing w:val="0"/>
        </w:rPr>
        <w:t>ă</w:t>
      </w:r>
      <w:r w:rsidRPr="00E9425A">
        <w:rPr>
          <w:rFonts w:ascii="Times New Roman" w:hAnsi="Times New Roman"/>
          <w:bCs w:val="0"/>
          <w:spacing w:val="0"/>
        </w:rPr>
        <w:t>n hóa, tập quán sinh hoạt, cảnh quan, môi tr</w:t>
      </w:r>
      <w:r w:rsidRPr="00E9425A">
        <w:rPr>
          <w:rFonts w:ascii="Times New Roman" w:hAnsi="Times New Roman" w:hint="eastAsia"/>
          <w:bCs w:val="0"/>
          <w:spacing w:val="0"/>
        </w:rPr>
        <w:t>ư</w:t>
      </w:r>
      <w:r w:rsidRPr="00E9425A">
        <w:rPr>
          <w:rFonts w:ascii="Times New Roman" w:hAnsi="Times New Roman"/>
          <w:bCs w:val="0"/>
          <w:spacing w:val="0"/>
        </w:rPr>
        <w:t xml:space="preserve">ờng, </w:t>
      </w:r>
      <w:r w:rsidRPr="00E9425A">
        <w:rPr>
          <w:rFonts w:ascii="Times New Roman" w:hAnsi="Times New Roman" w:hint="eastAsia"/>
          <w:bCs w:val="0"/>
          <w:spacing w:val="0"/>
        </w:rPr>
        <w:t>đ</w:t>
      </w:r>
      <w:r w:rsidRPr="00E9425A">
        <w:rPr>
          <w:rFonts w:ascii="Times New Roman" w:hAnsi="Times New Roman"/>
          <w:bCs w:val="0"/>
          <w:spacing w:val="0"/>
        </w:rPr>
        <w:t xml:space="preserve">iều kiện của </w:t>
      </w:r>
      <w:r w:rsidRPr="00E9425A">
        <w:rPr>
          <w:rFonts w:ascii="Times New Roman" w:hAnsi="Times New Roman" w:hint="eastAsia"/>
          <w:bCs w:val="0"/>
          <w:spacing w:val="0"/>
        </w:rPr>
        <w:t>đ</w:t>
      </w:r>
      <w:r w:rsidRPr="00E9425A">
        <w:rPr>
          <w:rFonts w:ascii="Times New Roman" w:hAnsi="Times New Roman"/>
          <w:bCs w:val="0"/>
          <w:spacing w:val="0"/>
        </w:rPr>
        <w:t>ịa ph</w:t>
      </w:r>
      <w:r w:rsidRPr="00E9425A">
        <w:rPr>
          <w:rFonts w:ascii="Times New Roman" w:hAnsi="Times New Roman" w:hint="eastAsia"/>
          <w:bCs w:val="0"/>
          <w:spacing w:val="0"/>
        </w:rPr>
        <w:t>ươ</w:t>
      </w:r>
      <w:r w:rsidRPr="00E9425A">
        <w:rPr>
          <w:rFonts w:ascii="Times New Roman" w:hAnsi="Times New Roman"/>
          <w:bCs w:val="0"/>
          <w:spacing w:val="0"/>
        </w:rPr>
        <w:t xml:space="preserve">ng, bảo </w:t>
      </w:r>
      <w:r w:rsidRPr="00E9425A">
        <w:rPr>
          <w:rFonts w:ascii="Times New Roman" w:hAnsi="Times New Roman" w:hint="eastAsia"/>
          <w:bCs w:val="0"/>
          <w:spacing w:val="0"/>
        </w:rPr>
        <w:t>đ</w:t>
      </w:r>
      <w:r w:rsidRPr="00E9425A">
        <w:rPr>
          <w:rFonts w:ascii="Times New Roman" w:hAnsi="Times New Roman"/>
          <w:bCs w:val="0"/>
          <w:spacing w:val="0"/>
        </w:rPr>
        <w:t xml:space="preserve">ảm phù hợp với quy </w:t>
      </w:r>
      <w:r w:rsidRPr="00E9425A">
        <w:rPr>
          <w:rFonts w:ascii="Times New Roman" w:hAnsi="Times New Roman" w:hint="eastAsia"/>
          <w:bCs w:val="0"/>
          <w:spacing w:val="0"/>
        </w:rPr>
        <w:t>đ</w:t>
      </w:r>
      <w:r w:rsidRPr="00E9425A">
        <w:rPr>
          <w:rFonts w:ascii="Times New Roman" w:hAnsi="Times New Roman"/>
          <w:bCs w:val="0"/>
          <w:spacing w:val="0"/>
        </w:rPr>
        <w:t xml:space="preserve">ịnh của pháp luật về </w:t>
      </w:r>
      <w:r w:rsidRPr="00E9425A">
        <w:rPr>
          <w:rFonts w:ascii="Times New Roman" w:hAnsi="Times New Roman" w:hint="eastAsia"/>
          <w:bCs w:val="0"/>
          <w:spacing w:val="0"/>
        </w:rPr>
        <w:t>đê</w:t>
      </w:r>
      <w:r w:rsidRPr="00E9425A">
        <w:rPr>
          <w:rFonts w:ascii="Times New Roman" w:hAnsi="Times New Roman"/>
          <w:bCs w:val="0"/>
          <w:spacing w:val="0"/>
        </w:rPr>
        <w:t xml:space="preserve"> </w:t>
      </w:r>
      <w:r w:rsidRPr="00E9425A">
        <w:rPr>
          <w:rFonts w:ascii="Times New Roman" w:hAnsi="Times New Roman" w:hint="eastAsia"/>
          <w:bCs w:val="0"/>
          <w:spacing w:val="0"/>
        </w:rPr>
        <w:t>đ</w:t>
      </w:r>
      <w:r w:rsidRPr="00E9425A">
        <w:rPr>
          <w:rFonts w:ascii="Times New Roman" w:hAnsi="Times New Roman"/>
          <w:bCs w:val="0"/>
          <w:spacing w:val="0"/>
        </w:rPr>
        <w:t xml:space="preserve">iều, thuỷ lợi, phòng chống thiên tai và biến </w:t>
      </w:r>
      <w:r w:rsidRPr="00E9425A">
        <w:rPr>
          <w:rFonts w:ascii="Times New Roman" w:hAnsi="Times New Roman" w:hint="eastAsia"/>
          <w:bCs w:val="0"/>
          <w:spacing w:val="0"/>
        </w:rPr>
        <w:t>đ</w:t>
      </w:r>
      <w:r w:rsidRPr="00E9425A">
        <w:rPr>
          <w:rFonts w:ascii="Times New Roman" w:hAnsi="Times New Roman"/>
          <w:bCs w:val="0"/>
          <w:spacing w:val="0"/>
        </w:rPr>
        <w:t>ổi khí hậu.</w:t>
      </w:r>
    </w:p>
    <w:p w:rsidR="00E9425A" w:rsidRPr="00E9425A" w:rsidRDefault="00E9425A" w:rsidP="00B67BFD">
      <w:pPr>
        <w:tabs>
          <w:tab w:val="left" w:pos="1344"/>
        </w:tabs>
        <w:spacing w:before="120" w:line="360" w:lineRule="exact"/>
        <w:ind w:firstLine="720"/>
        <w:jc w:val="both"/>
        <w:rPr>
          <w:rFonts w:ascii="Times New Roman" w:hAnsi="Times New Roman"/>
          <w:bCs w:val="0"/>
          <w:spacing w:val="0"/>
        </w:rPr>
      </w:pPr>
      <w:r w:rsidRPr="00E9425A">
        <w:rPr>
          <w:rFonts w:ascii="Times New Roman" w:hAnsi="Times New Roman"/>
          <w:bCs w:val="0"/>
          <w:spacing w:val="0"/>
        </w:rPr>
        <w:t>- T</w:t>
      </w:r>
      <w:r w:rsidRPr="00E9425A">
        <w:rPr>
          <w:rFonts w:ascii="Times New Roman" w:hAnsi="Times New Roman" w:hint="eastAsia"/>
          <w:bCs w:val="0"/>
          <w:spacing w:val="0"/>
        </w:rPr>
        <w:t>ă</w:t>
      </w:r>
      <w:r w:rsidRPr="00E9425A">
        <w:rPr>
          <w:rFonts w:ascii="Times New Roman" w:hAnsi="Times New Roman"/>
          <w:bCs w:val="0"/>
          <w:spacing w:val="0"/>
        </w:rPr>
        <w:t>ng c</w:t>
      </w:r>
      <w:r w:rsidRPr="00E9425A">
        <w:rPr>
          <w:rFonts w:ascii="Times New Roman" w:hAnsi="Times New Roman" w:hint="eastAsia"/>
          <w:bCs w:val="0"/>
          <w:spacing w:val="0"/>
        </w:rPr>
        <w:t>ư</w:t>
      </w:r>
      <w:r w:rsidRPr="00E9425A">
        <w:rPr>
          <w:rFonts w:ascii="Times New Roman" w:hAnsi="Times New Roman"/>
          <w:bCs w:val="0"/>
          <w:spacing w:val="0"/>
        </w:rPr>
        <w:t xml:space="preserve">ờng </w:t>
      </w:r>
      <w:r w:rsidRPr="00E9425A">
        <w:rPr>
          <w:rFonts w:ascii="Times New Roman" w:hAnsi="Times New Roman" w:hint="eastAsia"/>
          <w:bCs w:val="0"/>
          <w:spacing w:val="0"/>
        </w:rPr>
        <w:t>đ</w:t>
      </w:r>
      <w:r w:rsidRPr="00E9425A">
        <w:rPr>
          <w:rFonts w:ascii="Times New Roman" w:hAnsi="Times New Roman"/>
          <w:bCs w:val="0"/>
          <w:spacing w:val="0"/>
        </w:rPr>
        <w:t>ấu tranh ng</w:t>
      </w:r>
      <w:r w:rsidRPr="00E9425A">
        <w:rPr>
          <w:rFonts w:ascii="Times New Roman" w:hAnsi="Times New Roman" w:hint="eastAsia"/>
          <w:bCs w:val="0"/>
          <w:spacing w:val="0"/>
        </w:rPr>
        <w:t>ă</w:t>
      </w:r>
      <w:r w:rsidRPr="00E9425A">
        <w:rPr>
          <w:rFonts w:ascii="Times New Roman" w:hAnsi="Times New Roman"/>
          <w:bCs w:val="0"/>
          <w:spacing w:val="0"/>
        </w:rPr>
        <w:t xml:space="preserve">n chặn, </w:t>
      </w:r>
      <w:r w:rsidRPr="00E9425A">
        <w:rPr>
          <w:rFonts w:ascii="Times New Roman" w:hAnsi="Times New Roman" w:hint="eastAsia"/>
          <w:bCs w:val="0"/>
          <w:spacing w:val="0"/>
        </w:rPr>
        <w:t>đ</w:t>
      </w:r>
      <w:r w:rsidRPr="00E9425A">
        <w:rPr>
          <w:rFonts w:ascii="Times New Roman" w:hAnsi="Times New Roman"/>
          <w:bCs w:val="0"/>
          <w:spacing w:val="0"/>
        </w:rPr>
        <w:t xml:space="preserve">ẩy lùi các loại tội phạm, tệ nạn xã hội, bảo </w:t>
      </w:r>
      <w:r w:rsidRPr="00E9425A">
        <w:rPr>
          <w:rFonts w:ascii="Times New Roman" w:hAnsi="Times New Roman" w:hint="eastAsia"/>
          <w:bCs w:val="0"/>
          <w:spacing w:val="0"/>
        </w:rPr>
        <w:t>đ</w:t>
      </w:r>
      <w:r w:rsidRPr="00E9425A">
        <w:rPr>
          <w:rFonts w:ascii="Times New Roman" w:hAnsi="Times New Roman"/>
          <w:bCs w:val="0"/>
          <w:spacing w:val="0"/>
        </w:rPr>
        <w:t>ảm anh ninh, trật tự xã hội ở nông thôn; xây dựng khu dân c</w:t>
      </w:r>
      <w:r w:rsidRPr="00E9425A">
        <w:rPr>
          <w:rFonts w:ascii="Times New Roman" w:hAnsi="Times New Roman" w:hint="eastAsia"/>
          <w:bCs w:val="0"/>
          <w:spacing w:val="0"/>
        </w:rPr>
        <w:t>ư</w:t>
      </w:r>
      <w:r w:rsidRPr="00E9425A">
        <w:rPr>
          <w:rFonts w:ascii="Times New Roman" w:hAnsi="Times New Roman"/>
          <w:bCs w:val="0"/>
          <w:spacing w:val="0"/>
        </w:rPr>
        <w:t>, xã, c</w:t>
      </w:r>
      <w:r w:rsidRPr="00E9425A">
        <w:rPr>
          <w:rFonts w:ascii="Times New Roman" w:hAnsi="Times New Roman" w:hint="eastAsia"/>
          <w:bCs w:val="0"/>
          <w:spacing w:val="0"/>
        </w:rPr>
        <w:t>ơ</w:t>
      </w:r>
      <w:r w:rsidRPr="00E9425A">
        <w:rPr>
          <w:rFonts w:ascii="Times New Roman" w:hAnsi="Times New Roman"/>
          <w:bCs w:val="0"/>
          <w:spacing w:val="0"/>
        </w:rPr>
        <w:t xml:space="preserve"> quan, doanh nghiệp, nhà tr</w:t>
      </w:r>
      <w:r w:rsidRPr="00E9425A">
        <w:rPr>
          <w:rFonts w:ascii="Times New Roman" w:hAnsi="Times New Roman" w:hint="eastAsia"/>
          <w:bCs w:val="0"/>
          <w:spacing w:val="0"/>
        </w:rPr>
        <w:t>ư</w:t>
      </w:r>
      <w:r w:rsidRPr="00E9425A">
        <w:rPr>
          <w:rFonts w:ascii="Times New Roman" w:hAnsi="Times New Roman"/>
          <w:bCs w:val="0"/>
          <w:spacing w:val="0"/>
        </w:rPr>
        <w:t xml:space="preserve">ờng </w:t>
      </w:r>
      <w:r w:rsidRPr="00E9425A">
        <w:rPr>
          <w:rFonts w:ascii="Times New Roman" w:hAnsi="Times New Roman" w:hint="eastAsia"/>
          <w:bCs w:val="0"/>
          <w:spacing w:val="0"/>
        </w:rPr>
        <w:t>đ</w:t>
      </w:r>
      <w:r w:rsidRPr="00E9425A">
        <w:rPr>
          <w:rFonts w:ascii="Times New Roman" w:hAnsi="Times New Roman"/>
          <w:bCs w:val="0"/>
          <w:spacing w:val="0"/>
        </w:rPr>
        <w:t>ạt tiêu chuẩn “An toàn về an ninh trật tự”.</w:t>
      </w:r>
    </w:p>
    <w:p w:rsidR="00E9425A" w:rsidRDefault="00E9425A" w:rsidP="00B67BFD">
      <w:pPr>
        <w:tabs>
          <w:tab w:val="left" w:pos="1344"/>
        </w:tabs>
        <w:spacing w:before="120" w:line="360" w:lineRule="exact"/>
        <w:ind w:firstLine="720"/>
        <w:jc w:val="both"/>
        <w:rPr>
          <w:rFonts w:ascii="Times New Roman" w:hAnsi="Times New Roman"/>
          <w:bCs w:val="0"/>
          <w:spacing w:val="0"/>
        </w:rPr>
      </w:pPr>
      <w:r w:rsidRPr="00E9425A">
        <w:rPr>
          <w:rFonts w:ascii="Times New Roman" w:hAnsi="Times New Roman"/>
          <w:bCs w:val="0"/>
          <w:spacing w:val="0"/>
        </w:rPr>
        <w:t xml:space="preserve">- Lồng ghép các nguồn vốn, huy </w:t>
      </w:r>
      <w:r w:rsidRPr="00E9425A">
        <w:rPr>
          <w:rFonts w:ascii="Times New Roman" w:hAnsi="Times New Roman" w:hint="eastAsia"/>
          <w:bCs w:val="0"/>
          <w:spacing w:val="0"/>
        </w:rPr>
        <w:t>đ</w:t>
      </w:r>
      <w:r w:rsidRPr="00E9425A">
        <w:rPr>
          <w:rFonts w:ascii="Times New Roman" w:hAnsi="Times New Roman"/>
          <w:bCs w:val="0"/>
          <w:spacing w:val="0"/>
        </w:rPr>
        <w:t xml:space="preserve">ộng </w:t>
      </w:r>
      <w:r w:rsidRPr="00E9425A">
        <w:rPr>
          <w:rFonts w:ascii="Times New Roman" w:hAnsi="Times New Roman" w:hint="eastAsia"/>
          <w:bCs w:val="0"/>
          <w:spacing w:val="0"/>
        </w:rPr>
        <w:t>đ</w:t>
      </w:r>
      <w:r w:rsidRPr="00E9425A">
        <w:rPr>
          <w:rFonts w:ascii="Times New Roman" w:hAnsi="Times New Roman"/>
          <w:bCs w:val="0"/>
          <w:spacing w:val="0"/>
        </w:rPr>
        <w:t xml:space="preserve">a dạng các nguồn lực </w:t>
      </w:r>
      <w:r w:rsidRPr="00E9425A">
        <w:rPr>
          <w:rFonts w:ascii="Times New Roman" w:hAnsi="Times New Roman" w:hint="eastAsia"/>
          <w:bCs w:val="0"/>
          <w:spacing w:val="0"/>
        </w:rPr>
        <w:t>đ</w:t>
      </w:r>
      <w:r w:rsidRPr="00E9425A">
        <w:rPr>
          <w:rFonts w:ascii="Times New Roman" w:hAnsi="Times New Roman"/>
          <w:bCs w:val="0"/>
          <w:spacing w:val="0"/>
        </w:rPr>
        <w:t xml:space="preserve">ể </w:t>
      </w:r>
      <w:r w:rsidRPr="00E9425A">
        <w:rPr>
          <w:rFonts w:ascii="Times New Roman" w:hAnsi="Times New Roman" w:hint="eastAsia"/>
          <w:bCs w:val="0"/>
          <w:spacing w:val="0"/>
        </w:rPr>
        <w:t>đ</w:t>
      </w:r>
      <w:r w:rsidRPr="00E9425A">
        <w:rPr>
          <w:rFonts w:ascii="Times New Roman" w:hAnsi="Times New Roman"/>
          <w:bCs w:val="0"/>
          <w:spacing w:val="0"/>
        </w:rPr>
        <w:t>ẩy mạnh xây dựng NTM. T</w:t>
      </w:r>
      <w:r w:rsidRPr="00E9425A">
        <w:rPr>
          <w:rFonts w:ascii="Times New Roman" w:hAnsi="Times New Roman" w:hint="eastAsia"/>
          <w:bCs w:val="0"/>
          <w:spacing w:val="0"/>
        </w:rPr>
        <w:t>ă</w:t>
      </w:r>
      <w:r w:rsidRPr="00E9425A">
        <w:rPr>
          <w:rFonts w:ascii="Times New Roman" w:hAnsi="Times New Roman"/>
          <w:bCs w:val="0"/>
          <w:spacing w:val="0"/>
        </w:rPr>
        <w:t xml:space="preserve">ng </w:t>
      </w:r>
      <w:r w:rsidRPr="00E9425A">
        <w:rPr>
          <w:rFonts w:ascii="Times New Roman" w:hAnsi="Times New Roman" w:hint="eastAsia"/>
          <w:bCs w:val="0"/>
          <w:spacing w:val="0"/>
        </w:rPr>
        <w:t>đ</w:t>
      </w:r>
      <w:r w:rsidRPr="00E9425A">
        <w:rPr>
          <w:rFonts w:ascii="Times New Roman" w:hAnsi="Times New Roman"/>
          <w:bCs w:val="0"/>
          <w:spacing w:val="0"/>
        </w:rPr>
        <w:t>ầu t</w:t>
      </w:r>
      <w:r w:rsidRPr="00E9425A">
        <w:rPr>
          <w:rFonts w:ascii="Times New Roman" w:hAnsi="Times New Roman" w:hint="eastAsia"/>
          <w:bCs w:val="0"/>
          <w:spacing w:val="0"/>
        </w:rPr>
        <w:t>ư</w:t>
      </w:r>
      <w:r w:rsidRPr="00E9425A">
        <w:rPr>
          <w:rFonts w:ascii="Times New Roman" w:hAnsi="Times New Roman"/>
          <w:bCs w:val="0"/>
          <w:spacing w:val="0"/>
        </w:rPr>
        <w:t xml:space="preserve"> từ nguồn ngân sách nhà n</w:t>
      </w:r>
      <w:r w:rsidRPr="00E9425A">
        <w:rPr>
          <w:rFonts w:ascii="Times New Roman" w:hAnsi="Times New Roman" w:hint="eastAsia"/>
          <w:bCs w:val="0"/>
          <w:spacing w:val="0"/>
        </w:rPr>
        <w:t>ư</w:t>
      </w:r>
      <w:r w:rsidRPr="00E9425A">
        <w:rPr>
          <w:rFonts w:ascii="Times New Roman" w:hAnsi="Times New Roman"/>
          <w:bCs w:val="0"/>
          <w:spacing w:val="0"/>
        </w:rPr>
        <w:t xml:space="preserve">ớc, </w:t>
      </w:r>
      <w:r w:rsidRPr="00E9425A">
        <w:rPr>
          <w:rFonts w:ascii="Times New Roman" w:hAnsi="Times New Roman" w:hint="eastAsia"/>
          <w:bCs w:val="0"/>
          <w:spacing w:val="0"/>
        </w:rPr>
        <w:t>ư</w:t>
      </w:r>
      <w:r w:rsidRPr="00E9425A">
        <w:rPr>
          <w:rFonts w:ascii="Times New Roman" w:hAnsi="Times New Roman"/>
          <w:bCs w:val="0"/>
          <w:spacing w:val="0"/>
        </w:rPr>
        <w:t>u tiên cho các xã ch</w:t>
      </w:r>
      <w:r w:rsidRPr="00E9425A">
        <w:rPr>
          <w:rFonts w:ascii="Times New Roman" w:hAnsi="Times New Roman" w:hint="eastAsia"/>
          <w:bCs w:val="0"/>
          <w:spacing w:val="0"/>
        </w:rPr>
        <w:t>ư</w:t>
      </w:r>
      <w:r w:rsidRPr="00E9425A">
        <w:rPr>
          <w:rFonts w:ascii="Times New Roman" w:hAnsi="Times New Roman"/>
          <w:bCs w:val="0"/>
          <w:spacing w:val="0"/>
        </w:rPr>
        <w:t xml:space="preserve">a </w:t>
      </w:r>
      <w:r w:rsidRPr="00E9425A">
        <w:rPr>
          <w:rFonts w:ascii="Times New Roman" w:hAnsi="Times New Roman" w:hint="eastAsia"/>
          <w:bCs w:val="0"/>
          <w:spacing w:val="0"/>
        </w:rPr>
        <w:t>đ</w:t>
      </w:r>
      <w:r w:rsidRPr="00E9425A">
        <w:rPr>
          <w:rFonts w:ascii="Times New Roman" w:hAnsi="Times New Roman"/>
          <w:bCs w:val="0"/>
          <w:spacing w:val="0"/>
        </w:rPr>
        <w:t xml:space="preserve">ạt chuẩn nông thôn mới, các xã </w:t>
      </w:r>
      <w:r w:rsidRPr="00E9425A">
        <w:rPr>
          <w:rFonts w:ascii="Times New Roman" w:hAnsi="Times New Roman" w:hint="eastAsia"/>
          <w:bCs w:val="0"/>
          <w:spacing w:val="0"/>
        </w:rPr>
        <w:t>đ</w:t>
      </w:r>
      <w:r w:rsidRPr="00E9425A">
        <w:rPr>
          <w:rFonts w:ascii="Times New Roman" w:hAnsi="Times New Roman"/>
          <w:bCs w:val="0"/>
          <w:spacing w:val="0"/>
        </w:rPr>
        <w:t>ặc biệt khó kh</w:t>
      </w:r>
      <w:r w:rsidRPr="00E9425A">
        <w:rPr>
          <w:rFonts w:ascii="Times New Roman" w:hAnsi="Times New Roman" w:hint="eastAsia"/>
          <w:bCs w:val="0"/>
          <w:spacing w:val="0"/>
        </w:rPr>
        <w:t>ă</w:t>
      </w:r>
      <w:r w:rsidRPr="00E9425A">
        <w:rPr>
          <w:rFonts w:ascii="Times New Roman" w:hAnsi="Times New Roman"/>
          <w:bCs w:val="0"/>
          <w:spacing w:val="0"/>
        </w:rPr>
        <w:t xml:space="preserve">n, các xã </w:t>
      </w:r>
      <w:r w:rsidRPr="00E9425A">
        <w:rPr>
          <w:rFonts w:ascii="Times New Roman" w:hAnsi="Times New Roman" w:hint="eastAsia"/>
          <w:bCs w:val="0"/>
          <w:spacing w:val="0"/>
        </w:rPr>
        <w:t>đ</w:t>
      </w:r>
      <w:r w:rsidRPr="00E9425A">
        <w:rPr>
          <w:rFonts w:ascii="Times New Roman" w:hAnsi="Times New Roman"/>
          <w:bCs w:val="0"/>
          <w:spacing w:val="0"/>
        </w:rPr>
        <w:t>ạt d</w:t>
      </w:r>
      <w:r w:rsidRPr="00E9425A">
        <w:rPr>
          <w:rFonts w:ascii="Times New Roman" w:hAnsi="Times New Roman" w:hint="eastAsia"/>
          <w:bCs w:val="0"/>
          <w:spacing w:val="0"/>
        </w:rPr>
        <w:t>ư</w:t>
      </w:r>
      <w:r w:rsidRPr="00E9425A">
        <w:rPr>
          <w:rFonts w:ascii="Times New Roman" w:hAnsi="Times New Roman"/>
          <w:bCs w:val="0"/>
          <w:spacing w:val="0"/>
        </w:rPr>
        <w:t xml:space="preserve">ới 15 tiêu chí </w:t>
      </w:r>
      <w:r w:rsidRPr="00E9425A">
        <w:rPr>
          <w:rFonts w:ascii="Times New Roman" w:hAnsi="Times New Roman" w:hint="eastAsia"/>
          <w:bCs w:val="0"/>
          <w:spacing w:val="0"/>
        </w:rPr>
        <w:t>đ</w:t>
      </w:r>
      <w:r w:rsidRPr="00E9425A">
        <w:rPr>
          <w:rFonts w:ascii="Times New Roman" w:hAnsi="Times New Roman"/>
          <w:bCs w:val="0"/>
          <w:spacing w:val="0"/>
        </w:rPr>
        <w:t xml:space="preserve">ể sớm </w:t>
      </w:r>
      <w:r w:rsidRPr="00E9425A">
        <w:rPr>
          <w:rFonts w:ascii="Times New Roman" w:hAnsi="Times New Roman" w:hint="eastAsia"/>
          <w:bCs w:val="0"/>
          <w:spacing w:val="0"/>
        </w:rPr>
        <w:t>đ</w:t>
      </w:r>
      <w:r w:rsidRPr="00E9425A">
        <w:rPr>
          <w:rFonts w:ascii="Times New Roman" w:hAnsi="Times New Roman"/>
          <w:bCs w:val="0"/>
          <w:spacing w:val="0"/>
        </w:rPr>
        <w:t>ạt chuẩn nông thôn mới.</w:t>
      </w:r>
    </w:p>
    <w:p w:rsidR="001110F4" w:rsidRPr="001110F4" w:rsidRDefault="001110F4" w:rsidP="00E14B02">
      <w:pPr>
        <w:widowControl w:val="0"/>
        <w:spacing w:before="120" w:line="340" w:lineRule="exact"/>
        <w:ind w:firstLine="720"/>
        <w:jc w:val="both"/>
        <w:rPr>
          <w:rFonts w:ascii="Times New Roman" w:eastAsia="Calibri" w:hAnsi="Times New Roman"/>
          <w:b/>
          <w:bCs w:val="0"/>
          <w:spacing w:val="0"/>
          <w:shd w:val="clear" w:color="auto" w:fill="FFFFFF"/>
          <w:lang w:val="vi-VN" w:eastAsia="vi-VN" w:bidi="vi-VN"/>
        </w:rPr>
      </w:pPr>
      <w:r w:rsidRPr="001110F4">
        <w:rPr>
          <w:rFonts w:ascii="Times New Roman" w:eastAsia="Calibri" w:hAnsi="Times New Roman"/>
          <w:b/>
          <w:bCs w:val="0"/>
          <w:spacing w:val="0"/>
          <w:shd w:val="clear" w:color="auto" w:fill="FFFFFF"/>
          <w:lang w:val="vi-VN" w:eastAsia="vi-VN" w:bidi="vi-VN"/>
        </w:rPr>
        <w:t>6. Hoàn thiện hệ thống văn bản pháp luật, các cơ chế, chính sách về nông nghiệp, nông dân, nông thôn</w:t>
      </w:r>
    </w:p>
    <w:p w:rsidR="001110F4" w:rsidRPr="001110F4" w:rsidRDefault="001110F4" w:rsidP="00E14B02">
      <w:pPr>
        <w:tabs>
          <w:tab w:val="left" w:pos="1344"/>
        </w:tabs>
        <w:spacing w:before="120" w:line="340" w:lineRule="exact"/>
        <w:ind w:firstLine="720"/>
        <w:jc w:val="both"/>
        <w:rPr>
          <w:rFonts w:ascii="Times New Roman" w:hAnsi="Times New Roman"/>
          <w:bCs w:val="0"/>
          <w:spacing w:val="-4"/>
          <w:lang w:val="af-ZA"/>
        </w:rPr>
      </w:pPr>
      <w:r w:rsidRPr="001110F4">
        <w:rPr>
          <w:rFonts w:ascii="Times New Roman" w:hAnsi="Times New Roman"/>
          <w:bCs w:val="0"/>
          <w:i/>
          <w:spacing w:val="-4"/>
          <w:lang w:val="af-ZA"/>
        </w:rPr>
        <w:t>a) Sở Nông nghiệp và PTNT</w:t>
      </w:r>
      <w:r w:rsidR="00B36B85">
        <w:rPr>
          <w:rFonts w:ascii="Times New Roman" w:hAnsi="Times New Roman"/>
          <w:bCs w:val="0"/>
          <w:i/>
          <w:spacing w:val="-4"/>
          <w:lang w:val="af-ZA"/>
        </w:rPr>
        <w:t>:</w:t>
      </w:r>
      <w:r w:rsidRPr="001110F4">
        <w:rPr>
          <w:rFonts w:ascii="Times New Roman" w:eastAsia="Calibri" w:hAnsi="Times New Roman"/>
          <w:spacing w:val="0"/>
          <w:lang w:val="vi-VN"/>
        </w:rPr>
        <w:t xml:space="preserve"> </w:t>
      </w:r>
      <w:r w:rsidR="00B36B85">
        <w:rPr>
          <w:rFonts w:ascii="Times New Roman" w:eastAsia="Calibri" w:hAnsi="Times New Roman"/>
          <w:spacing w:val="0"/>
        </w:rPr>
        <w:t>C</w:t>
      </w:r>
      <w:r w:rsidRPr="001110F4">
        <w:rPr>
          <w:rFonts w:ascii="Times New Roman" w:eastAsia="Calibri" w:hAnsi="Times New Roman"/>
          <w:spacing w:val="0"/>
          <w:lang w:val="vi-VN"/>
        </w:rPr>
        <w:t>hủ trì phối hợp với sở, ngành, UBND các huyện, thị xã, thành phố và các đơn vị liên quan</w:t>
      </w:r>
      <w:r w:rsidRPr="001110F4">
        <w:rPr>
          <w:rFonts w:ascii="Times New Roman" w:hAnsi="Times New Roman"/>
          <w:bCs w:val="0"/>
          <w:spacing w:val="-4"/>
          <w:lang w:val="af-ZA"/>
        </w:rPr>
        <w:t>:</w:t>
      </w:r>
    </w:p>
    <w:p w:rsidR="001110F4" w:rsidRPr="001110F4" w:rsidRDefault="001110F4" w:rsidP="00E14B02">
      <w:pPr>
        <w:tabs>
          <w:tab w:val="left" w:pos="1344"/>
        </w:tabs>
        <w:spacing w:before="120" w:line="340" w:lineRule="exact"/>
        <w:ind w:firstLine="720"/>
        <w:jc w:val="both"/>
        <w:rPr>
          <w:rFonts w:ascii="Times New Roman" w:eastAsia="Calibri" w:hAnsi="Times New Roman"/>
          <w:spacing w:val="0"/>
          <w:lang w:val="vi-VN"/>
        </w:rPr>
      </w:pPr>
      <w:r w:rsidRPr="001110F4">
        <w:rPr>
          <w:rFonts w:ascii="Times New Roman" w:hAnsi="Times New Roman"/>
          <w:bCs w:val="0"/>
          <w:spacing w:val="-4"/>
          <w:lang w:val="vi-VN"/>
        </w:rPr>
        <w:t xml:space="preserve">- Triển khai thực hiện nghiêm túc, hiệu quả các văn bản pháp luật, các cơ chế, chính sách của Trung ương, của </w:t>
      </w:r>
      <w:r w:rsidR="00D93A4B">
        <w:rPr>
          <w:rFonts w:ascii="Times New Roman" w:hAnsi="Times New Roman"/>
          <w:bCs w:val="0"/>
          <w:spacing w:val="-4"/>
        </w:rPr>
        <w:t>T</w:t>
      </w:r>
      <w:r w:rsidRPr="001110F4">
        <w:rPr>
          <w:rFonts w:ascii="Times New Roman" w:hAnsi="Times New Roman"/>
          <w:bCs w:val="0"/>
          <w:spacing w:val="-4"/>
          <w:lang w:val="vi-VN"/>
        </w:rPr>
        <w:t xml:space="preserve">ỉnh về phát triển nông nghiệp, xây dựng nông thôn mới, nâng cao đời sống cho nông dân và cư dân nông thôn; </w:t>
      </w:r>
      <w:r w:rsidRPr="001110F4">
        <w:rPr>
          <w:rFonts w:ascii="Times New Roman" w:eastAsia="Calibri" w:hAnsi="Times New Roman"/>
          <w:spacing w:val="0"/>
          <w:lang w:val="vi-VN"/>
        </w:rPr>
        <w:t>r</w:t>
      </w:r>
      <w:r w:rsidRPr="001110F4">
        <w:rPr>
          <w:rFonts w:ascii="Times New Roman" w:eastAsia="Calibri" w:hAnsi="Times New Roman"/>
          <w:spacing w:val="0"/>
        </w:rPr>
        <w:t>à soát, sửa đổi,</w:t>
      </w:r>
      <w:r w:rsidRPr="001110F4">
        <w:rPr>
          <w:rFonts w:ascii="Times New Roman" w:eastAsia="Calibri" w:hAnsi="Times New Roman"/>
          <w:spacing w:val="0"/>
          <w:lang w:val="vi-VN"/>
        </w:rPr>
        <w:t xml:space="preserve"> </w:t>
      </w:r>
      <w:r w:rsidRPr="001110F4">
        <w:rPr>
          <w:rFonts w:ascii="Times New Roman" w:eastAsia="Calibri" w:hAnsi="Times New Roman"/>
          <w:spacing w:val="0"/>
        </w:rPr>
        <w:t>bổ sung,</w:t>
      </w:r>
      <w:r w:rsidRPr="001110F4">
        <w:rPr>
          <w:rFonts w:ascii="Times New Roman" w:eastAsia="Calibri" w:hAnsi="Times New Roman"/>
          <w:spacing w:val="0"/>
          <w:lang w:val="vi-VN"/>
        </w:rPr>
        <w:t xml:space="preserve"> ban hành các cơ chế </w:t>
      </w:r>
      <w:r w:rsidRPr="001110F4">
        <w:rPr>
          <w:rFonts w:ascii="Times New Roman" w:eastAsia="Calibri" w:hAnsi="Times New Roman"/>
          <w:spacing w:val="0"/>
        </w:rPr>
        <w:t>chính sách phát triển nông nghiệp</w:t>
      </w:r>
      <w:r w:rsidRPr="001110F4">
        <w:rPr>
          <w:rFonts w:ascii="Times New Roman" w:eastAsia="Calibri" w:hAnsi="Times New Roman"/>
          <w:spacing w:val="0"/>
          <w:lang w:val="vi-VN"/>
        </w:rPr>
        <w:t xml:space="preserve">, </w:t>
      </w:r>
      <w:r w:rsidRPr="001110F4">
        <w:rPr>
          <w:rFonts w:ascii="Times New Roman" w:eastAsia="Calibri" w:hAnsi="Times New Roman"/>
          <w:spacing w:val="0"/>
        </w:rPr>
        <w:t xml:space="preserve">nông dân, </w:t>
      </w:r>
      <w:r w:rsidRPr="001110F4">
        <w:rPr>
          <w:rFonts w:ascii="Times New Roman" w:eastAsia="Calibri" w:hAnsi="Times New Roman"/>
          <w:spacing w:val="0"/>
          <w:lang w:val="vi-VN"/>
        </w:rPr>
        <w:t>nông thôn</w:t>
      </w:r>
      <w:r w:rsidRPr="001110F4">
        <w:rPr>
          <w:rFonts w:ascii="Times New Roman" w:hAnsi="Times New Roman"/>
          <w:bCs w:val="0"/>
          <w:spacing w:val="0"/>
          <w:lang w:val="af-ZA"/>
        </w:rPr>
        <w:t xml:space="preserve"> cho phù hợp với thực tế</w:t>
      </w:r>
      <w:r w:rsidRPr="001110F4">
        <w:rPr>
          <w:rFonts w:ascii="Times New Roman" w:hAnsi="Times New Roman"/>
          <w:bCs w:val="0"/>
          <w:spacing w:val="0"/>
          <w:lang w:val="vi-VN"/>
        </w:rPr>
        <w:t>, phù hợp, khả thi, đúng quy định</w:t>
      </w:r>
      <w:r w:rsidRPr="001110F4">
        <w:rPr>
          <w:rFonts w:ascii="Times New Roman" w:hAnsi="Times New Roman"/>
          <w:bCs w:val="0"/>
          <w:spacing w:val="0"/>
          <w:lang w:val="af-ZA"/>
        </w:rPr>
        <w:t xml:space="preserve"> và hiệu quả hơn, tạo động lực mạnh mẽ khuyến khích phát triển sản xuất, thu hút doanh nghiệp vào đầu tư</w:t>
      </w:r>
      <w:r w:rsidRPr="001110F4">
        <w:rPr>
          <w:rFonts w:ascii="Times New Roman" w:hAnsi="Times New Roman"/>
          <w:bCs w:val="0"/>
          <w:spacing w:val="0"/>
          <w:lang w:val="vi-VN"/>
        </w:rPr>
        <w:t xml:space="preserve"> nông nghiệp, nông thôn.</w:t>
      </w:r>
    </w:p>
    <w:p w:rsidR="001110F4" w:rsidRPr="001110F4" w:rsidRDefault="001110F4" w:rsidP="00E14B02">
      <w:pPr>
        <w:tabs>
          <w:tab w:val="left" w:pos="567"/>
        </w:tabs>
        <w:spacing w:before="120" w:line="340" w:lineRule="exact"/>
        <w:ind w:firstLine="720"/>
        <w:jc w:val="both"/>
        <w:rPr>
          <w:rFonts w:ascii="Times New Roman" w:hAnsi="Times New Roman"/>
          <w:bCs w:val="0"/>
          <w:spacing w:val="0"/>
          <w:lang w:val="nl-NL"/>
        </w:rPr>
      </w:pPr>
      <w:r w:rsidRPr="001110F4">
        <w:rPr>
          <w:rFonts w:ascii="Times New Roman" w:hAnsi="Times New Roman"/>
          <w:bCs w:val="0"/>
          <w:spacing w:val="0"/>
          <w:lang w:val="vi-VN"/>
        </w:rPr>
        <w:t>- H</w:t>
      </w:r>
      <w:r w:rsidRPr="001110F4">
        <w:rPr>
          <w:rFonts w:ascii="Times New Roman" w:hAnsi="Times New Roman"/>
          <w:bCs w:val="0"/>
          <w:spacing w:val="0"/>
        </w:rPr>
        <w:t xml:space="preserve">oàn chỉnh lại Phương án tổng thể </w:t>
      </w:r>
      <w:r w:rsidRPr="001110F4">
        <w:rPr>
          <w:rFonts w:ascii="Times New Roman" w:eastAsia="Calibri" w:hAnsi="Times New Roman"/>
          <w:bCs w:val="0"/>
          <w:spacing w:val="0"/>
        </w:rPr>
        <w:t xml:space="preserve">sắp xếp, đổi mới Công ty lâm nghiệp Lang Chánh và Công ty lâm nghiệp Cẩm Ngọc sau khi các Bộ, ngành Trung ương có văn bản hướng dẫn thực hiện </w:t>
      </w:r>
      <w:r w:rsidRPr="001110F4">
        <w:rPr>
          <w:rFonts w:ascii="Times New Roman" w:hAnsi="Times New Roman"/>
          <w:bCs w:val="0"/>
          <w:spacing w:val="0"/>
        </w:rPr>
        <w:t>Kết luận số 82-KL/TW của Bộ Chính trị</w:t>
      </w:r>
      <w:r w:rsidRPr="001110F4">
        <w:rPr>
          <w:rFonts w:ascii="Times New Roman" w:eastAsia="Calibri" w:hAnsi="Times New Roman"/>
          <w:bCs w:val="0"/>
          <w:spacing w:val="0"/>
        </w:rPr>
        <w:t xml:space="preserve">, trình thẩm định, phê duyệt theo quy định. </w:t>
      </w:r>
    </w:p>
    <w:p w:rsidR="001110F4" w:rsidRPr="001110F4" w:rsidRDefault="001110F4" w:rsidP="00E14B02">
      <w:pPr>
        <w:tabs>
          <w:tab w:val="left" w:pos="567"/>
        </w:tabs>
        <w:spacing w:before="120" w:line="340" w:lineRule="exact"/>
        <w:ind w:firstLine="720"/>
        <w:jc w:val="both"/>
        <w:rPr>
          <w:rFonts w:ascii="Times New Roman" w:hAnsi="Times New Roman"/>
          <w:bCs w:val="0"/>
          <w:spacing w:val="0"/>
          <w:lang w:val="nl-NL"/>
        </w:rPr>
      </w:pPr>
      <w:r w:rsidRPr="001110F4">
        <w:rPr>
          <w:rFonts w:ascii="Times New Roman" w:hAnsi="Times New Roman"/>
          <w:bCs w:val="0"/>
          <w:spacing w:val="0"/>
          <w:lang w:val="nl-NL"/>
        </w:rPr>
        <w:t xml:space="preserve">- </w:t>
      </w:r>
      <w:r w:rsidRPr="001110F4">
        <w:rPr>
          <w:rFonts w:ascii="Times New Roman" w:hAnsi="Times New Roman"/>
          <w:bCs w:val="0"/>
          <w:spacing w:val="0"/>
          <w:lang w:val="vi-VN"/>
        </w:rPr>
        <w:t>Hướng dẫn,</w:t>
      </w:r>
      <w:r w:rsidRPr="001110F4">
        <w:rPr>
          <w:rFonts w:ascii="Times New Roman" w:hAnsi="Times New Roman"/>
          <w:bCs w:val="0"/>
          <w:spacing w:val="0"/>
          <w:lang w:val="nl-NL"/>
        </w:rPr>
        <w:t xml:space="preserve"> triển khai thực hiện</w:t>
      </w:r>
      <w:r w:rsidRPr="001110F4">
        <w:rPr>
          <w:rFonts w:ascii="Times New Roman" w:hAnsi="Times New Roman"/>
          <w:bCs w:val="0"/>
          <w:spacing w:val="0"/>
          <w:lang w:val="vi-VN"/>
        </w:rPr>
        <w:t xml:space="preserve"> có hiệu quả</w:t>
      </w:r>
      <w:r w:rsidRPr="001110F4">
        <w:rPr>
          <w:rFonts w:ascii="Times New Roman" w:hAnsi="Times New Roman"/>
          <w:bCs w:val="0"/>
          <w:spacing w:val="0"/>
          <w:lang w:val="nl-NL"/>
        </w:rPr>
        <w:t xml:space="preserve"> các đề án sắp xếp, đổi mới thành lập </w:t>
      </w:r>
      <w:r w:rsidRPr="001110F4">
        <w:rPr>
          <w:rFonts w:ascii="Times New Roman" w:hAnsi="Times New Roman"/>
          <w:bCs w:val="0"/>
          <w:spacing w:val="0"/>
          <w:lang w:val="de-DE"/>
        </w:rPr>
        <w:t xml:space="preserve">Công ty TNHH 2TV: </w:t>
      </w:r>
      <w:r w:rsidRPr="001110F4">
        <w:rPr>
          <w:rFonts w:ascii="Times New Roman" w:eastAsia="Calibri" w:hAnsi="Times New Roman"/>
          <w:bCs w:val="0"/>
          <w:spacing w:val="0"/>
        </w:rPr>
        <w:t>sữa Yên Mỹ, Hồ Gươm - Sông Âm và Lam Sơn</w:t>
      </w:r>
      <w:r w:rsidRPr="001110F4">
        <w:rPr>
          <w:rFonts w:ascii="Times New Roman" w:hAnsi="Times New Roman"/>
          <w:bCs w:val="0"/>
          <w:spacing w:val="0"/>
          <w:lang w:val="nl-NL"/>
        </w:rPr>
        <w:t>.</w:t>
      </w:r>
    </w:p>
    <w:p w:rsidR="001110F4" w:rsidRPr="001110F4" w:rsidRDefault="001110F4" w:rsidP="00E14B02">
      <w:pPr>
        <w:tabs>
          <w:tab w:val="left" w:pos="1344"/>
        </w:tabs>
        <w:spacing w:before="120" w:line="340" w:lineRule="exact"/>
        <w:ind w:firstLine="720"/>
        <w:jc w:val="both"/>
        <w:rPr>
          <w:rFonts w:ascii="Times New Roman" w:hAnsi="Times New Roman"/>
          <w:bCs w:val="0"/>
          <w:spacing w:val="0"/>
          <w:lang w:val="vi-VN"/>
        </w:rPr>
      </w:pPr>
      <w:r w:rsidRPr="001110F4">
        <w:rPr>
          <w:rFonts w:ascii="Times New Roman" w:hAnsi="Times New Roman"/>
          <w:bCs w:val="0"/>
          <w:i/>
          <w:spacing w:val="0"/>
          <w:lang w:val="vi-VN"/>
        </w:rPr>
        <w:t>b</w:t>
      </w:r>
      <w:r w:rsidRPr="001110F4">
        <w:rPr>
          <w:rFonts w:ascii="Times New Roman" w:hAnsi="Times New Roman"/>
          <w:bCs w:val="0"/>
          <w:i/>
          <w:spacing w:val="0"/>
        </w:rPr>
        <w:t>) Ngân hàng Nhà nước Chi nhánh Thanh Hóa</w:t>
      </w:r>
      <w:r w:rsidR="000F5F28">
        <w:rPr>
          <w:rFonts w:ascii="Times New Roman" w:hAnsi="Times New Roman"/>
          <w:bCs w:val="0"/>
          <w:i/>
          <w:spacing w:val="0"/>
        </w:rPr>
        <w:t>:</w:t>
      </w:r>
      <w:r w:rsidRPr="001110F4">
        <w:rPr>
          <w:rFonts w:ascii="Times New Roman" w:hAnsi="Times New Roman"/>
          <w:bCs w:val="0"/>
          <w:spacing w:val="0"/>
        </w:rPr>
        <w:t xml:space="preserve"> </w:t>
      </w:r>
      <w:r w:rsidR="000F5F28">
        <w:rPr>
          <w:rFonts w:ascii="Times New Roman" w:hAnsi="Times New Roman"/>
          <w:bCs w:val="0"/>
          <w:spacing w:val="0"/>
        </w:rPr>
        <w:t>C</w:t>
      </w:r>
      <w:r w:rsidRPr="001110F4">
        <w:rPr>
          <w:rFonts w:ascii="Times New Roman" w:hAnsi="Times New Roman"/>
          <w:bCs w:val="0"/>
          <w:spacing w:val="0"/>
          <w:lang w:val="vi-VN"/>
        </w:rPr>
        <w:t xml:space="preserve">hỉ đạo các tổ chức tín dụng trên địa bàn tỉnh dành nguồn vốn tín dụng ưu đãi cho vay đối với nông nghiệp, nông dân, nông thôn; hỗ trợ lãi xuất, nâng cao khả năng tiếp cận tín dụng cho hợp tác xã, doanh nghiệp, nông thôn phát triển sản xuất kinh doanh. Triển khai có hiệu quả chính sách tín dụng ưu đãi để giải quyết việc làm, chuyển đổi ngành nghề ở nông thôn. Phát huy vai trò của Ngân hàng Chính sách xã hội, Ngân hàng Nông nghiệp và PTNT, Ngân hàng Hợp tác và hệ thống Quỹ tín dụng nhân dân trong cung cấp tín dụng đối với các hộ sản xuất nông nghiệp, nhất là hộ nghèo và các đối tượng chính sách; ngăn chặn xử lý nghiêm hoạt động ‘tín dụng đen”. Tăng cường kết nối giữa ngân hàng với doanh nghiệp, hợp tác xã và người dân trên địa bàn </w:t>
      </w:r>
      <w:r w:rsidRPr="001110F4">
        <w:rPr>
          <w:rFonts w:ascii="Times New Roman" w:hAnsi="Times New Roman"/>
          <w:bCs w:val="0"/>
          <w:spacing w:val="0"/>
          <w:lang w:val="vi-VN"/>
        </w:rPr>
        <w:lastRenderedPageBreak/>
        <w:t>nhằm tháo gỡ khó khăn vướng mắc, tạo thuận lợi trong tiếp cận nguồn vốn tín dụng phục vụ phát triển nông nghiệp, nông dân, nông thôn.</w:t>
      </w:r>
    </w:p>
    <w:p w:rsidR="001110F4" w:rsidRPr="001110F4" w:rsidRDefault="001110F4" w:rsidP="00E14B02">
      <w:pPr>
        <w:tabs>
          <w:tab w:val="left" w:pos="1344"/>
        </w:tabs>
        <w:spacing w:before="120" w:line="340" w:lineRule="exact"/>
        <w:ind w:firstLine="720"/>
        <w:jc w:val="both"/>
        <w:rPr>
          <w:rFonts w:ascii="Times New Roman" w:eastAsia="Calibri" w:hAnsi="Times New Roman"/>
          <w:spacing w:val="0"/>
          <w:lang w:val="vi-VN"/>
        </w:rPr>
      </w:pPr>
      <w:r w:rsidRPr="001110F4">
        <w:rPr>
          <w:rFonts w:ascii="Times New Roman" w:hAnsi="Times New Roman"/>
          <w:bCs w:val="0"/>
          <w:i/>
          <w:spacing w:val="0"/>
          <w:lang w:val="vi-VN"/>
        </w:rPr>
        <w:t>c) Sở Tài nguyên và Môi trường</w:t>
      </w:r>
      <w:r w:rsidR="000F5F28">
        <w:rPr>
          <w:rFonts w:ascii="Times New Roman" w:hAnsi="Times New Roman"/>
          <w:bCs w:val="0"/>
          <w:i/>
          <w:spacing w:val="0"/>
        </w:rPr>
        <w:t>:</w:t>
      </w:r>
      <w:r w:rsidRPr="001110F4">
        <w:rPr>
          <w:rFonts w:ascii="Times New Roman" w:hAnsi="Times New Roman"/>
          <w:bCs w:val="0"/>
          <w:i/>
          <w:spacing w:val="0"/>
          <w:lang w:val="vi-VN"/>
        </w:rPr>
        <w:t xml:space="preserve"> </w:t>
      </w:r>
      <w:r w:rsidR="000F5F28">
        <w:rPr>
          <w:rFonts w:ascii="Times New Roman" w:eastAsia="Calibri" w:hAnsi="Times New Roman"/>
          <w:spacing w:val="0"/>
        </w:rPr>
        <w:t>C</w:t>
      </w:r>
      <w:r w:rsidRPr="001110F4">
        <w:rPr>
          <w:rFonts w:ascii="Times New Roman" w:eastAsia="Calibri" w:hAnsi="Times New Roman"/>
          <w:spacing w:val="0"/>
          <w:lang w:val="vi-VN"/>
        </w:rPr>
        <w:t>hủ trì phối hợp với sở, ngành, UBND các huyện, thị xã, thành phố và các đơn vị liên quan xử lý triệt để những tồn đọng về đất đai có nguồn gốc từ nông, lâm trường và các vị trí khu vực bãi sông không phù hợp với quy hoạch phòng chống lũ các tuyến sông có đê trên địa bàn tỉnh, trong phạm vi bảo vệ đê điều.</w:t>
      </w:r>
    </w:p>
    <w:p w:rsidR="001110F4" w:rsidRPr="001110F4" w:rsidRDefault="001110F4" w:rsidP="00E14B02">
      <w:pPr>
        <w:tabs>
          <w:tab w:val="left" w:pos="1344"/>
        </w:tabs>
        <w:spacing w:before="120" w:line="340" w:lineRule="exact"/>
        <w:ind w:firstLine="720"/>
        <w:jc w:val="both"/>
        <w:rPr>
          <w:rFonts w:ascii="Times New Roman" w:eastAsia="Calibri" w:hAnsi="Times New Roman"/>
          <w:b/>
          <w:spacing w:val="-2"/>
          <w:lang w:val="vi-VN"/>
        </w:rPr>
      </w:pPr>
      <w:r w:rsidRPr="001110F4">
        <w:rPr>
          <w:rFonts w:ascii="Times New Roman" w:eastAsia="Calibri" w:hAnsi="Times New Roman"/>
          <w:b/>
          <w:spacing w:val="-2"/>
          <w:lang w:val="vi-VN"/>
        </w:rPr>
        <w:t>7. Tạo đột phá trong nghiên cứu, ứng dụng khoa học - công nghệ, đổi mới sáng tạo, chuyển đổi số; đào tạo nhân lực trong nông nghiệp, nông thôn</w:t>
      </w:r>
    </w:p>
    <w:p w:rsidR="001110F4" w:rsidRPr="006E37A9" w:rsidRDefault="006E37A9" w:rsidP="00E14B02">
      <w:pPr>
        <w:tabs>
          <w:tab w:val="left" w:pos="1344"/>
        </w:tabs>
        <w:spacing w:before="120" w:line="340" w:lineRule="exact"/>
        <w:ind w:firstLine="720"/>
        <w:jc w:val="both"/>
        <w:rPr>
          <w:rFonts w:ascii="Times New Roman" w:eastAsia="Calibri" w:hAnsi="Times New Roman"/>
          <w:i/>
          <w:spacing w:val="-2"/>
          <w:lang w:val="vi-VN"/>
        </w:rPr>
      </w:pPr>
      <w:r w:rsidRPr="006E37A9">
        <w:rPr>
          <w:rFonts w:ascii="Times New Roman" w:eastAsia="Calibri" w:hAnsi="Times New Roman"/>
          <w:i/>
          <w:spacing w:val="0"/>
        </w:rPr>
        <w:t>a)</w:t>
      </w:r>
      <w:r w:rsidR="001110F4" w:rsidRPr="006E37A9">
        <w:rPr>
          <w:rFonts w:ascii="Times New Roman" w:eastAsia="Calibri" w:hAnsi="Times New Roman"/>
          <w:i/>
          <w:spacing w:val="0"/>
          <w:lang w:val="vi-VN"/>
        </w:rPr>
        <w:t xml:space="preserve"> </w:t>
      </w:r>
      <w:r w:rsidR="001110F4" w:rsidRPr="006E37A9">
        <w:rPr>
          <w:rFonts w:ascii="Times New Roman" w:eastAsia="Calibri" w:hAnsi="Times New Roman"/>
          <w:i/>
          <w:spacing w:val="-2"/>
          <w:lang w:val="vi-VN"/>
        </w:rPr>
        <w:t>Tạo đột phá trong nghiên cứu, ứng dụng khoa học - công nghệ, đổi mới sáng tạo, chuyển đổi số trong nông nghiệp, nông thôn</w:t>
      </w:r>
    </w:p>
    <w:p w:rsidR="001110F4" w:rsidRPr="001110F4" w:rsidRDefault="006E37A9" w:rsidP="00E14B02">
      <w:pPr>
        <w:tabs>
          <w:tab w:val="left" w:pos="1344"/>
        </w:tabs>
        <w:spacing w:before="120" w:line="340" w:lineRule="exact"/>
        <w:ind w:firstLine="720"/>
        <w:jc w:val="both"/>
        <w:rPr>
          <w:rFonts w:ascii="Times New Roman" w:hAnsi="Times New Roman"/>
          <w:bCs w:val="0"/>
          <w:spacing w:val="0"/>
          <w:lang w:val="vi-VN"/>
        </w:rPr>
      </w:pPr>
      <w:r>
        <w:rPr>
          <w:rFonts w:ascii="Times New Roman" w:hAnsi="Times New Roman"/>
          <w:bCs w:val="0"/>
          <w:i/>
          <w:spacing w:val="0"/>
        </w:rPr>
        <w:t>-</w:t>
      </w:r>
      <w:r w:rsidR="001110F4" w:rsidRPr="001110F4">
        <w:rPr>
          <w:rFonts w:ascii="Times New Roman" w:hAnsi="Times New Roman"/>
          <w:bCs w:val="0"/>
          <w:i/>
          <w:spacing w:val="0"/>
          <w:lang w:val="vi-VN"/>
        </w:rPr>
        <w:t xml:space="preserve"> </w:t>
      </w:r>
      <w:r w:rsidR="001110F4" w:rsidRPr="001110F4">
        <w:rPr>
          <w:rFonts w:ascii="Times New Roman" w:hAnsi="Times New Roman"/>
          <w:bCs w:val="0"/>
          <w:i/>
          <w:spacing w:val="0"/>
        </w:rPr>
        <w:t>Sở Khoa học và Công nghệ</w:t>
      </w:r>
      <w:r>
        <w:rPr>
          <w:rFonts w:ascii="Times New Roman" w:hAnsi="Times New Roman"/>
          <w:bCs w:val="0"/>
          <w:i/>
          <w:spacing w:val="0"/>
        </w:rPr>
        <w:t>:</w:t>
      </w:r>
      <w:r w:rsidR="001110F4" w:rsidRPr="001110F4">
        <w:rPr>
          <w:rFonts w:ascii="Times New Roman" w:hAnsi="Times New Roman"/>
          <w:bCs w:val="0"/>
          <w:spacing w:val="0"/>
          <w:lang w:val="vi-VN"/>
        </w:rPr>
        <w:t xml:space="preserve"> </w:t>
      </w:r>
      <w:r>
        <w:rPr>
          <w:rFonts w:ascii="Times New Roman" w:hAnsi="Times New Roman"/>
          <w:bCs w:val="0"/>
          <w:spacing w:val="0"/>
        </w:rPr>
        <w:t>C</w:t>
      </w:r>
      <w:r w:rsidR="001110F4" w:rsidRPr="001110F4">
        <w:rPr>
          <w:rFonts w:ascii="Times New Roman" w:hAnsi="Times New Roman"/>
          <w:bCs w:val="0"/>
          <w:spacing w:val="0"/>
          <w:lang w:val="vi-VN"/>
        </w:rPr>
        <w:t>hủ trì phối hợp với các đơn vị liên quan đổi mới tổ chức và hoạt động, nâng cao năng lực nghiên cứu, ứng dụng, chuyển giao khoa học - công nghệ, nhất là công nghệ cao, công nghệ sinh học, công nghệ thân thiện với môi trường. Thúc đẩy mạnh mẽ hoạt động đổi mới sáng tạo, khoa học - công nghệ để thực sự trở thành động lực quan trọng trong phát triển nông nghiệp, nông thôn.</w:t>
      </w:r>
    </w:p>
    <w:p w:rsidR="001110F4" w:rsidRPr="001110F4" w:rsidRDefault="006E37A9" w:rsidP="00E14B02">
      <w:pPr>
        <w:tabs>
          <w:tab w:val="left" w:pos="1344"/>
        </w:tabs>
        <w:spacing w:before="120" w:line="340" w:lineRule="exact"/>
        <w:ind w:firstLine="720"/>
        <w:jc w:val="both"/>
        <w:rPr>
          <w:rFonts w:ascii="Times New Roman" w:hAnsi="Times New Roman"/>
          <w:bCs w:val="0"/>
          <w:spacing w:val="0"/>
          <w:lang w:val="vi-VN"/>
        </w:rPr>
      </w:pPr>
      <w:r>
        <w:rPr>
          <w:rFonts w:ascii="Times New Roman" w:hAnsi="Times New Roman"/>
          <w:bCs w:val="0"/>
          <w:i/>
          <w:spacing w:val="0"/>
        </w:rPr>
        <w:t>-</w:t>
      </w:r>
      <w:r w:rsidR="001110F4" w:rsidRPr="001110F4">
        <w:rPr>
          <w:rFonts w:ascii="Times New Roman" w:hAnsi="Times New Roman"/>
          <w:bCs w:val="0"/>
          <w:i/>
          <w:spacing w:val="0"/>
          <w:lang w:val="vi-VN"/>
        </w:rPr>
        <w:t xml:space="preserve"> Sở Nông nghiệp và PTNT</w:t>
      </w:r>
      <w:r>
        <w:rPr>
          <w:rFonts w:ascii="Times New Roman" w:hAnsi="Times New Roman"/>
          <w:bCs w:val="0"/>
          <w:i/>
          <w:spacing w:val="0"/>
        </w:rPr>
        <w:t>:</w:t>
      </w:r>
      <w:r w:rsidR="001110F4" w:rsidRPr="001110F4">
        <w:rPr>
          <w:rFonts w:ascii="Times New Roman" w:hAnsi="Times New Roman"/>
          <w:bCs w:val="0"/>
          <w:spacing w:val="0"/>
          <w:lang w:val="vi-VN"/>
        </w:rPr>
        <w:t xml:space="preserve"> </w:t>
      </w:r>
    </w:p>
    <w:p w:rsidR="001110F4" w:rsidRPr="001110F4" w:rsidRDefault="006E37A9" w:rsidP="00E14B02">
      <w:pPr>
        <w:tabs>
          <w:tab w:val="left" w:pos="1344"/>
        </w:tabs>
        <w:spacing w:before="120" w:line="340" w:lineRule="exact"/>
        <w:ind w:firstLine="720"/>
        <w:jc w:val="both"/>
        <w:rPr>
          <w:rFonts w:ascii="Times New Roman" w:hAnsi="Times New Roman"/>
          <w:bCs w:val="0"/>
          <w:spacing w:val="0"/>
          <w:lang w:val="vi-VN"/>
        </w:rPr>
      </w:pPr>
      <w:r>
        <w:rPr>
          <w:rFonts w:ascii="Times New Roman" w:hAnsi="Times New Roman"/>
          <w:bCs w:val="0"/>
          <w:spacing w:val="0"/>
        </w:rPr>
        <w:t>+</w:t>
      </w:r>
      <w:r w:rsidR="001110F4" w:rsidRPr="001110F4">
        <w:rPr>
          <w:rFonts w:ascii="Times New Roman" w:hAnsi="Times New Roman"/>
          <w:bCs w:val="0"/>
          <w:spacing w:val="0"/>
          <w:lang w:val="vi-VN"/>
        </w:rPr>
        <w:t xml:space="preserve"> Chủ trì phối hợp với Sở Thông tin và Truyền thông và các đơn vị có liên quan đẩy nhanh chuyển đổi số toàn diện ngành nông nghiệp, xây dựng cơ sở dữ liệu lớn về nông nghiệp, nông dân, nông thôn của tỉnh kết nối liên thông với hệ thống cơ sở dữ liệu quốc gia. Khuyến khích doanh nghiệp và người dân ứng dụng công nghệ cao, chuyển đổi số trong sản xuất, kinh doanh và kết nối cung - cầu; đẩy mạnh thương mại điện tử, truy suất nguồn gốc và kiểm soát an toàn thực phẩm.</w:t>
      </w:r>
    </w:p>
    <w:p w:rsidR="001110F4" w:rsidRPr="001110F4" w:rsidRDefault="006E37A9" w:rsidP="00E14B02">
      <w:pPr>
        <w:tabs>
          <w:tab w:val="left" w:pos="1344"/>
        </w:tabs>
        <w:spacing w:before="120" w:line="340" w:lineRule="exact"/>
        <w:ind w:firstLine="720"/>
        <w:jc w:val="both"/>
        <w:rPr>
          <w:rFonts w:ascii="Times New Roman" w:hAnsi="Times New Roman"/>
          <w:bCs w:val="0"/>
          <w:spacing w:val="0"/>
          <w:lang w:val="vi-VN"/>
        </w:rPr>
      </w:pPr>
      <w:r>
        <w:rPr>
          <w:rFonts w:ascii="Times New Roman" w:hAnsi="Times New Roman"/>
          <w:bCs w:val="0"/>
          <w:spacing w:val="0"/>
        </w:rPr>
        <w:t>+</w:t>
      </w:r>
      <w:r w:rsidR="001110F4" w:rsidRPr="001110F4">
        <w:rPr>
          <w:rFonts w:ascii="Times New Roman" w:hAnsi="Times New Roman"/>
          <w:bCs w:val="0"/>
          <w:spacing w:val="0"/>
          <w:lang w:val="vi-VN"/>
        </w:rPr>
        <w:t xml:space="preserve"> Chủ trì phối hợp với UBND các huyện, thị xã, thành phố và các đơn vị có liên quan đẩy mạnh công tác ứng dụng khoa học -công nghệ trong phát triển nông nghiệp; thực hiện tốt công tác khuyến nông và chuyển giao tiến bộ khoa học kỹ thuật cho nông dân.</w:t>
      </w:r>
    </w:p>
    <w:p w:rsidR="001110F4" w:rsidRPr="001110F4" w:rsidRDefault="006E37A9" w:rsidP="00E14B02">
      <w:pPr>
        <w:tabs>
          <w:tab w:val="left" w:pos="1344"/>
        </w:tabs>
        <w:spacing w:before="120" w:line="340" w:lineRule="exact"/>
        <w:ind w:firstLine="720"/>
        <w:jc w:val="both"/>
        <w:rPr>
          <w:rFonts w:ascii="Times New Roman" w:hAnsi="Times New Roman"/>
          <w:bCs w:val="0"/>
          <w:i/>
          <w:spacing w:val="0"/>
          <w:lang w:val="vi-VN"/>
        </w:rPr>
      </w:pPr>
      <w:r>
        <w:rPr>
          <w:rFonts w:ascii="Times New Roman" w:hAnsi="Times New Roman"/>
          <w:bCs w:val="0"/>
          <w:i/>
          <w:spacing w:val="0"/>
        </w:rPr>
        <w:t>-</w:t>
      </w:r>
      <w:r w:rsidR="001110F4" w:rsidRPr="001110F4">
        <w:rPr>
          <w:rFonts w:ascii="Times New Roman" w:hAnsi="Times New Roman"/>
          <w:bCs w:val="0"/>
          <w:i/>
          <w:spacing w:val="0"/>
          <w:lang w:val="vi-VN"/>
        </w:rPr>
        <w:t xml:space="preserve"> Viện Nông nghiệp Thanh Hóa</w:t>
      </w:r>
      <w:r>
        <w:rPr>
          <w:rFonts w:ascii="Times New Roman" w:hAnsi="Times New Roman"/>
          <w:bCs w:val="0"/>
          <w:i/>
          <w:spacing w:val="0"/>
        </w:rPr>
        <w:t>:</w:t>
      </w:r>
      <w:r w:rsidR="001110F4" w:rsidRPr="001110F4">
        <w:rPr>
          <w:rFonts w:ascii="Times New Roman" w:hAnsi="Times New Roman"/>
          <w:bCs w:val="0"/>
          <w:i/>
          <w:spacing w:val="0"/>
          <w:lang w:val="vi-VN"/>
        </w:rPr>
        <w:t xml:space="preserve"> </w:t>
      </w:r>
      <w:r>
        <w:rPr>
          <w:rFonts w:ascii="Times New Roman" w:hAnsi="Times New Roman"/>
          <w:bCs w:val="0"/>
          <w:spacing w:val="0"/>
        </w:rPr>
        <w:t>P</w:t>
      </w:r>
      <w:r w:rsidR="001110F4" w:rsidRPr="001110F4">
        <w:rPr>
          <w:rFonts w:ascii="Times New Roman" w:hAnsi="Times New Roman"/>
          <w:bCs w:val="0"/>
          <w:spacing w:val="0"/>
        </w:rPr>
        <w:t xml:space="preserve">hối hợp với các </w:t>
      </w:r>
      <w:r w:rsidR="001110F4" w:rsidRPr="001110F4">
        <w:rPr>
          <w:rFonts w:ascii="Times New Roman" w:hAnsi="Times New Roman"/>
          <w:bCs w:val="0"/>
          <w:spacing w:val="0"/>
          <w:lang w:val="vi-VN"/>
        </w:rPr>
        <w:t xml:space="preserve">sở, </w:t>
      </w:r>
      <w:r w:rsidR="001110F4" w:rsidRPr="001110F4">
        <w:rPr>
          <w:rFonts w:ascii="Times New Roman" w:hAnsi="Times New Roman"/>
          <w:bCs w:val="0"/>
          <w:spacing w:val="0"/>
        </w:rPr>
        <w:t>ngành, UBND các huyện, thị xã, thành phố và các đơn vị có liên quan</w:t>
      </w:r>
      <w:r w:rsidR="001110F4" w:rsidRPr="001110F4">
        <w:rPr>
          <w:rFonts w:ascii="Times New Roman" w:hAnsi="Times New Roman"/>
          <w:bCs w:val="0"/>
          <w:spacing w:val="0"/>
          <w:lang w:val="vi-VN"/>
        </w:rPr>
        <w:t xml:space="preserve"> t</w:t>
      </w:r>
      <w:r w:rsidR="001110F4" w:rsidRPr="001110F4">
        <w:rPr>
          <w:rFonts w:ascii="Times New Roman" w:hAnsi="Times New Roman"/>
          <w:bCs w:val="0"/>
          <w:spacing w:val="0"/>
        </w:rPr>
        <w:t>rong việc nghiên cứu, tiếp nhận tiến bộ khoa học kỹ thuật về sản xuất giống cây trồng và vật nuôi có năng suất, chất lượng cao, chống chịu được dịch bệnh, thích ứng với biến đổi khí hậu vào sản xuất trên địa bàn tỉnh; bảo tồn và phát triển giống bản địa có giá trị cao, nhanh chóng hoàn thiện xây dựng Đề án “Sưu tầm, bảo tồn và phát triển nguồn gen một số loài cây trồng, vật nuôi, thủy sản có giá trị trên địa bàn tỉnh Thanh Hóa đến năm 2030” trình UBND tỉnh phê duyệt vào Quý IV/2023; đẩy mạnh nghiên cứu, chọn, tạo giống thông qua cơ chế đặt hàn</w:t>
      </w:r>
      <w:r w:rsidR="001110F4" w:rsidRPr="001110F4">
        <w:rPr>
          <w:rFonts w:ascii="Times New Roman" w:hAnsi="Times New Roman"/>
          <w:bCs w:val="0"/>
          <w:spacing w:val="0"/>
          <w:lang w:val="vi-VN"/>
        </w:rPr>
        <w:t>g</w:t>
      </w:r>
      <w:r w:rsidR="001110F4" w:rsidRPr="001110F4">
        <w:rPr>
          <w:rFonts w:ascii="Times New Roman" w:hAnsi="Times New Roman"/>
          <w:bCs w:val="0"/>
          <w:spacing w:val="0"/>
        </w:rPr>
        <w:t xml:space="preserve"> dịch vụ công của UBND tỉnh; nâng cao năng lực </w:t>
      </w:r>
      <w:r w:rsidR="001110F4" w:rsidRPr="001110F4">
        <w:rPr>
          <w:rFonts w:ascii="Times New Roman" w:hAnsi="Times New Roman"/>
          <w:bCs w:val="0"/>
          <w:spacing w:val="0"/>
        </w:rPr>
        <w:lastRenderedPageBreak/>
        <w:t>sản xuất giống cây trồng, vật nuôi, giống thủy sản mới đáp ứng nhu cầu tái cơ cấu lại sản xuất ngành nông nghiệp trên địa bàn tỉnh.</w:t>
      </w:r>
    </w:p>
    <w:p w:rsidR="001110F4" w:rsidRPr="001110F4" w:rsidRDefault="001F4FCC" w:rsidP="00E14B02">
      <w:pPr>
        <w:tabs>
          <w:tab w:val="left" w:pos="1344"/>
        </w:tabs>
        <w:spacing w:before="120" w:line="340" w:lineRule="exact"/>
        <w:ind w:firstLine="720"/>
        <w:jc w:val="both"/>
        <w:rPr>
          <w:rFonts w:ascii="Times New Roman" w:hAnsi="Times New Roman"/>
          <w:bCs w:val="0"/>
          <w:spacing w:val="0"/>
          <w:lang w:val="vi-VN"/>
        </w:rPr>
      </w:pPr>
      <w:r>
        <w:rPr>
          <w:rFonts w:ascii="Times New Roman" w:hAnsi="Times New Roman"/>
          <w:bCs w:val="0"/>
          <w:i/>
          <w:spacing w:val="0"/>
        </w:rPr>
        <w:t>-</w:t>
      </w:r>
      <w:r w:rsidR="001110F4" w:rsidRPr="001110F4">
        <w:rPr>
          <w:rFonts w:ascii="Times New Roman" w:hAnsi="Times New Roman"/>
          <w:bCs w:val="0"/>
          <w:i/>
          <w:spacing w:val="0"/>
          <w:lang w:val="vi-VN"/>
        </w:rPr>
        <w:t xml:space="preserve"> Trường Đại học Hồng Đức, các tổ chức nghiên cứu và chuyển giao khoa học - công nghệ công lập do tỉnh quản lý</w:t>
      </w:r>
      <w:r>
        <w:rPr>
          <w:rFonts w:ascii="Times New Roman" w:hAnsi="Times New Roman"/>
          <w:bCs w:val="0"/>
          <w:i/>
          <w:spacing w:val="0"/>
        </w:rPr>
        <w:t>:</w:t>
      </w:r>
      <w:r w:rsidR="001110F4" w:rsidRPr="001110F4">
        <w:rPr>
          <w:rFonts w:ascii="Times New Roman" w:hAnsi="Times New Roman"/>
          <w:bCs w:val="0"/>
          <w:spacing w:val="0"/>
          <w:lang w:val="vi-VN"/>
        </w:rPr>
        <w:t xml:space="preserve"> </w:t>
      </w:r>
      <w:r>
        <w:rPr>
          <w:rFonts w:ascii="Times New Roman" w:hAnsi="Times New Roman"/>
          <w:bCs w:val="0"/>
          <w:spacing w:val="0"/>
        </w:rPr>
        <w:t>N</w:t>
      </w:r>
      <w:r w:rsidR="001110F4" w:rsidRPr="001110F4">
        <w:rPr>
          <w:rFonts w:ascii="Times New Roman" w:hAnsi="Times New Roman"/>
          <w:bCs w:val="0"/>
          <w:spacing w:val="0"/>
          <w:lang w:val="vi-VN"/>
        </w:rPr>
        <w:t>âng cao năng lực, hiệu quả hoạt động nghiên cứu và chuyển giao khoa học - công nghệ; kết hợp đẩy mạnh xã hội hóa, thu hút doanh nghiệp đầu tư nghiên cứu, ứng dụng, chuyển giao; thực hiện khoán, đặt hàng sản phẩm khoa học - công nghệ, tạo đột phá về giống cây trồng, vật nuôi. Thúc đẩy liên kết, hợp tác giữa các viện, trường, doanh nghiệp, hợp tác xã và nông dân.</w:t>
      </w:r>
    </w:p>
    <w:p w:rsidR="001110F4" w:rsidRPr="001110F4" w:rsidRDefault="00C406DA" w:rsidP="00E14B02">
      <w:pPr>
        <w:tabs>
          <w:tab w:val="left" w:pos="1344"/>
        </w:tabs>
        <w:spacing w:before="120" w:line="340" w:lineRule="exact"/>
        <w:ind w:firstLine="720"/>
        <w:jc w:val="both"/>
        <w:rPr>
          <w:rFonts w:ascii="Times New Roman" w:hAnsi="Times New Roman"/>
          <w:bCs w:val="0"/>
          <w:spacing w:val="0"/>
          <w:lang w:val="vi-VN"/>
        </w:rPr>
      </w:pPr>
      <w:r>
        <w:rPr>
          <w:rFonts w:ascii="Times New Roman" w:hAnsi="Times New Roman"/>
          <w:bCs w:val="0"/>
          <w:i/>
          <w:spacing w:val="0"/>
        </w:rPr>
        <w:t>-</w:t>
      </w:r>
      <w:r w:rsidR="001110F4" w:rsidRPr="001110F4">
        <w:rPr>
          <w:rFonts w:ascii="Times New Roman" w:hAnsi="Times New Roman"/>
          <w:bCs w:val="0"/>
          <w:i/>
          <w:spacing w:val="0"/>
          <w:lang w:val="vi-VN"/>
        </w:rPr>
        <w:t xml:space="preserve"> </w:t>
      </w:r>
      <w:r w:rsidR="001110F4" w:rsidRPr="001110F4">
        <w:rPr>
          <w:rFonts w:ascii="Times New Roman" w:hAnsi="Times New Roman"/>
          <w:bCs w:val="0"/>
          <w:i/>
          <w:spacing w:val="0"/>
          <w:lang w:val="af-ZA"/>
        </w:rPr>
        <w:t>UBND các huyện, thị xã, thành phố</w:t>
      </w:r>
      <w:r w:rsidR="00F16C1F">
        <w:rPr>
          <w:rFonts w:ascii="Times New Roman" w:hAnsi="Times New Roman"/>
          <w:bCs w:val="0"/>
          <w:i/>
          <w:spacing w:val="0"/>
          <w:lang w:val="af-ZA"/>
        </w:rPr>
        <w:t>:</w:t>
      </w:r>
      <w:r w:rsidR="001110F4" w:rsidRPr="001110F4">
        <w:rPr>
          <w:rFonts w:ascii="Times New Roman" w:hAnsi="Times New Roman"/>
          <w:bCs w:val="0"/>
          <w:spacing w:val="0"/>
          <w:lang w:val="vi-VN"/>
        </w:rPr>
        <w:t xml:space="preserve"> </w:t>
      </w:r>
      <w:r w:rsidR="00F16C1F">
        <w:rPr>
          <w:rFonts w:ascii="Times New Roman" w:hAnsi="Times New Roman"/>
          <w:bCs w:val="0"/>
          <w:spacing w:val="0"/>
        </w:rPr>
        <w:t>P</w:t>
      </w:r>
      <w:r w:rsidR="001110F4" w:rsidRPr="001110F4">
        <w:rPr>
          <w:rFonts w:ascii="Times New Roman" w:hAnsi="Times New Roman"/>
          <w:bCs w:val="0"/>
          <w:spacing w:val="0"/>
          <w:lang w:val="vi-VN"/>
        </w:rPr>
        <w:t xml:space="preserve">hối hợp với các </w:t>
      </w:r>
      <w:r w:rsidR="00B01D16">
        <w:rPr>
          <w:rFonts w:ascii="Times New Roman" w:hAnsi="Times New Roman"/>
          <w:bCs w:val="0"/>
          <w:spacing w:val="0"/>
        </w:rPr>
        <w:t>s</w:t>
      </w:r>
      <w:r w:rsidR="001110F4" w:rsidRPr="001110F4">
        <w:rPr>
          <w:rFonts w:ascii="Times New Roman" w:hAnsi="Times New Roman"/>
          <w:bCs w:val="0"/>
          <w:spacing w:val="0"/>
          <w:lang w:val="vi-VN"/>
        </w:rPr>
        <w:t>ở, ngành và các đơn vị có liên quan ứng dụng, chuyển giao khoa học - công nghệ, nhất là công nghệ cao, công nghệ sinh học, công nghệ thân thiện với môi trường.</w:t>
      </w:r>
    </w:p>
    <w:p w:rsidR="001110F4" w:rsidRPr="00FC1945" w:rsidRDefault="00FC1945" w:rsidP="00E14B02">
      <w:pPr>
        <w:tabs>
          <w:tab w:val="left" w:pos="1344"/>
        </w:tabs>
        <w:spacing w:before="120" w:line="340" w:lineRule="exact"/>
        <w:ind w:firstLine="720"/>
        <w:jc w:val="both"/>
        <w:rPr>
          <w:rFonts w:ascii="Times New Roman" w:eastAsia="Calibri" w:hAnsi="Times New Roman"/>
          <w:i/>
          <w:spacing w:val="0"/>
          <w:lang w:val="vi-VN"/>
        </w:rPr>
      </w:pPr>
      <w:r w:rsidRPr="00FC1945">
        <w:rPr>
          <w:rFonts w:ascii="Times New Roman" w:eastAsia="Calibri" w:hAnsi="Times New Roman"/>
          <w:i/>
          <w:spacing w:val="-2"/>
        </w:rPr>
        <w:t>b)</w:t>
      </w:r>
      <w:r w:rsidR="001110F4" w:rsidRPr="00FC1945">
        <w:rPr>
          <w:rFonts w:ascii="Times New Roman" w:eastAsia="Calibri" w:hAnsi="Times New Roman"/>
          <w:i/>
          <w:spacing w:val="-2"/>
          <w:lang w:val="vi-VN"/>
        </w:rPr>
        <w:t xml:space="preserve"> Đào tạo nguồn nhân lực trong nông nghiệp, nông thôn</w:t>
      </w:r>
    </w:p>
    <w:p w:rsidR="001110F4" w:rsidRPr="001110F4" w:rsidRDefault="00FC1945" w:rsidP="00E14B02">
      <w:pPr>
        <w:tabs>
          <w:tab w:val="left" w:pos="1344"/>
        </w:tabs>
        <w:spacing w:before="120" w:line="340" w:lineRule="exact"/>
        <w:ind w:firstLine="720"/>
        <w:jc w:val="both"/>
        <w:rPr>
          <w:rFonts w:ascii="Times New Roman" w:hAnsi="Times New Roman"/>
          <w:bCs w:val="0"/>
          <w:i/>
          <w:spacing w:val="0"/>
          <w:lang w:val="af-ZA"/>
        </w:rPr>
      </w:pPr>
      <w:r>
        <w:rPr>
          <w:rFonts w:ascii="Times New Roman" w:hAnsi="Times New Roman"/>
          <w:bCs w:val="0"/>
          <w:i/>
          <w:spacing w:val="0"/>
          <w:lang w:val="af-ZA"/>
        </w:rPr>
        <w:t>-</w:t>
      </w:r>
      <w:r w:rsidR="001110F4" w:rsidRPr="001110F4">
        <w:rPr>
          <w:rFonts w:ascii="Times New Roman" w:hAnsi="Times New Roman"/>
          <w:bCs w:val="0"/>
          <w:i/>
          <w:spacing w:val="0"/>
          <w:lang w:val="af-ZA"/>
        </w:rPr>
        <w:t xml:space="preserve"> Sở Nông nghiệp và PTNT:</w:t>
      </w:r>
    </w:p>
    <w:p w:rsidR="001110F4" w:rsidRPr="001110F4" w:rsidRDefault="00BA1542" w:rsidP="00E14B02">
      <w:pPr>
        <w:spacing w:before="120" w:line="340" w:lineRule="exact"/>
        <w:ind w:firstLine="720"/>
        <w:jc w:val="both"/>
        <w:rPr>
          <w:rFonts w:ascii="Times New Roman" w:eastAsia="Calibri" w:hAnsi="Times New Roman"/>
          <w:bCs w:val="0"/>
          <w:spacing w:val="0"/>
        </w:rPr>
      </w:pPr>
      <w:r>
        <w:rPr>
          <w:rFonts w:ascii="Times New Roman" w:eastAsia="Calibri" w:hAnsi="Times New Roman"/>
          <w:bCs w:val="0"/>
          <w:spacing w:val="0"/>
        </w:rPr>
        <w:t>+</w:t>
      </w:r>
      <w:r w:rsidR="001110F4" w:rsidRPr="001110F4">
        <w:rPr>
          <w:rFonts w:ascii="Times New Roman" w:eastAsia="Calibri" w:hAnsi="Times New Roman"/>
          <w:bCs w:val="0"/>
          <w:spacing w:val="0"/>
        </w:rPr>
        <w:t xml:space="preserve"> Phối hợp với Sở Lao động - Thương binh và xã hội, UBND các huyện, thị xã thành phố, đơn vị có liên quan đào tạo nghề cho lao động nông nghiệp, nông thôn gắn với nhu cầu của thị trường, doanh nghiệp, hợp tác xã, đáp ứng quá trình chuyển dịch cơ cấu kinh tế ở khu vực nông thôn; chú trọng dạy nghề cho thanh niên nông thôn, nông dân trực tiếp sản xuất nông nghiệp, người thuộc hộ nghèo, hộ cận nghèo, người dân tộc thiểu số, các đối tượng chính sách. </w:t>
      </w:r>
    </w:p>
    <w:p w:rsidR="001110F4" w:rsidRPr="001110F4" w:rsidRDefault="00BA1542" w:rsidP="00E14B02">
      <w:pPr>
        <w:spacing w:before="120" w:line="340" w:lineRule="exact"/>
        <w:ind w:firstLine="720"/>
        <w:jc w:val="both"/>
        <w:rPr>
          <w:rFonts w:ascii="Times New Roman" w:eastAsia="Calibri" w:hAnsi="Times New Roman"/>
          <w:bCs w:val="0"/>
          <w:spacing w:val="0"/>
          <w:lang w:val="vi-VN"/>
        </w:rPr>
      </w:pPr>
      <w:r>
        <w:rPr>
          <w:rFonts w:ascii="Times New Roman" w:eastAsia="Calibri" w:hAnsi="Times New Roman"/>
          <w:bCs w:val="0"/>
          <w:spacing w:val="0"/>
        </w:rPr>
        <w:t>+</w:t>
      </w:r>
      <w:r w:rsidR="001110F4" w:rsidRPr="001110F4">
        <w:rPr>
          <w:rFonts w:ascii="Times New Roman" w:eastAsia="Calibri" w:hAnsi="Times New Roman"/>
          <w:bCs w:val="0"/>
          <w:spacing w:val="0"/>
        </w:rPr>
        <w:t xml:space="preserve"> </w:t>
      </w:r>
      <w:r w:rsidR="001110F4" w:rsidRPr="001110F4">
        <w:rPr>
          <w:rFonts w:ascii="Times New Roman" w:eastAsia="Calibri" w:hAnsi="Times New Roman"/>
          <w:bCs w:val="0"/>
          <w:spacing w:val="0"/>
          <w:lang w:val="vi-VN"/>
        </w:rPr>
        <w:t>Phối hợp với Sở Nội vụ kiện toàn, củng cố, nâng cao chất lượng đội ngũ cán bộ, công chức, viên chức làm việc trong lĩnh vực nông nghiệp và xây dựng nông thôn mới</w:t>
      </w:r>
      <w:r w:rsidR="001110F4" w:rsidRPr="001110F4">
        <w:rPr>
          <w:rFonts w:ascii="Times New Roman" w:eastAsia="Calibri" w:hAnsi="Times New Roman"/>
          <w:bCs w:val="0"/>
          <w:spacing w:val="0"/>
        </w:rPr>
        <w:t>; đổi mới, nâng cao chất lượng đào tạo nguồn nhân lực ngành nông nghiệp; tập trung đào tạo nhân lực chất lượng cao, đủ năng lực tiếp cận công nghệ hiện đại để tạo đột phá trong nghiên cứu, chọn, tạo và sản xuất giống, công nghệ di truyền, nông nghiệp ứng dụng công nghệ cao.</w:t>
      </w:r>
    </w:p>
    <w:p w:rsidR="001110F4" w:rsidRPr="001110F4" w:rsidRDefault="00194F8F" w:rsidP="00E14B02">
      <w:pPr>
        <w:spacing w:before="120" w:line="340" w:lineRule="exact"/>
        <w:ind w:firstLine="720"/>
        <w:jc w:val="both"/>
        <w:rPr>
          <w:rFonts w:ascii="Times New Roman" w:eastAsia="Calibri" w:hAnsi="Times New Roman"/>
          <w:bCs w:val="0"/>
          <w:spacing w:val="0"/>
          <w:lang w:val="vi-VN"/>
        </w:rPr>
      </w:pPr>
      <w:r>
        <w:rPr>
          <w:rFonts w:ascii="Times New Roman" w:eastAsia="Calibri" w:hAnsi="Times New Roman"/>
          <w:bCs w:val="0"/>
          <w:i/>
          <w:spacing w:val="0"/>
        </w:rPr>
        <w:t>-</w:t>
      </w:r>
      <w:r w:rsidR="001110F4" w:rsidRPr="001110F4">
        <w:rPr>
          <w:rFonts w:ascii="Times New Roman" w:eastAsia="Calibri" w:hAnsi="Times New Roman"/>
          <w:bCs w:val="0"/>
          <w:i/>
          <w:spacing w:val="0"/>
          <w:lang w:val="vi-VN"/>
        </w:rPr>
        <w:t xml:space="preserve"> Sở Ngoại vụ</w:t>
      </w:r>
      <w:r>
        <w:rPr>
          <w:rFonts w:ascii="Times New Roman" w:eastAsia="Calibri" w:hAnsi="Times New Roman"/>
          <w:bCs w:val="0"/>
          <w:i/>
          <w:spacing w:val="0"/>
        </w:rPr>
        <w:t>:</w:t>
      </w:r>
      <w:r w:rsidR="001110F4" w:rsidRPr="001110F4">
        <w:rPr>
          <w:rFonts w:ascii="Times New Roman" w:eastAsia="Calibri" w:hAnsi="Times New Roman"/>
          <w:bCs w:val="0"/>
          <w:spacing w:val="0"/>
          <w:lang w:val="vi-VN"/>
        </w:rPr>
        <w:t xml:space="preserve"> </w:t>
      </w:r>
      <w:r>
        <w:rPr>
          <w:rFonts w:ascii="Times New Roman" w:eastAsia="Calibri" w:hAnsi="Times New Roman"/>
          <w:bCs w:val="0"/>
          <w:spacing w:val="0"/>
        </w:rPr>
        <w:t>C</w:t>
      </w:r>
      <w:r w:rsidR="001110F4" w:rsidRPr="001110F4">
        <w:rPr>
          <w:rFonts w:ascii="Times New Roman" w:eastAsia="Calibri" w:hAnsi="Times New Roman"/>
          <w:bCs w:val="0"/>
          <w:spacing w:val="0"/>
          <w:lang w:val="vi-VN"/>
        </w:rPr>
        <w:t>hủ trì phối hợp với các đơn vị có liên quan t</w:t>
      </w:r>
      <w:r w:rsidR="001110F4" w:rsidRPr="001110F4">
        <w:rPr>
          <w:rFonts w:ascii="Times New Roman" w:eastAsia="Calibri" w:hAnsi="Times New Roman"/>
          <w:bCs w:val="0"/>
          <w:spacing w:val="0"/>
        </w:rPr>
        <w:t>ăng cường mở rộng quan hệ hợp tác với các tổ chức quốc tế, các cơ quan phát triển, các trường đại học, viện nghiên cứu nước ngoài, triển khai các chương trình hợp tác, liên kết trong đào tạo nhân lực chất lượng cao, tạo đột phá trong nghiên cứu, chọn, tạo và sản xuất giống, công nghệ di truyền, nông nghiệp ứng dụng công nghệ cao. Thu hút và sử dụng có hiệu quả nguồn nhân lực thuộc các chương trình, đề án liên kết đào tạo quốc tế và sinh viên tốt nghiệp ở nước ngoài, các nhà khoa học người Việt Nam, người Thanh Hóa ở nước ngoài về công tác trong lĩnh vực nông nghiệp tại tỉnh</w:t>
      </w:r>
      <w:r w:rsidR="001110F4" w:rsidRPr="001110F4">
        <w:rPr>
          <w:rFonts w:ascii="Times New Roman" w:eastAsia="Calibri" w:hAnsi="Times New Roman"/>
          <w:bCs w:val="0"/>
          <w:spacing w:val="0"/>
          <w:lang w:val="vi-VN"/>
        </w:rPr>
        <w:t>.</w:t>
      </w:r>
    </w:p>
    <w:p w:rsidR="001110F4" w:rsidRPr="001110F4" w:rsidRDefault="00272AFA" w:rsidP="00E14B02">
      <w:pPr>
        <w:tabs>
          <w:tab w:val="left" w:pos="1344"/>
        </w:tabs>
        <w:spacing w:before="120" w:line="340" w:lineRule="exact"/>
        <w:ind w:firstLine="720"/>
        <w:jc w:val="both"/>
        <w:rPr>
          <w:rFonts w:ascii="Times New Roman" w:hAnsi="Times New Roman"/>
          <w:bCs w:val="0"/>
          <w:spacing w:val="0"/>
          <w:lang w:val="af-ZA"/>
        </w:rPr>
      </w:pPr>
      <w:r>
        <w:rPr>
          <w:rFonts w:ascii="Times New Roman" w:hAnsi="Times New Roman"/>
          <w:bCs w:val="0"/>
          <w:i/>
          <w:spacing w:val="0"/>
        </w:rPr>
        <w:t>-</w:t>
      </w:r>
      <w:r w:rsidR="001110F4" w:rsidRPr="001110F4">
        <w:rPr>
          <w:rFonts w:ascii="Times New Roman" w:hAnsi="Times New Roman"/>
          <w:bCs w:val="0"/>
          <w:i/>
          <w:spacing w:val="0"/>
          <w:lang w:val="af-ZA"/>
        </w:rPr>
        <w:t xml:space="preserve"> UBND các huyện, thị xã, thành phố</w:t>
      </w:r>
      <w:r>
        <w:rPr>
          <w:rFonts w:ascii="Times New Roman" w:hAnsi="Times New Roman"/>
          <w:bCs w:val="0"/>
          <w:i/>
          <w:spacing w:val="0"/>
          <w:lang w:val="af-ZA"/>
        </w:rPr>
        <w:t>:</w:t>
      </w:r>
      <w:r w:rsidR="001110F4" w:rsidRPr="001110F4">
        <w:rPr>
          <w:rFonts w:ascii="Times New Roman" w:hAnsi="Times New Roman"/>
          <w:bCs w:val="0"/>
          <w:spacing w:val="0"/>
          <w:lang w:val="af-ZA"/>
        </w:rPr>
        <w:t xml:space="preserve"> </w:t>
      </w:r>
      <w:r w:rsidR="00C14090">
        <w:rPr>
          <w:rFonts w:ascii="Times New Roman" w:hAnsi="Times New Roman"/>
          <w:bCs w:val="0"/>
          <w:spacing w:val="0"/>
          <w:lang w:val="af-ZA"/>
        </w:rPr>
        <w:t>T</w:t>
      </w:r>
      <w:r w:rsidR="001110F4" w:rsidRPr="001110F4">
        <w:rPr>
          <w:rFonts w:ascii="Times New Roman" w:hAnsi="Times New Roman"/>
          <w:bCs w:val="0"/>
          <w:spacing w:val="0"/>
          <w:lang w:val="af-ZA"/>
        </w:rPr>
        <w:t>ổ chức triển khai thực hiện có hiệu quả nhiệm vụ đào tạo nghề nông nghiệp trên địa bàn; nâng cao chất lượng đội ngũ cán bộ, công chức làm việc trong lĩnh vực nông nghiệp; xây dựng đội ngũ trí thức phục vụ nông nghiệp và xây dựng NTM.</w:t>
      </w:r>
    </w:p>
    <w:p w:rsidR="001110F4" w:rsidRPr="001110F4" w:rsidRDefault="001110F4" w:rsidP="00E14B02">
      <w:pPr>
        <w:tabs>
          <w:tab w:val="left" w:pos="1344"/>
        </w:tabs>
        <w:spacing w:before="120" w:line="340" w:lineRule="exact"/>
        <w:ind w:firstLine="720"/>
        <w:jc w:val="both"/>
        <w:rPr>
          <w:rFonts w:ascii="Times New Roman" w:hAnsi="Times New Roman"/>
          <w:b/>
          <w:bCs w:val="0"/>
          <w:spacing w:val="0"/>
          <w:lang w:val="vi-VN"/>
        </w:rPr>
      </w:pPr>
      <w:r w:rsidRPr="001110F4">
        <w:rPr>
          <w:rFonts w:ascii="Times New Roman" w:hAnsi="Times New Roman"/>
          <w:b/>
          <w:bCs w:val="0"/>
          <w:spacing w:val="0"/>
          <w:lang w:val="vi-VN"/>
        </w:rPr>
        <w:lastRenderedPageBreak/>
        <w:t>8. Quản lý tài nguyên, bảo vệ môi trường nông thôn, nâng cao khả năng thích ứng với biến đổi khí hậu, phòng chống thiên tai</w:t>
      </w:r>
    </w:p>
    <w:p w:rsidR="001110F4" w:rsidRPr="001110F4" w:rsidRDefault="001110F4" w:rsidP="00E14B02">
      <w:pPr>
        <w:tabs>
          <w:tab w:val="left" w:pos="1344"/>
        </w:tabs>
        <w:spacing w:before="120" w:line="340" w:lineRule="exact"/>
        <w:ind w:firstLine="720"/>
        <w:jc w:val="both"/>
        <w:rPr>
          <w:rFonts w:ascii="Times New Roman" w:eastAsia="Calibri" w:hAnsi="Times New Roman"/>
          <w:spacing w:val="0"/>
          <w:lang w:val="vi-VN"/>
        </w:rPr>
      </w:pPr>
      <w:r w:rsidRPr="001110F4">
        <w:rPr>
          <w:rFonts w:ascii="Times New Roman" w:hAnsi="Times New Roman"/>
          <w:bCs w:val="0"/>
          <w:i/>
          <w:spacing w:val="0"/>
          <w:lang w:val="vi-VN"/>
        </w:rPr>
        <w:t>a) Sở Nông nghiệp và PTNT</w:t>
      </w:r>
      <w:r w:rsidR="00947867">
        <w:rPr>
          <w:rFonts w:ascii="Times New Roman" w:hAnsi="Times New Roman"/>
          <w:bCs w:val="0"/>
          <w:i/>
          <w:spacing w:val="0"/>
        </w:rPr>
        <w:t>:</w:t>
      </w:r>
      <w:r w:rsidRPr="001110F4">
        <w:rPr>
          <w:rFonts w:ascii="Times New Roman" w:hAnsi="Times New Roman"/>
          <w:bCs w:val="0"/>
          <w:spacing w:val="0"/>
          <w:lang w:val="vi-VN"/>
        </w:rPr>
        <w:t xml:space="preserve"> </w:t>
      </w:r>
      <w:r w:rsidR="00947867">
        <w:rPr>
          <w:rFonts w:ascii="Times New Roman" w:eastAsia="Calibri" w:hAnsi="Times New Roman"/>
          <w:spacing w:val="0"/>
        </w:rPr>
        <w:t>C</w:t>
      </w:r>
      <w:r w:rsidRPr="001110F4">
        <w:rPr>
          <w:rFonts w:ascii="Times New Roman" w:eastAsia="Calibri" w:hAnsi="Times New Roman"/>
          <w:spacing w:val="0"/>
          <w:lang w:val="vi-VN"/>
        </w:rPr>
        <w:t xml:space="preserve">hủ trì phối hợp với </w:t>
      </w:r>
      <w:r w:rsidR="00947867">
        <w:rPr>
          <w:rFonts w:ascii="Times New Roman" w:eastAsia="Calibri" w:hAnsi="Times New Roman"/>
          <w:spacing w:val="0"/>
        </w:rPr>
        <w:t xml:space="preserve">các </w:t>
      </w:r>
      <w:r w:rsidRPr="001110F4">
        <w:rPr>
          <w:rFonts w:ascii="Times New Roman" w:eastAsia="Calibri" w:hAnsi="Times New Roman"/>
          <w:spacing w:val="0"/>
          <w:lang w:val="vi-VN"/>
        </w:rPr>
        <w:t>sở, ngành, UBND các huyện, thị xã, thành phố và các đơn vị liên quan:</w:t>
      </w:r>
    </w:p>
    <w:p w:rsidR="001110F4" w:rsidRPr="001110F4" w:rsidRDefault="001110F4" w:rsidP="00E14B02">
      <w:pPr>
        <w:tabs>
          <w:tab w:val="left" w:pos="1344"/>
        </w:tabs>
        <w:spacing w:before="120" w:line="340" w:lineRule="exact"/>
        <w:ind w:firstLine="720"/>
        <w:jc w:val="both"/>
        <w:rPr>
          <w:rFonts w:ascii="Times New Roman" w:hAnsi="Times New Roman"/>
          <w:bCs w:val="0"/>
          <w:spacing w:val="0"/>
          <w:lang w:val="vi-VN"/>
        </w:rPr>
      </w:pPr>
      <w:r w:rsidRPr="001110F4">
        <w:rPr>
          <w:rFonts w:ascii="Times New Roman" w:hAnsi="Times New Roman"/>
          <w:bCs w:val="0"/>
          <w:spacing w:val="0"/>
          <w:lang w:val="vi-VN"/>
        </w:rPr>
        <w:t xml:space="preserve">- Hoàn thiện </w:t>
      </w:r>
      <w:r w:rsidRPr="001110F4">
        <w:rPr>
          <w:rFonts w:ascii="Times New Roman" w:hAnsi="Times New Roman"/>
          <w:spacing w:val="0"/>
        </w:rPr>
        <w:t>bản đồ nông hóa phục vụ thâm canh chuyển đổi cơ cấu cây trồng và quản lý sử dụng bền vững tài nguyên đất sản xuất nông nghiệp tỉnh Thanh Hóa giai đoạn 1</w:t>
      </w:r>
      <w:r w:rsidRPr="001110F4">
        <w:rPr>
          <w:rFonts w:ascii="Times New Roman" w:hAnsi="Times New Roman"/>
          <w:spacing w:val="0"/>
          <w:lang w:val="vi-VN"/>
        </w:rPr>
        <w:t xml:space="preserve">; đồng thời, tiếp tục triển khai xây dựng </w:t>
      </w:r>
      <w:r w:rsidRPr="001110F4">
        <w:rPr>
          <w:rFonts w:ascii="Times New Roman" w:hAnsi="Times New Roman"/>
          <w:spacing w:val="0"/>
        </w:rPr>
        <w:t xml:space="preserve">bản đồ nông hóa phục vụ thâm canh chuyển đổi cơ cấu cây trồng và quản lý sử dụng bền vững tài nguyên đất sản xuất nông nghiệp tỉnh Thanh Hóa giai đoạn </w:t>
      </w:r>
      <w:r w:rsidRPr="001110F4">
        <w:rPr>
          <w:rFonts w:ascii="Times New Roman" w:hAnsi="Times New Roman"/>
          <w:spacing w:val="0"/>
          <w:lang w:val="vi-VN"/>
        </w:rPr>
        <w:t>2; bảo vệ quỹ đất nông nghiệp cả về số lượng và chất lượng; q</w:t>
      </w:r>
      <w:r w:rsidRPr="001110F4">
        <w:rPr>
          <w:rFonts w:ascii="Times New Roman" w:hAnsi="Times New Roman"/>
          <w:bCs w:val="0"/>
          <w:spacing w:val="0"/>
        </w:rPr>
        <w:t>uy hoạch không gian hợp lý để các ngành sản xuất có tác động nhiều đến môi trường như</w:t>
      </w:r>
      <w:r w:rsidRPr="001110F4">
        <w:rPr>
          <w:rFonts w:ascii="Times New Roman" w:hAnsi="Times New Roman"/>
          <w:bCs w:val="0"/>
          <w:spacing w:val="0"/>
          <w:lang w:val="vi-VN"/>
        </w:rPr>
        <w:t>:</w:t>
      </w:r>
      <w:r w:rsidRPr="001110F4">
        <w:rPr>
          <w:rFonts w:ascii="Times New Roman" w:hAnsi="Times New Roman"/>
          <w:bCs w:val="0"/>
          <w:spacing w:val="0"/>
        </w:rPr>
        <w:t xml:space="preserve"> chăn nuôi, nuôi trồng thủy sản, chế biến nông sản, giết mổ, xử lý chất thải... cách xa các khu đô thị, vùng dân cư đông dân</w:t>
      </w:r>
      <w:r w:rsidRPr="001110F4">
        <w:rPr>
          <w:rFonts w:ascii="Times New Roman" w:hAnsi="Times New Roman"/>
          <w:bCs w:val="0"/>
          <w:spacing w:val="0"/>
          <w:lang w:val="vi-VN"/>
        </w:rPr>
        <w:t>.</w:t>
      </w:r>
    </w:p>
    <w:p w:rsidR="001110F4" w:rsidRPr="001110F4" w:rsidRDefault="001110F4" w:rsidP="00B67BFD">
      <w:pPr>
        <w:spacing w:before="120" w:line="350" w:lineRule="exact"/>
        <w:ind w:firstLine="720"/>
        <w:jc w:val="both"/>
        <w:rPr>
          <w:rFonts w:ascii="Times New Roman" w:hAnsi="Times New Roman"/>
          <w:bCs w:val="0"/>
          <w:spacing w:val="-4"/>
        </w:rPr>
      </w:pPr>
      <w:r w:rsidRPr="001110F4">
        <w:rPr>
          <w:rFonts w:ascii="Times New Roman" w:hAnsi="Times New Roman"/>
          <w:bCs w:val="0"/>
          <w:spacing w:val="-4"/>
          <w:lang w:val="vi-VN"/>
        </w:rPr>
        <w:t xml:space="preserve">- </w:t>
      </w:r>
      <w:r w:rsidRPr="001110F4">
        <w:rPr>
          <w:rFonts w:ascii="Times New Roman" w:hAnsi="Times New Roman"/>
          <w:bCs w:val="0"/>
          <w:spacing w:val="-4"/>
        </w:rPr>
        <w:t>Thực hiện đồng bộ, hiệu quả các giải pháp phòng, chống phá rừng, suy giảm chất lượng rừng; nâng cao chất lượng và trữ lượng rừng; kiên quyết xử lý nghiêm các vi phạm. Bảo vệ, phát triển bền vững nguồn lợi thủy hải sản, bảo tồn đa dạng sinh học; tổ chức và phối hợp điều tra, đánh giá nguồn lợi thủy sản và môi trường sống của loài thủy sản tại các vùng biển để làm cơ sở xác định, điều chỉnh hạn ngạch giấy phép khai thác thủy sản; thực hiện điều tra nghề cá thương phẩm.</w:t>
      </w:r>
    </w:p>
    <w:p w:rsidR="001110F4" w:rsidRPr="001110F4" w:rsidRDefault="001110F4" w:rsidP="00B67BFD">
      <w:pPr>
        <w:spacing w:before="120" w:line="350" w:lineRule="exact"/>
        <w:ind w:firstLine="720"/>
        <w:jc w:val="both"/>
        <w:rPr>
          <w:rFonts w:ascii="Times New Roman" w:hAnsi="Times New Roman"/>
          <w:spacing w:val="0"/>
          <w:lang w:val="vi-VN"/>
        </w:rPr>
      </w:pPr>
      <w:r w:rsidRPr="001110F4">
        <w:rPr>
          <w:rFonts w:ascii="Times New Roman" w:hAnsi="Times New Roman"/>
          <w:bCs w:val="0"/>
          <w:spacing w:val="0"/>
          <w:lang w:val="vi-VN"/>
        </w:rPr>
        <w:t xml:space="preserve">- </w:t>
      </w:r>
      <w:r w:rsidRPr="001110F4">
        <w:rPr>
          <w:rFonts w:ascii="Times New Roman" w:hAnsi="Times New Roman"/>
          <w:spacing w:val="0"/>
        </w:rPr>
        <w:t>Thực hiện tốt nhiệm vụ được giao tại các kế hoạch, quyết</w:t>
      </w:r>
      <w:r w:rsidRPr="001110F4">
        <w:rPr>
          <w:rFonts w:ascii="Times New Roman" w:hAnsi="Times New Roman"/>
          <w:spacing w:val="0"/>
        </w:rPr>
        <w:br/>
        <w:t>định, đề án của UBND tỉnh về Phòng, chống thiên tai, biến đổi khí hậu, đặc</w:t>
      </w:r>
      <w:r w:rsidRPr="001110F4">
        <w:rPr>
          <w:rFonts w:ascii="Times New Roman" w:hAnsi="Times New Roman"/>
          <w:spacing w:val="0"/>
        </w:rPr>
        <w:br/>
        <w:t>biệt các kế hoạch:</w:t>
      </w:r>
      <w:r w:rsidRPr="001110F4">
        <w:rPr>
          <w:rFonts w:ascii="Times New Roman" w:hAnsi="Times New Roman"/>
          <w:spacing w:val="0"/>
          <w:lang w:val="vi-VN"/>
        </w:rPr>
        <w:t xml:space="preserve"> số 107/KH-UBND ngày 13/4/2022 về phòng, chống thiên tai giai đoạn 2022 - 2025; số 168/KH-UBND ngày 09/7/2022 về triển khai thực hiện Chiến lược quốc gia phòng, chống thiên tai đến năm 2030, tầm nhìn đến năm 2050; số 57/KH-UBND ngày 07/3/2022 về thực hiện triển khai Đề án nâng cao nhận thức cộng đồng và quản lý rủi ro thiên tai dựa vào cộng đồng đến năm 2030 trên địa bàn tỉnh Thanh Hóa.</w:t>
      </w:r>
    </w:p>
    <w:p w:rsidR="001110F4" w:rsidRPr="001110F4" w:rsidRDefault="001110F4" w:rsidP="00B67BFD">
      <w:pPr>
        <w:spacing w:before="120" w:line="350" w:lineRule="exact"/>
        <w:ind w:firstLine="720"/>
        <w:jc w:val="both"/>
        <w:rPr>
          <w:rFonts w:ascii="Times New Roman" w:hAnsi="Times New Roman"/>
          <w:bCs w:val="0"/>
          <w:spacing w:val="0"/>
        </w:rPr>
      </w:pPr>
      <w:r w:rsidRPr="001110F4">
        <w:rPr>
          <w:rFonts w:ascii="Times New Roman" w:hAnsi="Times New Roman"/>
          <w:bCs w:val="0"/>
          <w:i/>
          <w:spacing w:val="0"/>
          <w:lang w:val="vi-VN"/>
        </w:rPr>
        <w:t>b) Sở Tài nguyên và Môi trường</w:t>
      </w:r>
      <w:r w:rsidR="009235A8">
        <w:rPr>
          <w:rFonts w:ascii="Times New Roman" w:hAnsi="Times New Roman"/>
          <w:bCs w:val="0"/>
          <w:i/>
          <w:spacing w:val="0"/>
        </w:rPr>
        <w:t>:</w:t>
      </w:r>
      <w:r w:rsidRPr="001110F4">
        <w:rPr>
          <w:rFonts w:ascii="Times New Roman" w:hAnsi="Times New Roman"/>
          <w:bCs w:val="0"/>
          <w:spacing w:val="0"/>
          <w:lang w:val="vi-VN"/>
        </w:rPr>
        <w:t xml:space="preserve"> </w:t>
      </w:r>
      <w:r w:rsidR="009235A8">
        <w:rPr>
          <w:rFonts w:ascii="Times New Roman" w:eastAsia="Calibri" w:hAnsi="Times New Roman"/>
          <w:spacing w:val="0"/>
        </w:rPr>
        <w:t>C</w:t>
      </w:r>
      <w:r w:rsidRPr="001110F4">
        <w:rPr>
          <w:rFonts w:ascii="Times New Roman" w:eastAsia="Calibri" w:hAnsi="Times New Roman"/>
          <w:spacing w:val="0"/>
          <w:lang w:val="vi-VN"/>
        </w:rPr>
        <w:t xml:space="preserve">hủ trì phối hợp với </w:t>
      </w:r>
      <w:r w:rsidR="00C46135">
        <w:rPr>
          <w:rFonts w:ascii="Times New Roman" w:eastAsia="Calibri" w:hAnsi="Times New Roman"/>
          <w:spacing w:val="0"/>
        </w:rPr>
        <w:t xml:space="preserve">các </w:t>
      </w:r>
      <w:r w:rsidRPr="001110F4">
        <w:rPr>
          <w:rFonts w:ascii="Times New Roman" w:eastAsia="Calibri" w:hAnsi="Times New Roman"/>
          <w:spacing w:val="0"/>
          <w:lang w:val="vi-VN"/>
        </w:rPr>
        <w:t>sở, ngành, UBND các huyện, thị xã, thành phố và các đơn vị liên quan:</w:t>
      </w:r>
    </w:p>
    <w:p w:rsidR="001110F4" w:rsidRPr="001110F4" w:rsidRDefault="001110F4" w:rsidP="00B67BFD">
      <w:pPr>
        <w:tabs>
          <w:tab w:val="left" w:pos="1344"/>
        </w:tabs>
        <w:spacing w:before="120" w:line="350" w:lineRule="exact"/>
        <w:ind w:firstLine="720"/>
        <w:jc w:val="both"/>
        <w:rPr>
          <w:rFonts w:ascii="Times New Roman" w:hAnsi="Times New Roman"/>
          <w:spacing w:val="0"/>
          <w:lang w:val="vi-VN"/>
        </w:rPr>
      </w:pPr>
      <w:r w:rsidRPr="001110F4">
        <w:rPr>
          <w:rFonts w:ascii="Times New Roman" w:hAnsi="Times New Roman"/>
          <w:spacing w:val="0"/>
          <w:lang w:val="vi-VN"/>
        </w:rPr>
        <w:t>- Quy hoạch sử dụng đất nông thôn gắn kết với phát triển đô thị, khai thác và phát huy hiệu quả nguồn lực đất đai trong xây dựng, phát triển bền vững kinh tế nông thôn.</w:t>
      </w:r>
    </w:p>
    <w:p w:rsidR="001110F4" w:rsidRPr="001110F4" w:rsidRDefault="001110F4" w:rsidP="00B67BFD">
      <w:pPr>
        <w:tabs>
          <w:tab w:val="left" w:pos="1344"/>
        </w:tabs>
        <w:spacing w:before="120" w:line="350" w:lineRule="exact"/>
        <w:ind w:firstLine="720"/>
        <w:jc w:val="both"/>
        <w:rPr>
          <w:rFonts w:ascii="Times New Roman" w:hAnsi="Times New Roman"/>
          <w:spacing w:val="0"/>
          <w:lang w:val="vi-VN"/>
        </w:rPr>
      </w:pPr>
      <w:r w:rsidRPr="001110F4">
        <w:rPr>
          <w:rFonts w:ascii="Times New Roman" w:hAnsi="Times New Roman"/>
          <w:spacing w:val="0"/>
          <w:lang w:val="vi-VN"/>
        </w:rPr>
        <w:t>- Bảo đảm an ninh, sử dụng hiệu quả, tiết kiệm, bền vững nguồn nước; thu hút doanh nghiệp đầu tư xử lý nước thải, chất thải rắn trước hết là tại các làng nghề, cụm công nghiệp, dịch vụ, khu xử lý rác tập trung.</w:t>
      </w:r>
    </w:p>
    <w:p w:rsidR="001110F4" w:rsidRDefault="001110F4" w:rsidP="00B67BFD">
      <w:pPr>
        <w:tabs>
          <w:tab w:val="left" w:pos="1344"/>
        </w:tabs>
        <w:spacing w:before="120" w:line="350" w:lineRule="exact"/>
        <w:ind w:firstLine="720"/>
        <w:jc w:val="both"/>
        <w:rPr>
          <w:rFonts w:ascii="Times New Roman" w:hAnsi="Times New Roman"/>
          <w:spacing w:val="0"/>
        </w:rPr>
      </w:pPr>
      <w:r w:rsidRPr="001110F4">
        <w:rPr>
          <w:rFonts w:ascii="Times New Roman" w:hAnsi="Times New Roman"/>
          <w:spacing w:val="0"/>
          <w:lang w:val="vi-VN"/>
        </w:rPr>
        <w:t xml:space="preserve">- Xây dựng, cập nhật kịch bản biến đổi khí hậu, nước biển dâng tới từng địa phương; hướng dẫn người dân và doanh nghiệp chủ động thích ứng với biến đổi khí hậu. Có lộ trình thực hiện giảm phát thải khí nhà kính, khí mê tan trong </w:t>
      </w:r>
      <w:r w:rsidR="00426D44">
        <w:rPr>
          <w:rFonts w:ascii="Times New Roman" w:hAnsi="Times New Roman"/>
          <w:spacing w:val="0"/>
        </w:rPr>
        <w:t xml:space="preserve">nông </w:t>
      </w:r>
      <w:r w:rsidRPr="001110F4">
        <w:rPr>
          <w:rFonts w:ascii="Times New Roman" w:hAnsi="Times New Roman"/>
          <w:spacing w:val="0"/>
          <w:lang w:val="vi-VN"/>
        </w:rPr>
        <w:lastRenderedPageBreak/>
        <w:t>nghiệp theo chỉ đạo, hướng dẫn của Trung ương về thực hiện cam kết quốc tế với biến đổi khí hậu.</w:t>
      </w:r>
    </w:p>
    <w:p w:rsidR="00D93026" w:rsidRPr="00584B47" w:rsidRDefault="00D93026" w:rsidP="00B67BFD">
      <w:pPr>
        <w:tabs>
          <w:tab w:val="left" w:pos="1344"/>
        </w:tabs>
        <w:spacing w:before="120" w:line="350" w:lineRule="exact"/>
        <w:ind w:firstLine="720"/>
        <w:jc w:val="both"/>
        <w:rPr>
          <w:rFonts w:ascii="Times New Roman" w:hAnsi="Times New Roman"/>
          <w:spacing w:val="0"/>
        </w:rPr>
      </w:pPr>
      <w:r w:rsidRPr="00D93026">
        <w:rPr>
          <w:rFonts w:ascii="Times New Roman" w:hAnsi="Times New Roman"/>
          <w:spacing w:val="0"/>
          <w:lang w:val="vi-VN"/>
        </w:rPr>
        <w:t xml:space="preserve">- </w:t>
      </w:r>
      <w:r>
        <w:rPr>
          <w:rFonts w:ascii="Times New Roman" w:hAnsi="Times New Roman"/>
          <w:spacing w:val="0"/>
        </w:rPr>
        <w:t>H</w:t>
      </w:r>
      <w:r w:rsidRPr="00D93026">
        <w:rPr>
          <w:rFonts w:ascii="Times New Roman" w:hAnsi="Times New Roman"/>
          <w:spacing w:val="0"/>
          <w:lang w:val="vi-VN"/>
        </w:rPr>
        <w:t>ướng dẫn tổ chức, cá nhân thực hiện quy định về bảo vệ môi trường trong quá trình sản xuất, kinh doanh; xây dựng sản phẩm OCOP; hướng dẫn tiêu chí môi trườ</w:t>
      </w:r>
      <w:r w:rsidR="00DA2DF1">
        <w:rPr>
          <w:rFonts w:ascii="Times New Roman" w:hAnsi="Times New Roman"/>
          <w:spacing w:val="0"/>
          <w:lang w:val="vi-VN"/>
        </w:rPr>
        <w:t>ng trong xây dựng nông thôn mới</w:t>
      </w:r>
      <w:r w:rsidR="00584B47">
        <w:rPr>
          <w:rFonts w:ascii="Times New Roman" w:hAnsi="Times New Roman"/>
          <w:spacing w:val="0"/>
        </w:rPr>
        <w:t>.</w:t>
      </w:r>
    </w:p>
    <w:p w:rsidR="001110F4" w:rsidRPr="001110F4" w:rsidRDefault="001110F4" w:rsidP="00B67BFD">
      <w:pPr>
        <w:tabs>
          <w:tab w:val="left" w:pos="1344"/>
        </w:tabs>
        <w:spacing w:before="120" w:line="350" w:lineRule="exact"/>
        <w:ind w:firstLine="720"/>
        <w:jc w:val="both"/>
        <w:rPr>
          <w:rFonts w:ascii="Times New Roman" w:hAnsi="Times New Roman"/>
          <w:spacing w:val="0"/>
          <w:lang w:val="vi-VN"/>
        </w:rPr>
      </w:pPr>
      <w:r w:rsidRPr="001110F4">
        <w:rPr>
          <w:rFonts w:ascii="Times New Roman" w:hAnsi="Times New Roman"/>
          <w:i/>
          <w:spacing w:val="0"/>
          <w:lang w:val="vi-VN"/>
        </w:rPr>
        <w:t>c) UBND các huyện, thị xã, thành phố</w:t>
      </w:r>
      <w:r w:rsidR="00736061">
        <w:rPr>
          <w:rFonts w:ascii="Times New Roman" w:hAnsi="Times New Roman"/>
          <w:i/>
          <w:spacing w:val="0"/>
        </w:rPr>
        <w:t>:</w:t>
      </w:r>
      <w:r w:rsidRPr="001110F4">
        <w:rPr>
          <w:rFonts w:ascii="Times New Roman" w:hAnsi="Times New Roman"/>
          <w:spacing w:val="0"/>
          <w:lang w:val="vi-VN"/>
        </w:rPr>
        <w:t xml:space="preserve"> </w:t>
      </w:r>
      <w:r w:rsidR="00736061">
        <w:rPr>
          <w:rFonts w:ascii="Times New Roman" w:hAnsi="Times New Roman"/>
          <w:bCs w:val="0"/>
          <w:spacing w:val="-2"/>
        </w:rPr>
        <w:t>T</w:t>
      </w:r>
      <w:r w:rsidRPr="001110F4">
        <w:rPr>
          <w:rFonts w:ascii="Times New Roman" w:hAnsi="Times New Roman"/>
          <w:bCs w:val="0"/>
          <w:spacing w:val="-2"/>
        </w:rPr>
        <w:t>hực hiện đồng bộ, hiệu quả các giải pháp</w:t>
      </w:r>
      <w:r w:rsidRPr="001110F4">
        <w:rPr>
          <w:rFonts w:ascii="Times New Roman" w:hAnsi="Times New Roman"/>
          <w:bCs w:val="0"/>
          <w:spacing w:val="-2"/>
          <w:lang w:val="vi-VN"/>
        </w:rPr>
        <w:t xml:space="preserve"> </w:t>
      </w:r>
      <w:r w:rsidRPr="001110F4">
        <w:rPr>
          <w:rFonts w:ascii="Times New Roman" w:hAnsi="Times New Roman"/>
          <w:bCs w:val="0"/>
          <w:spacing w:val="0"/>
          <w:lang w:val="vi-VN"/>
        </w:rPr>
        <w:t xml:space="preserve">quản lý tài nguyên, bảo vệ môi trường nông thôn, nâng cao khả năng thích ứng với biến đổi khí hậu, phòng chống thiên tai; </w:t>
      </w:r>
      <w:r w:rsidRPr="001110F4">
        <w:rPr>
          <w:rFonts w:ascii="Times New Roman" w:hAnsi="Times New Roman"/>
          <w:spacing w:val="0"/>
          <w:lang w:val="vi-VN"/>
        </w:rPr>
        <w:t>xây dựng, cập nhật kịch bản biến đổi khí hậu, nước biển dâng.</w:t>
      </w:r>
    </w:p>
    <w:p w:rsidR="001110F4" w:rsidRPr="001110F4" w:rsidRDefault="001110F4" w:rsidP="00E14B02">
      <w:pPr>
        <w:tabs>
          <w:tab w:val="left" w:pos="1344"/>
        </w:tabs>
        <w:spacing w:before="120" w:line="340" w:lineRule="exact"/>
        <w:ind w:firstLine="720"/>
        <w:jc w:val="both"/>
        <w:rPr>
          <w:rFonts w:ascii="Times New Roman" w:hAnsi="Times New Roman"/>
          <w:b/>
          <w:spacing w:val="0"/>
          <w:lang w:val="vi-VN"/>
        </w:rPr>
      </w:pPr>
      <w:r w:rsidRPr="001110F4">
        <w:rPr>
          <w:rFonts w:ascii="Times New Roman" w:hAnsi="Times New Roman"/>
          <w:b/>
          <w:spacing w:val="0"/>
          <w:lang w:val="vi-VN"/>
        </w:rPr>
        <w:t>9. Chủ động hội nhập, hợp tác quốc tế, mở rộng thị trường, thu hút nguồn lực và đẩy mạnh chuyển giao khoa học - công nghệ</w:t>
      </w:r>
    </w:p>
    <w:p w:rsidR="001110F4" w:rsidRPr="001110F4" w:rsidRDefault="001110F4" w:rsidP="00E14B02">
      <w:pPr>
        <w:tabs>
          <w:tab w:val="left" w:pos="1344"/>
        </w:tabs>
        <w:spacing w:before="120" w:line="340" w:lineRule="exact"/>
        <w:ind w:firstLine="720"/>
        <w:jc w:val="both"/>
        <w:rPr>
          <w:rFonts w:ascii="Times New Roman" w:eastAsia="Calibri" w:hAnsi="Times New Roman"/>
          <w:spacing w:val="0"/>
          <w:lang w:val="vi-VN"/>
        </w:rPr>
      </w:pPr>
      <w:r w:rsidRPr="001110F4">
        <w:rPr>
          <w:rFonts w:ascii="Times New Roman" w:hAnsi="Times New Roman"/>
          <w:i/>
          <w:spacing w:val="0"/>
          <w:lang w:val="vi-VN"/>
        </w:rPr>
        <w:t xml:space="preserve">a) Sở Công </w:t>
      </w:r>
      <w:r w:rsidR="004721FD">
        <w:rPr>
          <w:rFonts w:ascii="Times New Roman" w:hAnsi="Times New Roman"/>
          <w:i/>
          <w:spacing w:val="0"/>
        </w:rPr>
        <w:t>T</w:t>
      </w:r>
      <w:r w:rsidRPr="001110F4">
        <w:rPr>
          <w:rFonts w:ascii="Times New Roman" w:hAnsi="Times New Roman"/>
          <w:i/>
          <w:spacing w:val="0"/>
          <w:lang w:val="vi-VN"/>
        </w:rPr>
        <w:t>hương</w:t>
      </w:r>
      <w:r w:rsidR="004721FD">
        <w:rPr>
          <w:rFonts w:ascii="Times New Roman" w:hAnsi="Times New Roman"/>
          <w:i/>
          <w:spacing w:val="0"/>
        </w:rPr>
        <w:t>:</w:t>
      </w:r>
      <w:r w:rsidRPr="001110F4">
        <w:rPr>
          <w:rFonts w:ascii="Times New Roman" w:hAnsi="Times New Roman"/>
          <w:spacing w:val="0"/>
          <w:lang w:val="vi-VN"/>
        </w:rPr>
        <w:t xml:space="preserve"> </w:t>
      </w:r>
      <w:r w:rsidR="004721FD">
        <w:rPr>
          <w:rFonts w:ascii="Times New Roman" w:hAnsi="Times New Roman"/>
          <w:spacing w:val="0"/>
        </w:rPr>
        <w:t>C</w:t>
      </w:r>
      <w:r w:rsidRPr="001110F4">
        <w:rPr>
          <w:rFonts w:ascii="Times New Roman" w:hAnsi="Times New Roman"/>
          <w:spacing w:val="0"/>
          <w:lang w:val="vi-VN"/>
        </w:rPr>
        <w:t xml:space="preserve">hủ trì, phối hợp với </w:t>
      </w:r>
      <w:r w:rsidRPr="001110F4">
        <w:rPr>
          <w:rFonts w:ascii="Times New Roman" w:eastAsia="Calibri" w:hAnsi="Times New Roman"/>
          <w:spacing w:val="0"/>
          <w:lang w:val="vi-VN"/>
        </w:rPr>
        <w:t>sở, ngành, UBND các huyện, thị xã, thành phố và các đơn vị liên quan chú trọng phát triển thị trường nông sản trong tỉnh, trong nước; chủ động khai thác hiệu quả cơ hội từ các Hiệp định thương mại tự do (FTA), giữ ổn định các thị trường truyền thống, mở rộng và đa dạng hóa thị trường xuất khẩu; chuyển mạnh từ xuất khẩu tiểu ngạch sang xuất khẩu chính ngạch. Thông tin kịp thời các cam kết quốc tế và sự thay đổi chính sách của các thị trường nhập khẩu. Triển khai hiệu quả, thiết thực công tác quảng bá, xúc tiến thương mại dựa trên cơ sở ứng dụng công nghệ thông tin và chuyển đổi số. Chủ động phòng, chống gian lận thương mại; có các biện pháp phòng vệ phù hợp vớ</w:t>
      </w:r>
      <w:r w:rsidR="00034026">
        <w:rPr>
          <w:rFonts w:ascii="Times New Roman" w:eastAsia="Calibri" w:hAnsi="Times New Roman"/>
          <w:spacing w:val="0"/>
        </w:rPr>
        <w:t>i</w:t>
      </w:r>
      <w:r w:rsidRPr="001110F4">
        <w:rPr>
          <w:rFonts w:ascii="Times New Roman" w:eastAsia="Calibri" w:hAnsi="Times New Roman"/>
          <w:spacing w:val="0"/>
          <w:lang w:val="vi-VN"/>
        </w:rPr>
        <w:t xml:space="preserve"> cam kết quốc tế và kịp thời xử lý tranh chấp thương mại phát sinh.</w:t>
      </w:r>
    </w:p>
    <w:p w:rsidR="001110F4" w:rsidRPr="001110F4" w:rsidRDefault="001110F4" w:rsidP="00E14B02">
      <w:pPr>
        <w:tabs>
          <w:tab w:val="left" w:pos="1344"/>
        </w:tabs>
        <w:spacing w:before="120" w:line="340" w:lineRule="exact"/>
        <w:ind w:firstLine="720"/>
        <w:jc w:val="both"/>
        <w:rPr>
          <w:rFonts w:ascii="Times New Roman" w:hAnsi="Times New Roman"/>
          <w:spacing w:val="0"/>
          <w:lang w:val="vi-VN"/>
        </w:rPr>
      </w:pPr>
      <w:r w:rsidRPr="001110F4">
        <w:rPr>
          <w:rFonts w:ascii="Times New Roman" w:hAnsi="Times New Roman"/>
          <w:i/>
          <w:spacing w:val="0"/>
          <w:lang w:val="vi-VN"/>
        </w:rPr>
        <w:t>b) Sở Kế hoạch và Đầu tư</w:t>
      </w:r>
      <w:r w:rsidR="00E05054">
        <w:rPr>
          <w:rFonts w:ascii="Times New Roman" w:hAnsi="Times New Roman"/>
          <w:i/>
          <w:spacing w:val="0"/>
        </w:rPr>
        <w:t>:</w:t>
      </w:r>
      <w:r w:rsidRPr="001110F4">
        <w:rPr>
          <w:rFonts w:ascii="Times New Roman" w:hAnsi="Times New Roman"/>
          <w:spacing w:val="0"/>
          <w:lang w:val="vi-VN"/>
        </w:rPr>
        <w:t xml:space="preserve"> </w:t>
      </w:r>
      <w:r w:rsidR="00E05054">
        <w:rPr>
          <w:rFonts w:ascii="Times New Roman" w:hAnsi="Times New Roman"/>
          <w:spacing w:val="0"/>
        </w:rPr>
        <w:t>P</w:t>
      </w:r>
      <w:r w:rsidRPr="001110F4">
        <w:rPr>
          <w:rFonts w:ascii="Times New Roman" w:hAnsi="Times New Roman"/>
          <w:spacing w:val="0"/>
        </w:rPr>
        <w:t>hối hợp với các sở, ngành địa phương trong việc huy động các nguồn lực đầu tư vào nông nghiệp, nông thôn; thu hút có lựa chọn các dự án đầu tư trực tiếp vào nông nghiệp, nông thôn đảm bảo quy định</w:t>
      </w:r>
      <w:r w:rsidRPr="001110F4">
        <w:rPr>
          <w:rFonts w:ascii="Times New Roman" w:hAnsi="Times New Roman"/>
          <w:spacing w:val="0"/>
          <w:lang w:val="vi-VN"/>
        </w:rPr>
        <w:t>.</w:t>
      </w:r>
    </w:p>
    <w:p w:rsidR="001110F4" w:rsidRPr="001110F4" w:rsidRDefault="001110F4" w:rsidP="00E14B02">
      <w:pPr>
        <w:tabs>
          <w:tab w:val="left" w:pos="1344"/>
        </w:tabs>
        <w:spacing w:before="120" w:line="340" w:lineRule="exact"/>
        <w:ind w:firstLine="720"/>
        <w:jc w:val="both"/>
        <w:rPr>
          <w:rFonts w:ascii="Times New Roman" w:hAnsi="Times New Roman"/>
          <w:spacing w:val="-2"/>
        </w:rPr>
      </w:pPr>
      <w:r w:rsidRPr="001110F4">
        <w:rPr>
          <w:rFonts w:ascii="Times New Roman" w:hAnsi="Times New Roman"/>
          <w:i/>
          <w:spacing w:val="-2"/>
          <w:lang w:val="vi-VN"/>
        </w:rPr>
        <w:t>c) Các Sở, ban, ngành</w:t>
      </w:r>
      <w:r w:rsidR="00413332">
        <w:rPr>
          <w:rFonts w:ascii="Times New Roman" w:hAnsi="Times New Roman"/>
          <w:i/>
          <w:spacing w:val="-2"/>
        </w:rPr>
        <w:t>:</w:t>
      </w:r>
      <w:r w:rsidRPr="001110F4">
        <w:rPr>
          <w:rFonts w:ascii="Times New Roman" w:hAnsi="Times New Roman"/>
          <w:i/>
          <w:spacing w:val="-2"/>
          <w:lang w:val="vi-VN"/>
        </w:rPr>
        <w:t xml:space="preserve"> </w:t>
      </w:r>
      <w:r w:rsidR="00413332">
        <w:rPr>
          <w:rFonts w:ascii="Times New Roman" w:hAnsi="Times New Roman"/>
          <w:spacing w:val="-2"/>
        </w:rPr>
        <w:t>C</w:t>
      </w:r>
      <w:r w:rsidRPr="001110F4">
        <w:rPr>
          <w:rFonts w:ascii="Times New Roman" w:hAnsi="Times New Roman"/>
          <w:spacing w:val="-2"/>
          <w:lang w:val="vi-VN"/>
        </w:rPr>
        <w:t>ăn cứ chức năng nhiệm được giao m</w:t>
      </w:r>
      <w:r w:rsidRPr="001110F4">
        <w:rPr>
          <w:rFonts w:ascii="Times New Roman" w:hAnsi="Times New Roman"/>
          <w:spacing w:val="-2"/>
        </w:rPr>
        <w:t xml:space="preserve">ở rộng hợp tác quốc tế, chuyển giao công nghệ mới, tiên tiến, nhất là công nghệ chế biến, bảo quản, công nghệ giống, công nghệ môi trường, tái sử dụng phụ phẩm. Tăng cường hợp tác quốc tế trong ứng phó với biến đổi khí hậu, bảo đảm an ninh nguồn nước, phòng, chống dịch bệnh, ô nhiễm môi trường xuyên biên giới. </w:t>
      </w:r>
    </w:p>
    <w:p w:rsidR="001110F4" w:rsidRPr="001110F4" w:rsidRDefault="001110F4" w:rsidP="00E14B02">
      <w:pPr>
        <w:spacing w:before="120" w:line="340" w:lineRule="exact"/>
        <w:ind w:firstLine="720"/>
        <w:jc w:val="both"/>
        <w:rPr>
          <w:rFonts w:ascii="Times New Roman" w:hAnsi="Times New Roman"/>
          <w:b/>
          <w:bCs w:val="0"/>
          <w:spacing w:val="0"/>
          <w:lang w:val="vi-VN"/>
        </w:rPr>
      </w:pPr>
      <w:r w:rsidRPr="001110F4">
        <w:rPr>
          <w:rFonts w:ascii="Times New Roman" w:hAnsi="Times New Roman"/>
          <w:b/>
          <w:bCs w:val="0"/>
          <w:spacing w:val="0"/>
        </w:rPr>
        <w:t xml:space="preserve">10. Tăng cường sự lãnh đạo của cấp ủy đảng, nâng cao </w:t>
      </w:r>
      <w:r w:rsidRPr="001110F4">
        <w:rPr>
          <w:rFonts w:ascii="Times New Roman" w:hAnsi="Times New Roman"/>
          <w:b/>
          <w:bCs w:val="0"/>
          <w:spacing w:val="0"/>
          <w:lang w:val="vi-VN"/>
        </w:rPr>
        <w:t>hiệu lực, hiệu quả quản lý của Nhà nước, phát huy vai trò của Mặt trận Tổ quốc và các tổ chức chính trị - xã hội, xã hội - nghề nghiệp ở nông thôn</w:t>
      </w:r>
    </w:p>
    <w:p w:rsidR="001110F4" w:rsidRPr="001110F4" w:rsidRDefault="001110F4" w:rsidP="00E14B02">
      <w:pPr>
        <w:spacing w:before="120" w:line="340" w:lineRule="exact"/>
        <w:ind w:firstLine="720"/>
        <w:jc w:val="both"/>
        <w:rPr>
          <w:rFonts w:ascii="Times New Roman" w:hAnsi="Times New Roman"/>
          <w:bCs w:val="0"/>
          <w:spacing w:val="0"/>
          <w:lang w:val="vi-VN"/>
        </w:rPr>
      </w:pPr>
      <w:r w:rsidRPr="001110F4">
        <w:rPr>
          <w:rFonts w:ascii="Times New Roman" w:hAnsi="Times New Roman"/>
          <w:bCs w:val="0"/>
          <w:i/>
          <w:spacing w:val="0"/>
          <w:lang w:val="vi-VN"/>
        </w:rPr>
        <w:t>- Các cấp ủy đảng, chính quyền</w:t>
      </w:r>
      <w:r w:rsidR="007A5F7B">
        <w:rPr>
          <w:rFonts w:ascii="Times New Roman" w:hAnsi="Times New Roman"/>
          <w:bCs w:val="0"/>
          <w:i/>
          <w:spacing w:val="0"/>
        </w:rPr>
        <w:t>:</w:t>
      </w:r>
      <w:r w:rsidRPr="001110F4">
        <w:rPr>
          <w:rFonts w:ascii="Times New Roman" w:hAnsi="Times New Roman"/>
          <w:bCs w:val="0"/>
          <w:spacing w:val="0"/>
          <w:lang w:val="vi-VN"/>
        </w:rPr>
        <w:t xml:space="preserve"> </w:t>
      </w:r>
      <w:r w:rsidR="007A5F7B">
        <w:rPr>
          <w:rFonts w:ascii="Times New Roman" w:hAnsi="Times New Roman"/>
          <w:bCs w:val="0"/>
          <w:spacing w:val="0"/>
        </w:rPr>
        <w:t>T</w:t>
      </w:r>
      <w:r w:rsidRPr="001110F4">
        <w:rPr>
          <w:rFonts w:ascii="Times New Roman" w:hAnsi="Times New Roman"/>
          <w:bCs w:val="0"/>
          <w:spacing w:val="0"/>
          <w:lang w:val="vi-VN"/>
        </w:rPr>
        <w:t xml:space="preserve">ập trung đổi mới phương pháp, nâng cao năng lực lãnh đạo, chỉ đạo thực hiện các chủ trương của Đảng, chính sách, pháp luật của Nhà nước về nông nghiệp, nông dân, nông thôn; cụ thể hóa các chủ trương, nghị quyết của Trung ương, của Tỉnh ủy và cấp ủy cấp trên về nông nghiệp, nông dân, nông thôn, xác định rõ nhiệm vụ trọng tâm, trọng điểm, phù hợp với thực tiễn và điều kiện cụ thể của đơn vị; tập trung giải quyết những điểm nghẽn, khó khăn, </w:t>
      </w:r>
      <w:r w:rsidRPr="001110F4">
        <w:rPr>
          <w:rFonts w:ascii="Times New Roman" w:hAnsi="Times New Roman"/>
          <w:bCs w:val="0"/>
          <w:spacing w:val="0"/>
          <w:lang w:val="vi-VN"/>
        </w:rPr>
        <w:lastRenderedPageBreak/>
        <w:t>vướng mắc trong sản xuất nông nghiệp và phát triển nông thôn, nâng cao đời sống nông dân và cư dân nông thôn.</w:t>
      </w:r>
    </w:p>
    <w:p w:rsidR="001110F4" w:rsidRPr="00FA30E6" w:rsidRDefault="001110F4" w:rsidP="00E14B02">
      <w:pPr>
        <w:spacing w:before="120" w:line="340" w:lineRule="exact"/>
        <w:ind w:firstLine="720"/>
        <w:jc w:val="both"/>
        <w:rPr>
          <w:rFonts w:ascii="Times New Roman" w:hAnsi="Times New Roman"/>
          <w:bCs w:val="0"/>
          <w:iCs/>
          <w:spacing w:val="2"/>
        </w:rPr>
      </w:pPr>
      <w:r w:rsidRPr="00FA30E6">
        <w:rPr>
          <w:rFonts w:ascii="Times New Roman" w:hAnsi="Times New Roman"/>
          <w:bCs w:val="0"/>
          <w:i/>
          <w:iCs/>
          <w:spacing w:val="2"/>
          <w:lang w:val="da-DK"/>
        </w:rPr>
        <w:t xml:space="preserve">- </w:t>
      </w:r>
      <w:r w:rsidRPr="00FA30E6">
        <w:rPr>
          <w:rFonts w:ascii="Times New Roman" w:hAnsi="Times New Roman"/>
          <w:bCs w:val="0"/>
          <w:i/>
          <w:iCs/>
          <w:spacing w:val="2"/>
          <w:lang w:val="vi-VN"/>
        </w:rPr>
        <w:t>Các cấp chính quyền và các cơ quan chuyên môn về nông nghiệp, nông dân, nông thôn</w:t>
      </w:r>
      <w:r w:rsidR="007E2662" w:rsidRPr="00FA30E6">
        <w:rPr>
          <w:rFonts w:ascii="Times New Roman" w:hAnsi="Times New Roman"/>
          <w:bCs w:val="0"/>
          <w:i/>
          <w:iCs/>
          <w:spacing w:val="2"/>
        </w:rPr>
        <w:t>:</w:t>
      </w:r>
      <w:r w:rsidRPr="00FA30E6">
        <w:rPr>
          <w:rFonts w:ascii="Times New Roman" w:hAnsi="Times New Roman"/>
          <w:bCs w:val="0"/>
          <w:i/>
          <w:iCs/>
          <w:spacing w:val="2"/>
          <w:lang w:val="vi-VN"/>
        </w:rPr>
        <w:t xml:space="preserve"> </w:t>
      </w:r>
      <w:r w:rsidR="007E2662" w:rsidRPr="00FA30E6">
        <w:rPr>
          <w:rFonts w:ascii="Times New Roman" w:hAnsi="Times New Roman"/>
          <w:bCs w:val="0"/>
          <w:iCs/>
          <w:spacing w:val="2"/>
        </w:rPr>
        <w:t>N</w:t>
      </w:r>
      <w:r w:rsidRPr="00FA30E6">
        <w:rPr>
          <w:rFonts w:ascii="Times New Roman" w:hAnsi="Times New Roman"/>
          <w:bCs w:val="0"/>
          <w:iCs/>
          <w:spacing w:val="2"/>
          <w:lang w:val="vi-VN"/>
        </w:rPr>
        <w:t xml:space="preserve">âng cao năng lực trách nhiệm về nông nghiệp, nông dân, nông thôn bảo đảm </w:t>
      </w:r>
      <w:r w:rsidRPr="00FA30E6">
        <w:rPr>
          <w:rFonts w:ascii="Times New Roman" w:hAnsi="Times New Roman"/>
          <w:bCs w:val="0"/>
          <w:iCs/>
          <w:spacing w:val="2"/>
        </w:rPr>
        <w:t xml:space="preserve">tinh gọn, hoạt động hiệu lực, hiệu quả. Đẩy mạnh phân cấp, phân quyền gắn với kiểm tra, giám sát, nâng cao năng lực đội ngũ cán bộ các cấp; bảo đảm sự phối hợp chặt chẽ, hiệu quả giữa </w:t>
      </w:r>
      <w:r w:rsidRPr="00FA30E6">
        <w:rPr>
          <w:rFonts w:ascii="Times New Roman" w:hAnsi="Times New Roman"/>
          <w:bCs w:val="0"/>
          <w:iCs/>
          <w:spacing w:val="2"/>
          <w:lang w:val="vi-VN"/>
        </w:rPr>
        <w:t>các sở, ban, ngành cấp tỉnh với các địa phương</w:t>
      </w:r>
      <w:r w:rsidRPr="00FA30E6">
        <w:rPr>
          <w:rFonts w:ascii="Times New Roman" w:hAnsi="Times New Roman"/>
          <w:bCs w:val="0"/>
          <w:iCs/>
          <w:spacing w:val="2"/>
        </w:rPr>
        <w:t>. Thúc đẩy mạnh mẽ chuyển đổi số, đổi mới phương thức quản lý, điều hành của chính quyền cơ sở; xây dựng đội ngũ cán bộ có đủ phẩm chất, năng lực, uy tín.</w:t>
      </w:r>
    </w:p>
    <w:p w:rsidR="001110F4" w:rsidRPr="001110F4" w:rsidRDefault="001110F4" w:rsidP="00E14B02">
      <w:pPr>
        <w:spacing w:before="120" w:line="340" w:lineRule="exact"/>
        <w:ind w:firstLine="720"/>
        <w:jc w:val="both"/>
        <w:rPr>
          <w:rFonts w:ascii="Times New Roman" w:hAnsi="Times New Roman"/>
          <w:bCs w:val="0"/>
          <w:iCs/>
          <w:spacing w:val="0"/>
          <w:lang w:val="vi-VN"/>
        </w:rPr>
      </w:pPr>
      <w:r w:rsidRPr="001110F4">
        <w:rPr>
          <w:rFonts w:ascii="Times New Roman" w:hAnsi="Times New Roman"/>
          <w:bCs w:val="0"/>
          <w:i/>
          <w:iCs/>
          <w:spacing w:val="0"/>
          <w:lang w:val="vi-VN"/>
        </w:rPr>
        <w:t>- Mặt trận tổ quốc và các đoàn thể chính trị - xã hội</w:t>
      </w:r>
      <w:r w:rsidR="00A72C4E">
        <w:rPr>
          <w:rFonts w:ascii="Times New Roman" w:hAnsi="Times New Roman"/>
          <w:bCs w:val="0"/>
          <w:i/>
          <w:iCs/>
          <w:spacing w:val="0"/>
        </w:rPr>
        <w:t>:</w:t>
      </w:r>
      <w:r w:rsidRPr="001110F4">
        <w:rPr>
          <w:rFonts w:ascii="Times New Roman" w:hAnsi="Times New Roman"/>
          <w:bCs w:val="0"/>
          <w:iCs/>
          <w:spacing w:val="0"/>
          <w:lang w:val="vi-VN"/>
        </w:rPr>
        <w:t xml:space="preserve"> </w:t>
      </w:r>
      <w:r w:rsidR="00A72C4E">
        <w:rPr>
          <w:rFonts w:ascii="Times New Roman" w:hAnsi="Times New Roman"/>
          <w:bCs w:val="0"/>
          <w:iCs/>
          <w:spacing w:val="0"/>
        </w:rPr>
        <w:t>T</w:t>
      </w:r>
      <w:r w:rsidRPr="001110F4">
        <w:rPr>
          <w:rFonts w:ascii="Times New Roman" w:hAnsi="Times New Roman"/>
          <w:bCs w:val="0"/>
          <w:iCs/>
          <w:spacing w:val="0"/>
          <w:lang w:val="vi-VN"/>
        </w:rPr>
        <w:t>iếp tục đẩy mạnh Cuộc vận động “Toàn dân đoàn kết xây dựng đời sống văn hóa ở khu dân cư”, gắn với phong trào thi đua “Cả nước chung sức xây dựng nông thôn mới”; phát huy vai trò giám sát, phản biện xã hội của MTTQ, các đoàn thể chính trị - xã hội và giám sát của cộng đồng cư dân nông thôn trong thực hiện chủ trương, chính sách phát triển nông nghiệp, xây dựng nông thôn mới, xây dựng Đảng và hệ thống chính trị ở cơ sở  trong sạch, vững mạnh nhằm nâng cao đời sống vật chất, tinh thần của nông dân và cư dân nông thôn.</w:t>
      </w:r>
    </w:p>
    <w:p w:rsidR="001110F4" w:rsidRPr="001110F4" w:rsidRDefault="001110F4" w:rsidP="00E14B02">
      <w:pPr>
        <w:spacing w:before="120" w:line="340" w:lineRule="exact"/>
        <w:ind w:firstLine="720"/>
        <w:jc w:val="both"/>
        <w:rPr>
          <w:rFonts w:ascii="Times New Roman" w:hAnsi="Times New Roman"/>
          <w:bCs w:val="0"/>
          <w:iCs/>
          <w:spacing w:val="0"/>
          <w:lang w:val="vi-VN"/>
        </w:rPr>
      </w:pPr>
      <w:r w:rsidRPr="001110F4">
        <w:rPr>
          <w:rFonts w:ascii="Times New Roman" w:hAnsi="Times New Roman"/>
          <w:bCs w:val="0"/>
          <w:i/>
          <w:iCs/>
          <w:spacing w:val="0"/>
          <w:lang w:val="vi-VN"/>
        </w:rPr>
        <w:t>- Hội Nông dân các cấp trong tỉnh</w:t>
      </w:r>
      <w:r w:rsidR="00644639">
        <w:rPr>
          <w:rFonts w:ascii="Times New Roman" w:hAnsi="Times New Roman"/>
          <w:bCs w:val="0"/>
          <w:i/>
          <w:iCs/>
          <w:spacing w:val="0"/>
        </w:rPr>
        <w:t>:</w:t>
      </w:r>
      <w:r w:rsidRPr="001110F4">
        <w:rPr>
          <w:rFonts w:ascii="Times New Roman" w:hAnsi="Times New Roman"/>
          <w:bCs w:val="0"/>
          <w:iCs/>
          <w:spacing w:val="0"/>
          <w:lang w:val="vi-VN"/>
        </w:rPr>
        <w:t xml:space="preserve"> </w:t>
      </w:r>
      <w:r w:rsidR="00644639">
        <w:rPr>
          <w:rFonts w:ascii="Times New Roman" w:hAnsi="Times New Roman"/>
          <w:bCs w:val="0"/>
          <w:iCs/>
          <w:spacing w:val="0"/>
        </w:rPr>
        <w:t>T</w:t>
      </w:r>
      <w:r w:rsidRPr="001110F4">
        <w:rPr>
          <w:rFonts w:ascii="Times New Roman" w:hAnsi="Times New Roman"/>
          <w:bCs w:val="0"/>
          <w:iCs/>
          <w:spacing w:val="0"/>
          <w:lang w:val="vi-VN"/>
        </w:rPr>
        <w:t>iếp tục củng cố, xây dựng Hội vững mạnh, thực sự là tổ chức đại diện cho quyền và lợi ích hợp pháp, chính đáng của nông dân; chăm lo đời sống vật chất, tinh thần cho nông dân.</w:t>
      </w:r>
    </w:p>
    <w:p w:rsidR="001110F4" w:rsidRPr="008328A7" w:rsidRDefault="001110F4" w:rsidP="00E14B02">
      <w:pPr>
        <w:spacing w:before="120" w:line="340" w:lineRule="exact"/>
        <w:ind w:firstLine="720"/>
        <w:jc w:val="both"/>
        <w:rPr>
          <w:rFonts w:ascii="Times New Roman" w:hAnsi="Times New Roman"/>
          <w:b/>
          <w:bCs w:val="0"/>
          <w:spacing w:val="0"/>
          <w:sz w:val="26"/>
          <w:szCs w:val="26"/>
          <w:lang w:val="fr-FR"/>
        </w:rPr>
      </w:pPr>
      <w:r w:rsidRPr="008328A7">
        <w:rPr>
          <w:rFonts w:ascii="Times New Roman" w:hAnsi="Times New Roman"/>
          <w:b/>
          <w:bCs w:val="0"/>
          <w:spacing w:val="0"/>
          <w:sz w:val="26"/>
          <w:szCs w:val="26"/>
          <w:lang w:val="fr-FR"/>
        </w:rPr>
        <w:t>III. TỔ CHỨC THỰC HIỆN</w:t>
      </w:r>
    </w:p>
    <w:p w:rsidR="001110F4" w:rsidRPr="001110F4" w:rsidRDefault="001110F4" w:rsidP="00E14B02">
      <w:pPr>
        <w:spacing w:before="120" w:line="340" w:lineRule="exact"/>
        <w:ind w:firstLine="720"/>
        <w:jc w:val="both"/>
        <w:rPr>
          <w:rFonts w:ascii="Times New Roman" w:hAnsi="Times New Roman"/>
          <w:bCs w:val="0"/>
          <w:spacing w:val="0"/>
          <w:lang w:val="fr-FR"/>
        </w:rPr>
      </w:pPr>
      <w:r w:rsidRPr="001110F4">
        <w:rPr>
          <w:rFonts w:ascii="Times New Roman" w:hAnsi="Times New Roman"/>
          <w:bCs w:val="0"/>
          <w:spacing w:val="0"/>
          <w:lang w:val="vi-VN"/>
        </w:rPr>
        <w:t xml:space="preserve">1. </w:t>
      </w:r>
      <w:r w:rsidRPr="001110F4">
        <w:rPr>
          <w:rFonts w:ascii="Times New Roman" w:hAnsi="Times New Roman"/>
          <w:bCs w:val="0"/>
          <w:spacing w:val="0"/>
          <w:lang w:val="fr-FR"/>
        </w:rPr>
        <w:t xml:space="preserve">Trên cơ sở </w:t>
      </w:r>
      <w:r w:rsidRPr="001110F4">
        <w:rPr>
          <w:rFonts w:ascii="Times New Roman" w:hAnsi="Times New Roman"/>
          <w:bCs w:val="0"/>
          <w:spacing w:val="0"/>
          <w:lang w:val="vi-VN"/>
        </w:rPr>
        <w:t>Kế hoạch số 93-KH/TU ngày 13/9/2022</w:t>
      </w:r>
      <w:r w:rsidR="00886F6F">
        <w:rPr>
          <w:rFonts w:ascii="Times New Roman" w:hAnsi="Times New Roman"/>
          <w:bCs w:val="0"/>
          <w:spacing w:val="0"/>
        </w:rPr>
        <w:t xml:space="preserve"> </w:t>
      </w:r>
      <w:r w:rsidR="00886F6F" w:rsidRPr="001110F4">
        <w:rPr>
          <w:rFonts w:ascii="Times New Roman" w:hAnsi="Times New Roman"/>
          <w:bCs w:val="0"/>
          <w:spacing w:val="0"/>
          <w:lang w:val="fr-FR"/>
        </w:rPr>
        <w:t>của Ban Chấp hành Đảng bộ tỉnh</w:t>
      </w:r>
      <w:r w:rsidRPr="001110F4">
        <w:rPr>
          <w:rFonts w:ascii="Times New Roman" w:hAnsi="Times New Roman"/>
          <w:bCs w:val="0"/>
          <w:spacing w:val="0"/>
          <w:lang w:val="vi-VN"/>
        </w:rPr>
        <w:t xml:space="preserve"> về thực hiện Nghị quyết số 19-NQ/TW của Ban chấp hành Trung ương Đảng khóa XIII về nông nghiệp, nông dân, nông thôn và các nhiệm vụ được giao trong Kế hoạch này, </w:t>
      </w:r>
      <w:r w:rsidRPr="001110F4">
        <w:rPr>
          <w:rFonts w:ascii="Times New Roman" w:hAnsi="Times New Roman"/>
          <w:bCs w:val="0"/>
          <w:spacing w:val="0"/>
          <w:lang w:val="fr-FR"/>
        </w:rPr>
        <w:t>Giám đốc các sở, Thủ trưởng các ban, ngành cấp tỉnh, Chủ tịch UBND các huyện, thị xã, thành phố và các đơn vị có liên quan căn cứ chức năng, nhiệm vụ, quyền hạn của mình khẩn trương xây dựng kế hoạch cụ thể của ngành, địa phương, đơn vị mình và phân công lãnh đạo trực tiếp chỉ đạo, theo dõi, kiểm tra, đôn đốc thự</w:t>
      </w:r>
      <w:r w:rsidR="00886F6F">
        <w:rPr>
          <w:rFonts w:ascii="Times New Roman" w:hAnsi="Times New Roman"/>
          <w:bCs w:val="0"/>
          <w:spacing w:val="0"/>
          <w:lang w:val="fr-FR"/>
        </w:rPr>
        <w:t>c hiện Kế hoạch; định kỳ</w:t>
      </w:r>
      <w:r w:rsidRPr="001110F4">
        <w:rPr>
          <w:rFonts w:ascii="Times New Roman" w:hAnsi="Times New Roman"/>
          <w:bCs w:val="0"/>
          <w:spacing w:val="0"/>
          <w:lang w:val="fr-FR"/>
        </w:rPr>
        <w:t xml:space="preserve"> trước ngày 15/11 hàng năm, báo cáo tình hình triển khai, kết quả thực hiện Kế hoạch gửi về Sở Nông nghiệp và PTNT để tổng hợp, báo cáo UBND tỉnh.</w:t>
      </w:r>
    </w:p>
    <w:p w:rsidR="001110F4" w:rsidRPr="001110F4" w:rsidRDefault="001110F4" w:rsidP="00E14B02">
      <w:pPr>
        <w:spacing w:before="120" w:line="340" w:lineRule="exact"/>
        <w:ind w:firstLine="720"/>
        <w:jc w:val="both"/>
        <w:rPr>
          <w:rFonts w:ascii="Times New Roman" w:hAnsi="Times New Roman"/>
          <w:bCs w:val="0"/>
          <w:spacing w:val="0"/>
          <w:lang w:val="fr-FR"/>
        </w:rPr>
      </w:pPr>
      <w:r w:rsidRPr="001110F4">
        <w:rPr>
          <w:rFonts w:ascii="Times New Roman" w:hAnsi="Times New Roman"/>
          <w:bCs w:val="0"/>
          <w:spacing w:val="0"/>
          <w:lang w:val="fr-FR"/>
        </w:rPr>
        <w:t>2. Giám đốc các sở, Thủ trưởng các ban, ngành cấp tỉnh, Chủ tịch UBND các huyện, thị xã, thành phố và các đơn vị có liên quan có trách nhiệm phối hợp thực hiện các nhiệm vụ do các cơ quan, đơn vị khác chủ trì nhưng có nội dung liên quan đến chức năng, nhiệm vụ, quyền hạn của ngành, địa phương, đơn vị mình nhằm hoàn thành đảm bảo chất lượng các nhiệm vụ.</w:t>
      </w:r>
    </w:p>
    <w:p w:rsidR="001110F4" w:rsidRPr="001110F4" w:rsidRDefault="001110F4" w:rsidP="008B25FD">
      <w:pPr>
        <w:spacing w:before="120" w:after="360" w:line="340" w:lineRule="exact"/>
        <w:ind w:firstLine="720"/>
        <w:jc w:val="both"/>
        <w:rPr>
          <w:rFonts w:ascii="Times New Roman" w:hAnsi="Times New Roman"/>
          <w:bCs w:val="0"/>
          <w:spacing w:val="0"/>
          <w:lang w:val="fr-FR"/>
        </w:rPr>
      </w:pPr>
      <w:r w:rsidRPr="001110F4">
        <w:rPr>
          <w:rFonts w:ascii="Times New Roman" w:hAnsi="Times New Roman"/>
          <w:bCs w:val="0"/>
          <w:spacing w:val="0"/>
          <w:lang w:val="fr-FR"/>
        </w:rPr>
        <w:t xml:space="preserve">3. Sở Nông nghiệp và PTNT là cơ quan </w:t>
      </w:r>
      <w:r w:rsidRPr="001110F4">
        <w:rPr>
          <w:rFonts w:ascii="Times New Roman" w:hAnsi="Times New Roman"/>
          <w:bCs w:val="0"/>
          <w:spacing w:val="0"/>
          <w:lang w:val="vi-VN"/>
        </w:rPr>
        <w:t>thường trực, chủ trì</w:t>
      </w:r>
      <w:r w:rsidRPr="001110F4">
        <w:rPr>
          <w:rFonts w:ascii="Times New Roman" w:hAnsi="Times New Roman"/>
          <w:bCs w:val="0"/>
          <w:spacing w:val="0"/>
          <w:lang w:val="fr-FR"/>
        </w:rPr>
        <w:t xml:space="preserve"> đôn đốc, kiểm tra các sở, ban, ngành cấp tỉnh, UBND các huyện, thị xã, thành phố và các đơn vị </w:t>
      </w:r>
      <w:r w:rsidRPr="001110F4">
        <w:rPr>
          <w:rFonts w:ascii="Times New Roman" w:hAnsi="Times New Roman"/>
          <w:bCs w:val="0"/>
          <w:spacing w:val="0"/>
          <w:lang w:val="fr-FR"/>
        </w:rPr>
        <w:lastRenderedPageBreak/>
        <w:t>có liên quan trong việc thực hiện Kế hoạch này, định kỳ tổng hợp tình hình triển khai, kết quả thực hiện, báo cáo UBND tỉnh./.</w:t>
      </w:r>
    </w:p>
    <w:tbl>
      <w:tblPr>
        <w:tblW w:w="9072" w:type="dxa"/>
        <w:tblInd w:w="108" w:type="dxa"/>
        <w:tblLook w:val="01E0" w:firstRow="1" w:lastRow="1" w:firstColumn="1" w:lastColumn="1" w:noHBand="0" w:noVBand="0"/>
      </w:tblPr>
      <w:tblGrid>
        <w:gridCol w:w="4536"/>
        <w:gridCol w:w="4536"/>
      </w:tblGrid>
      <w:tr w:rsidR="001110F4" w:rsidRPr="001110F4" w:rsidTr="001110F4">
        <w:tc>
          <w:tcPr>
            <w:tcW w:w="4536" w:type="dxa"/>
            <w:hideMark/>
          </w:tcPr>
          <w:p w:rsidR="001110F4" w:rsidRPr="001110F4" w:rsidRDefault="001110F4" w:rsidP="001110F4">
            <w:pPr>
              <w:ind w:left="-108"/>
              <w:rPr>
                <w:rFonts w:ascii="Times New Roman" w:eastAsia="Calibri" w:hAnsi="Times New Roman"/>
                <w:b/>
                <w:bCs w:val="0"/>
                <w:spacing w:val="0"/>
                <w:sz w:val="24"/>
                <w:lang w:val="it-IT"/>
              </w:rPr>
            </w:pPr>
            <w:r w:rsidRPr="001110F4">
              <w:rPr>
                <w:rFonts w:ascii="Times New Roman" w:eastAsia="Calibri" w:hAnsi="Times New Roman"/>
                <w:bCs w:val="0"/>
                <w:spacing w:val="0"/>
                <w:sz w:val="22"/>
                <w:szCs w:val="22"/>
                <w:lang w:val="it-IT"/>
              </w:rPr>
              <w:t xml:space="preserve"> </w:t>
            </w:r>
          </w:p>
        </w:tc>
        <w:tc>
          <w:tcPr>
            <w:tcW w:w="4536" w:type="dxa"/>
          </w:tcPr>
          <w:p w:rsidR="001110F4" w:rsidRPr="00E470C4" w:rsidRDefault="001110F4" w:rsidP="001110F4">
            <w:pPr>
              <w:jc w:val="center"/>
              <w:rPr>
                <w:rFonts w:ascii="Times New Roman" w:eastAsia="Calibri" w:hAnsi="Times New Roman"/>
                <w:b/>
                <w:bCs w:val="0"/>
                <w:spacing w:val="0"/>
                <w:sz w:val="26"/>
                <w:szCs w:val="26"/>
                <w:lang w:val="it-IT"/>
              </w:rPr>
            </w:pPr>
            <w:r w:rsidRPr="00E470C4">
              <w:rPr>
                <w:rFonts w:ascii="Times New Roman" w:eastAsia="Calibri" w:hAnsi="Times New Roman"/>
                <w:b/>
                <w:bCs w:val="0"/>
                <w:spacing w:val="0"/>
                <w:sz w:val="26"/>
                <w:szCs w:val="26"/>
                <w:lang w:val="it-IT"/>
              </w:rPr>
              <w:t>TM. ỦY BAN NHÂN DÂN</w:t>
            </w:r>
          </w:p>
          <w:p w:rsidR="001110F4" w:rsidRDefault="00CD178D" w:rsidP="001110F4">
            <w:pPr>
              <w:jc w:val="center"/>
              <w:rPr>
                <w:rFonts w:ascii="Times New Roman" w:eastAsia="Calibri" w:hAnsi="Times New Roman"/>
                <w:b/>
                <w:bCs w:val="0"/>
                <w:spacing w:val="0"/>
                <w:sz w:val="26"/>
                <w:szCs w:val="26"/>
                <w:lang w:val="it-IT"/>
              </w:rPr>
            </w:pPr>
            <w:r>
              <w:rPr>
                <w:rFonts w:ascii="Times New Roman" w:eastAsia="Calibri" w:hAnsi="Times New Roman"/>
                <w:b/>
                <w:bCs w:val="0"/>
                <w:spacing w:val="0"/>
                <w:sz w:val="26"/>
                <w:szCs w:val="26"/>
                <w:lang w:val="it-IT"/>
              </w:rPr>
              <w:t xml:space="preserve">KT. </w:t>
            </w:r>
            <w:r w:rsidR="001110F4" w:rsidRPr="00E470C4">
              <w:rPr>
                <w:rFonts w:ascii="Times New Roman" w:eastAsia="Calibri" w:hAnsi="Times New Roman"/>
                <w:b/>
                <w:bCs w:val="0"/>
                <w:spacing w:val="0"/>
                <w:sz w:val="26"/>
                <w:szCs w:val="26"/>
                <w:lang w:val="it-IT"/>
              </w:rPr>
              <w:t>CHỦ TỊCH</w:t>
            </w:r>
          </w:p>
          <w:p w:rsidR="00CD178D" w:rsidRPr="00E470C4" w:rsidRDefault="00CD178D" w:rsidP="001110F4">
            <w:pPr>
              <w:jc w:val="center"/>
              <w:rPr>
                <w:rFonts w:ascii="Times New Roman" w:eastAsia="Calibri" w:hAnsi="Times New Roman"/>
                <w:b/>
                <w:bCs w:val="0"/>
                <w:spacing w:val="0"/>
                <w:sz w:val="26"/>
                <w:szCs w:val="26"/>
                <w:lang w:val="it-IT"/>
              </w:rPr>
            </w:pPr>
            <w:r>
              <w:rPr>
                <w:rFonts w:ascii="Times New Roman" w:eastAsia="Calibri" w:hAnsi="Times New Roman"/>
                <w:b/>
                <w:bCs w:val="0"/>
                <w:spacing w:val="0"/>
                <w:sz w:val="26"/>
                <w:szCs w:val="26"/>
                <w:lang w:val="it-IT"/>
              </w:rPr>
              <w:t>PHÓ CHỦ TỊCH</w:t>
            </w:r>
          </w:p>
          <w:p w:rsidR="005D36AE" w:rsidRPr="001605BC" w:rsidRDefault="00CD178D" w:rsidP="00CD178D">
            <w:pPr>
              <w:widowControl w:val="0"/>
              <w:jc w:val="center"/>
              <w:rPr>
                <w:rFonts w:ascii="Times New Roman" w:eastAsia="Calibri" w:hAnsi="Times New Roman"/>
                <w:b/>
                <w:bCs w:val="0"/>
                <w:spacing w:val="0"/>
                <w:szCs w:val="22"/>
              </w:rPr>
            </w:pPr>
            <w:bookmarkStart w:id="2" w:name="_GoBack"/>
            <w:bookmarkEnd w:id="2"/>
            <w:r>
              <w:rPr>
                <w:rFonts w:ascii="Times New Roman" w:eastAsia="Calibri" w:hAnsi="Times New Roman"/>
                <w:b/>
                <w:bCs w:val="0"/>
                <w:spacing w:val="0"/>
                <w:szCs w:val="22"/>
              </w:rPr>
              <w:t>Lê Đức Giang</w:t>
            </w:r>
          </w:p>
        </w:tc>
      </w:tr>
    </w:tbl>
    <w:p w:rsidR="004A52C5" w:rsidRPr="005D36AE" w:rsidRDefault="004A52C5" w:rsidP="001605BC">
      <w:pPr>
        <w:widowControl w:val="0"/>
        <w:spacing w:after="120" w:line="247" w:lineRule="auto"/>
        <w:jc w:val="both"/>
        <w:rPr>
          <w:rFonts w:ascii="Times New Roman" w:eastAsia="Calibri" w:hAnsi="Times New Roman"/>
          <w:bCs w:val="0"/>
          <w:color w:val="000000" w:themeColor="text1"/>
          <w:spacing w:val="0"/>
          <w:sz w:val="2"/>
        </w:rPr>
      </w:pPr>
    </w:p>
    <w:sectPr w:rsidR="004A52C5" w:rsidRPr="005D36AE" w:rsidSect="00CA7F95">
      <w:footerReference w:type="even" r:id="rId9"/>
      <w:headerReference w:type="first" r:id="rId10"/>
      <w:footerReference w:type="first" r:id="rId11"/>
      <w:pgSz w:w="11907" w:h="16840" w:code="9"/>
      <w:pgMar w:top="1474" w:right="1247" w:bottom="1247" w:left="1247" w:header="624" w:footer="624"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BF" w:rsidRDefault="002328BF">
      <w:r>
        <w:separator/>
      </w:r>
    </w:p>
  </w:endnote>
  <w:endnote w:type="continuationSeparator" w:id="0">
    <w:p w:rsidR="002328BF" w:rsidRDefault="0023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3" w:usb1="00000000" w:usb2="00000000" w:usb3="00000000" w:csb0="00000001" w:csb1="00000000"/>
  </w:font>
  <w:font w:name=".VnCentury SchoolbookH">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C5" w:rsidRDefault="004A52C5" w:rsidP="00BA6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2C5" w:rsidRDefault="004A52C5" w:rsidP="00BA6C8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C5" w:rsidRPr="006C5C2F" w:rsidRDefault="004A52C5">
    <w:pPr>
      <w:pStyle w:val="Footer"/>
      <w:jc w:val="right"/>
      <w:rPr>
        <w:rFonts w:ascii="Times New Roman" w:hAnsi="Times New Roman"/>
      </w:rPr>
    </w:pPr>
  </w:p>
  <w:p w:rsidR="004A52C5" w:rsidRDefault="004A52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BF" w:rsidRDefault="002328BF">
      <w:r>
        <w:separator/>
      </w:r>
    </w:p>
  </w:footnote>
  <w:footnote w:type="continuationSeparator" w:id="0">
    <w:p w:rsidR="002328BF" w:rsidRDefault="0023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2C5" w:rsidRDefault="004A52C5">
    <w:pPr>
      <w:pStyle w:val="Header"/>
      <w:jc w:val="center"/>
    </w:pPr>
  </w:p>
  <w:p w:rsidR="004A52C5" w:rsidRDefault="004A5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F1E"/>
    <w:multiLevelType w:val="hybridMultilevel"/>
    <w:tmpl w:val="A80A24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B76502"/>
    <w:multiLevelType w:val="hybridMultilevel"/>
    <w:tmpl w:val="AC523746"/>
    <w:lvl w:ilvl="0" w:tplc="0A20ACC6">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
    <w:nsid w:val="066573C2"/>
    <w:multiLevelType w:val="hybridMultilevel"/>
    <w:tmpl w:val="94F02A10"/>
    <w:lvl w:ilvl="0" w:tplc="424A64D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0CBD6D8F"/>
    <w:multiLevelType w:val="hybridMultilevel"/>
    <w:tmpl w:val="DF0093D0"/>
    <w:lvl w:ilvl="0" w:tplc="59A809A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
    <w:nsid w:val="0E712CD7"/>
    <w:multiLevelType w:val="hybridMultilevel"/>
    <w:tmpl w:val="234EC9FE"/>
    <w:lvl w:ilvl="0" w:tplc="1EFAC12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18694C"/>
    <w:multiLevelType w:val="hybridMultilevel"/>
    <w:tmpl w:val="63402560"/>
    <w:lvl w:ilvl="0" w:tplc="0C72E89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5BF0557"/>
    <w:multiLevelType w:val="hybridMultilevel"/>
    <w:tmpl w:val="EE921FE0"/>
    <w:lvl w:ilvl="0" w:tplc="49883D24">
      <w:numFmt w:val="bullet"/>
      <w:lvlText w:val="-"/>
      <w:lvlJc w:val="left"/>
      <w:pPr>
        <w:ind w:left="649" w:hanging="159"/>
      </w:pPr>
      <w:rPr>
        <w:rFonts w:ascii="Times New Roman" w:eastAsia="Times New Roman" w:hAnsi="Times New Roman" w:cs="Times New Roman" w:hint="default"/>
        <w:w w:val="100"/>
        <w:sz w:val="27"/>
        <w:szCs w:val="27"/>
        <w:lang w:eastAsia="en-US" w:bidi="ar-SA"/>
      </w:rPr>
    </w:lvl>
    <w:lvl w:ilvl="1" w:tplc="E09AFFA8">
      <w:numFmt w:val="bullet"/>
      <w:lvlText w:val="•"/>
      <w:lvlJc w:val="left"/>
      <w:pPr>
        <w:ind w:left="1604" w:hanging="159"/>
      </w:pPr>
      <w:rPr>
        <w:rFonts w:hint="default"/>
        <w:lang w:eastAsia="en-US" w:bidi="ar-SA"/>
      </w:rPr>
    </w:lvl>
    <w:lvl w:ilvl="2" w:tplc="67409FA4">
      <w:numFmt w:val="bullet"/>
      <w:lvlText w:val="•"/>
      <w:lvlJc w:val="left"/>
      <w:pPr>
        <w:ind w:left="2569" w:hanging="159"/>
      </w:pPr>
      <w:rPr>
        <w:rFonts w:hint="default"/>
        <w:lang w:eastAsia="en-US" w:bidi="ar-SA"/>
      </w:rPr>
    </w:lvl>
    <w:lvl w:ilvl="3" w:tplc="D4EC12DC">
      <w:numFmt w:val="bullet"/>
      <w:lvlText w:val="•"/>
      <w:lvlJc w:val="left"/>
      <w:pPr>
        <w:ind w:left="3533" w:hanging="159"/>
      </w:pPr>
      <w:rPr>
        <w:rFonts w:hint="default"/>
        <w:lang w:eastAsia="en-US" w:bidi="ar-SA"/>
      </w:rPr>
    </w:lvl>
    <w:lvl w:ilvl="4" w:tplc="C6BA3FCE">
      <w:numFmt w:val="bullet"/>
      <w:lvlText w:val="•"/>
      <w:lvlJc w:val="left"/>
      <w:pPr>
        <w:ind w:left="4498" w:hanging="159"/>
      </w:pPr>
      <w:rPr>
        <w:rFonts w:hint="default"/>
        <w:lang w:eastAsia="en-US" w:bidi="ar-SA"/>
      </w:rPr>
    </w:lvl>
    <w:lvl w:ilvl="5" w:tplc="0FDE1AE6">
      <w:numFmt w:val="bullet"/>
      <w:lvlText w:val="•"/>
      <w:lvlJc w:val="left"/>
      <w:pPr>
        <w:ind w:left="5463" w:hanging="159"/>
      </w:pPr>
      <w:rPr>
        <w:rFonts w:hint="default"/>
        <w:lang w:eastAsia="en-US" w:bidi="ar-SA"/>
      </w:rPr>
    </w:lvl>
    <w:lvl w:ilvl="6" w:tplc="6C428514">
      <w:numFmt w:val="bullet"/>
      <w:lvlText w:val="•"/>
      <w:lvlJc w:val="left"/>
      <w:pPr>
        <w:ind w:left="6427" w:hanging="159"/>
      </w:pPr>
      <w:rPr>
        <w:rFonts w:hint="default"/>
        <w:lang w:eastAsia="en-US" w:bidi="ar-SA"/>
      </w:rPr>
    </w:lvl>
    <w:lvl w:ilvl="7" w:tplc="D6A4E534">
      <w:numFmt w:val="bullet"/>
      <w:lvlText w:val="•"/>
      <w:lvlJc w:val="left"/>
      <w:pPr>
        <w:ind w:left="7392" w:hanging="159"/>
      </w:pPr>
      <w:rPr>
        <w:rFonts w:hint="default"/>
        <w:lang w:eastAsia="en-US" w:bidi="ar-SA"/>
      </w:rPr>
    </w:lvl>
    <w:lvl w:ilvl="8" w:tplc="A7863566">
      <w:numFmt w:val="bullet"/>
      <w:lvlText w:val="•"/>
      <w:lvlJc w:val="left"/>
      <w:pPr>
        <w:ind w:left="8357" w:hanging="159"/>
      </w:pPr>
      <w:rPr>
        <w:rFonts w:hint="default"/>
        <w:lang w:eastAsia="en-US" w:bidi="ar-SA"/>
      </w:rPr>
    </w:lvl>
  </w:abstractNum>
  <w:abstractNum w:abstractNumId="7">
    <w:nsid w:val="18EF4A3E"/>
    <w:multiLevelType w:val="hybridMultilevel"/>
    <w:tmpl w:val="31502C5E"/>
    <w:lvl w:ilvl="0" w:tplc="287C99B4">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90E6BC2"/>
    <w:multiLevelType w:val="hybridMultilevel"/>
    <w:tmpl w:val="D400C5EC"/>
    <w:lvl w:ilvl="0" w:tplc="955EC3D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nsid w:val="1F68035F"/>
    <w:multiLevelType w:val="hybridMultilevel"/>
    <w:tmpl w:val="C920768A"/>
    <w:lvl w:ilvl="0" w:tplc="BF4C725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27232136"/>
    <w:multiLevelType w:val="hybridMultilevel"/>
    <w:tmpl w:val="1CC07156"/>
    <w:lvl w:ilvl="0" w:tplc="675815E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nsid w:val="2E774D97"/>
    <w:multiLevelType w:val="hybridMultilevel"/>
    <w:tmpl w:val="4EA68B60"/>
    <w:lvl w:ilvl="0" w:tplc="09B01D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2FEE003E"/>
    <w:multiLevelType w:val="hybridMultilevel"/>
    <w:tmpl w:val="7C4270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1A0DFD"/>
    <w:multiLevelType w:val="hybridMultilevel"/>
    <w:tmpl w:val="941460C0"/>
    <w:lvl w:ilvl="0" w:tplc="E588175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4">
    <w:nsid w:val="30B8412C"/>
    <w:multiLevelType w:val="hybridMultilevel"/>
    <w:tmpl w:val="93FEEA42"/>
    <w:lvl w:ilvl="0" w:tplc="434888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30D16D68"/>
    <w:multiLevelType w:val="hybridMultilevel"/>
    <w:tmpl w:val="11009B3C"/>
    <w:lvl w:ilvl="0" w:tplc="27A2D176">
      <w:start w:val="1"/>
      <w:numFmt w:val="upperRoman"/>
      <w:lvlText w:val="%1."/>
      <w:lvlJc w:val="left"/>
      <w:pPr>
        <w:ind w:left="1287" w:hanging="72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7B27353"/>
    <w:multiLevelType w:val="hybridMultilevel"/>
    <w:tmpl w:val="EBB66494"/>
    <w:lvl w:ilvl="0" w:tplc="593853C4">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094C89"/>
    <w:multiLevelType w:val="hybridMultilevel"/>
    <w:tmpl w:val="B3D6C7BE"/>
    <w:lvl w:ilvl="0" w:tplc="FDAE92F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8">
    <w:nsid w:val="3B1D0376"/>
    <w:multiLevelType w:val="hybridMultilevel"/>
    <w:tmpl w:val="D46A7DF2"/>
    <w:lvl w:ilvl="0" w:tplc="A8822F1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9">
    <w:nsid w:val="458660D1"/>
    <w:multiLevelType w:val="hybridMultilevel"/>
    <w:tmpl w:val="D4484996"/>
    <w:lvl w:ilvl="0" w:tplc="6F22C73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0">
    <w:nsid w:val="52DA2E08"/>
    <w:multiLevelType w:val="hybridMultilevel"/>
    <w:tmpl w:val="00005134"/>
    <w:lvl w:ilvl="0" w:tplc="4A98FCB2">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nsid w:val="535D5542"/>
    <w:multiLevelType w:val="hybridMultilevel"/>
    <w:tmpl w:val="7032BB90"/>
    <w:lvl w:ilvl="0" w:tplc="AF80743A">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2">
    <w:nsid w:val="70E312AA"/>
    <w:multiLevelType w:val="hybridMultilevel"/>
    <w:tmpl w:val="4BB015B8"/>
    <w:lvl w:ilvl="0" w:tplc="3EB062F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3">
    <w:nsid w:val="737F2D78"/>
    <w:multiLevelType w:val="hybridMultilevel"/>
    <w:tmpl w:val="61F44AFA"/>
    <w:lvl w:ilvl="0" w:tplc="4A8C30E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A3B0981"/>
    <w:multiLevelType w:val="hybridMultilevel"/>
    <w:tmpl w:val="28B07416"/>
    <w:lvl w:ilvl="0" w:tplc="E43690E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4"/>
  </w:num>
  <w:num w:numId="2">
    <w:abstractNumId w:val="23"/>
  </w:num>
  <w:num w:numId="3">
    <w:abstractNumId w:val="14"/>
  </w:num>
  <w:num w:numId="4">
    <w:abstractNumId w:val="5"/>
  </w:num>
  <w:num w:numId="5">
    <w:abstractNumId w:val="0"/>
  </w:num>
  <w:num w:numId="6">
    <w:abstractNumId w:val="12"/>
  </w:num>
  <w:num w:numId="7">
    <w:abstractNumId w:val="20"/>
  </w:num>
  <w:num w:numId="8">
    <w:abstractNumId w:val="21"/>
  </w:num>
  <w:num w:numId="9">
    <w:abstractNumId w:val="22"/>
  </w:num>
  <w:num w:numId="10">
    <w:abstractNumId w:val="1"/>
  </w:num>
  <w:num w:numId="11">
    <w:abstractNumId w:val="8"/>
  </w:num>
  <w:num w:numId="12">
    <w:abstractNumId w:val="3"/>
  </w:num>
  <w:num w:numId="13">
    <w:abstractNumId w:val="10"/>
  </w:num>
  <w:num w:numId="14">
    <w:abstractNumId w:val="16"/>
  </w:num>
  <w:num w:numId="15">
    <w:abstractNumId w:val="15"/>
  </w:num>
  <w:num w:numId="16">
    <w:abstractNumId w:val="17"/>
  </w:num>
  <w:num w:numId="17">
    <w:abstractNumId w:val="13"/>
  </w:num>
  <w:num w:numId="18">
    <w:abstractNumId w:val="9"/>
  </w:num>
  <w:num w:numId="19">
    <w:abstractNumId w:val="18"/>
  </w:num>
  <w:num w:numId="20">
    <w:abstractNumId w:val="2"/>
  </w:num>
  <w:num w:numId="21">
    <w:abstractNumId w:val="24"/>
  </w:num>
  <w:num w:numId="22">
    <w:abstractNumId w:val="19"/>
  </w:num>
  <w:num w:numId="23">
    <w:abstractNumId w:val="11"/>
  </w:num>
  <w:num w:numId="24">
    <w:abstractNumId w:val="6"/>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5"/>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2"/>
    <w:rsid w:val="00000828"/>
    <w:rsid w:val="00000C19"/>
    <w:rsid w:val="00007C28"/>
    <w:rsid w:val="000113DE"/>
    <w:rsid w:val="00013DF2"/>
    <w:rsid w:val="0001425E"/>
    <w:rsid w:val="00016029"/>
    <w:rsid w:val="00020BC3"/>
    <w:rsid w:val="000211C7"/>
    <w:rsid w:val="00022602"/>
    <w:rsid w:val="00023D36"/>
    <w:rsid w:val="000275A9"/>
    <w:rsid w:val="000315F6"/>
    <w:rsid w:val="00034026"/>
    <w:rsid w:val="00037364"/>
    <w:rsid w:val="000407C7"/>
    <w:rsid w:val="00041147"/>
    <w:rsid w:val="00044DD8"/>
    <w:rsid w:val="00046959"/>
    <w:rsid w:val="00054D69"/>
    <w:rsid w:val="000559AA"/>
    <w:rsid w:val="000560FC"/>
    <w:rsid w:val="00056416"/>
    <w:rsid w:val="00056529"/>
    <w:rsid w:val="00057A39"/>
    <w:rsid w:val="00061ABE"/>
    <w:rsid w:val="00063F4D"/>
    <w:rsid w:val="000715EE"/>
    <w:rsid w:val="00072848"/>
    <w:rsid w:val="000739FE"/>
    <w:rsid w:val="00073D57"/>
    <w:rsid w:val="0007672D"/>
    <w:rsid w:val="00085501"/>
    <w:rsid w:val="00086D08"/>
    <w:rsid w:val="00086DF6"/>
    <w:rsid w:val="000920DE"/>
    <w:rsid w:val="00095BC7"/>
    <w:rsid w:val="000960B7"/>
    <w:rsid w:val="00096122"/>
    <w:rsid w:val="00096E78"/>
    <w:rsid w:val="00097421"/>
    <w:rsid w:val="000A2934"/>
    <w:rsid w:val="000A2E55"/>
    <w:rsid w:val="000A3F35"/>
    <w:rsid w:val="000A40FF"/>
    <w:rsid w:val="000A735F"/>
    <w:rsid w:val="000B191C"/>
    <w:rsid w:val="000B45C7"/>
    <w:rsid w:val="000C42FD"/>
    <w:rsid w:val="000D0B46"/>
    <w:rsid w:val="000D1401"/>
    <w:rsid w:val="000D172A"/>
    <w:rsid w:val="000D5A30"/>
    <w:rsid w:val="000D5E61"/>
    <w:rsid w:val="000D694C"/>
    <w:rsid w:val="000D6D0C"/>
    <w:rsid w:val="000E0101"/>
    <w:rsid w:val="000E2A09"/>
    <w:rsid w:val="000E64A8"/>
    <w:rsid w:val="000E6BE5"/>
    <w:rsid w:val="000F0AC5"/>
    <w:rsid w:val="000F2984"/>
    <w:rsid w:val="000F491C"/>
    <w:rsid w:val="000F577F"/>
    <w:rsid w:val="000F5F28"/>
    <w:rsid w:val="000F7156"/>
    <w:rsid w:val="00100EE0"/>
    <w:rsid w:val="0010494C"/>
    <w:rsid w:val="0010661D"/>
    <w:rsid w:val="00107848"/>
    <w:rsid w:val="001110F4"/>
    <w:rsid w:val="00112A44"/>
    <w:rsid w:val="00113D5A"/>
    <w:rsid w:val="00115036"/>
    <w:rsid w:val="0013209B"/>
    <w:rsid w:val="001350BB"/>
    <w:rsid w:val="00137A25"/>
    <w:rsid w:val="001435DC"/>
    <w:rsid w:val="00145657"/>
    <w:rsid w:val="00147F9B"/>
    <w:rsid w:val="00150E87"/>
    <w:rsid w:val="00152ACF"/>
    <w:rsid w:val="00153543"/>
    <w:rsid w:val="00153844"/>
    <w:rsid w:val="00155B91"/>
    <w:rsid w:val="001605BC"/>
    <w:rsid w:val="00161598"/>
    <w:rsid w:val="00162E09"/>
    <w:rsid w:val="00164C0D"/>
    <w:rsid w:val="001658A1"/>
    <w:rsid w:val="001701AD"/>
    <w:rsid w:val="00176158"/>
    <w:rsid w:val="00180E6D"/>
    <w:rsid w:val="00181447"/>
    <w:rsid w:val="00191A77"/>
    <w:rsid w:val="00192BD8"/>
    <w:rsid w:val="00192D88"/>
    <w:rsid w:val="00194F8F"/>
    <w:rsid w:val="00196D9B"/>
    <w:rsid w:val="001A3BDD"/>
    <w:rsid w:val="001A4606"/>
    <w:rsid w:val="001A731A"/>
    <w:rsid w:val="001B0872"/>
    <w:rsid w:val="001B10DC"/>
    <w:rsid w:val="001B2E5C"/>
    <w:rsid w:val="001B2ED9"/>
    <w:rsid w:val="001B48F5"/>
    <w:rsid w:val="001B5AE5"/>
    <w:rsid w:val="001B5B2B"/>
    <w:rsid w:val="001C21ED"/>
    <w:rsid w:val="001C23FF"/>
    <w:rsid w:val="001C3C53"/>
    <w:rsid w:val="001C5E2F"/>
    <w:rsid w:val="001C5F5D"/>
    <w:rsid w:val="001C7A94"/>
    <w:rsid w:val="001D10E1"/>
    <w:rsid w:val="001D15E8"/>
    <w:rsid w:val="001D6C68"/>
    <w:rsid w:val="001D7140"/>
    <w:rsid w:val="001E239B"/>
    <w:rsid w:val="001E3A20"/>
    <w:rsid w:val="001E6608"/>
    <w:rsid w:val="001E6A91"/>
    <w:rsid w:val="001F0157"/>
    <w:rsid w:val="001F261F"/>
    <w:rsid w:val="001F4FCC"/>
    <w:rsid w:val="001F5128"/>
    <w:rsid w:val="001F5984"/>
    <w:rsid w:val="002003DC"/>
    <w:rsid w:val="002026E3"/>
    <w:rsid w:val="00203586"/>
    <w:rsid w:val="002058E6"/>
    <w:rsid w:val="00206AB4"/>
    <w:rsid w:val="002079E0"/>
    <w:rsid w:val="00220479"/>
    <w:rsid w:val="0022233A"/>
    <w:rsid w:val="0022359B"/>
    <w:rsid w:val="00226AE1"/>
    <w:rsid w:val="00227A81"/>
    <w:rsid w:val="00231025"/>
    <w:rsid w:val="002328BF"/>
    <w:rsid w:val="00235361"/>
    <w:rsid w:val="00240983"/>
    <w:rsid w:val="002534A1"/>
    <w:rsid w:val="00255C1F"/>
    <w:rsid w:val="00256A49"/>
    <w:rsid w:val="00272AFA"/>
    <w:rsid w:val="002733F1"/>
    <w:rsid w:val="00275001"/>
    <w:rsid w:val="002769C5"/>
    <w:rsid w:val="0027702A"/>
    <w:rsid w:val="002807E5"/>
    <w:rsid w:val="00282AB9"/>
    <w:rsid w:val="002867A7"/>
    <w:rsid w:val="00291BBB"/>
    <w:rsid w:val="002930DA"/>
    <w:rsid w:val="002950AF"/>
    <w:rsid w:val="0029697D"/>
    <w:rsid w:val="002975F7"/>
    <w:rsid w:val="002A09E1"/>
    <w:rsid w:val="002A1C6B"/>
    <w:rsid w:val="002A29E4"/>
    <w:rsid w:val="002A2FE9"/>
    <w:rsid w:val="002A4653"/>
    <w:rsid w:val="002A4A02"/>
    <w:rsid w:val="002A5CBB"/>
    <w:rsid w:val="002B5461"/>
    <w:rsid w:val="002C04D2"/>
    <w:rsid w:val="002C1144"/>
    <w:rsid w:val="002C33FC"/>
    <w:rsid w:val="002C3961"/>
    <w:rsid w:val="002C4131"/>
    <w:rsid w:val="002D0423"/>
    <w:rsid w:val="002D4E77"/>
    <w:rsid w:val="002D7470"/>
    <w:rsid w:val="002E1728"/>
    <w:rsid w:val="002E2A3C"/>
    <w:rsid w:val="002E4A98"/>
    <w:rsid w:val="002F174A"/>
    <w:rsid w:val="002F1794"/>
    <w:rsid w:val="002F1813"/>
    <w:rsid w:val="003006E1"/>
    <w:rsid w:val="00302D62"/>
    <w:rsid w:val="0030316A"/>
    <w:rsid w:val="00311DD3"/>
    <w:rsid w:val="003120BD"/>
    <w:rsid w:val="0031531D"/>
    <w:rsid w:val="00315879"/>
    <w:rsid w:val="00317338"/>
    <w:rsid w:val="00317989"/>
    <w:rsid w:val="0032186A"/>
    <w:rsid w:val="00322261"/>
    <w:rsid w:val="00330B29"/>
    <w:rsid w:val="00333FF9"/>
    <w:rsid w:val="0033452E"/>
    <w:rsid w:val="003369E8"/>
    <w:rsid w:val="00337332"/>
    <w:rsid w:val="00345745"/>
    <w:rsid w:val="00345C2D"/>
    <w:rsid w:val="003533A8"/>
    <w:rsid w:val="003537B7"/>
    <w:rsid w:val="00357CD0"/>
    <w:rsid w:val="00362362"/>
    <w:rsid w:val="003641C3"/>
    <w:rsid w:val="00370708"/>
    <w:rsid w:val="00381488"/>
    <w:rsid w:val="003821D2"/>
    <w:rsid w:val="003849EB"/>
    <w:rsid w:val="00385EEE"/>
    <w:rsid w:val="00386FC3"/>
    <w:rsid w:val="00390504"/>
    <w:rsid w:val="003916ED"/>
    <w:rsid w:val="00392818"/>
    <w:rsid w:val="00396422"/>
    <w:rsid w:val="003A1700"/>
    <w:rsid w:val="003A17E7"/>
    <w:rsid w:val="003A3BD2"/>
    <w:rsid w:val="003A4A15"/>
    <w:rsid w:val="003A4E31"/>
    <w:rsid w:val="003A60F1"/>
    <w:rsid w:val="003A6849"/>
    <w:rsid w:val="003A7A84"/>
    <w:rsid w:val="003B174A"/>
    <w:rsid w:val="003B28D3"/>
    <w:rsid w:val="003B5066"/>
    <w:rsid w:val="003B52A3"/>
    <w:rsid w:val="003C0FEF"/>
    <w:rsid w:val="003C2F9C"/>
    <w:rsid w:val="003C3A32"/>
    <w:rsid w:val="003E2A78"/>
    <w:rsid w:val="003E5E73"/>
    <w:rsid w:val="003F0138"/>
    <w:rsid w:val="003F162F"/>
    <w:rsid w:val="003F3169"/>
    <w:rsid w:val="003F600A"/>
    <w:rsid w:val="00402413"/>
    <w:rsid w:val="004132FC"/>
    <w:rsid w:val="00413332"/>
    <w:rsid w:val="00414520"/>
    <w:rsid w:val="00414B5D"/>
    <w:rsid w:val="00414B66"/>
    <w:rsid w:val="00415D31"/>
    <w:rsid w:val="00417680"/>
    <w:rsid w:val="00417DCB"/>
    <w:rsid w:val="0042360F"/>
    <w:rsid w:val="004245C3"/>
    <w:rsid w:val="00426D44"/>
    <w:rsid w:val="004315A0"/>
    <w:rsid w:val="0043220A"/>
    <w:rsid w:val="004327F9"/>
    <w:rsid w:val="00432A00"/>
    <w:rsid w:val="004348E6"/>
    <w:rsid w:val="00434C22"/>
    <w:rsid w:val="00440D19"/>
    <w:rsid w:val="00442D88"/>
    <w:rsid w:val="00455608"/>
    <w:rsid w:val="0045685E"/>
    <w:rsid w:val="00461B66"/>
    <w:rsid w:val="00461F61"/>
    <w:rsid w:val="004627F5"/>
    <w:rsid w:val="004718B4"/>
    <w:rsid w:val="004721FD"/>
    <w:rsid w:val="00472808"/>
    <w:rsid w:val="00476567"/>
    <w:rsid w:val="00476658"/>
    <w:rsid w:val="00477287"/>
    <w:rsid w:val="0048151B"/>
    <w:rsid w:val="004821A7"/>
    <w:rsid w:val="0049054D"/>
    <w:rsid w:val="00493D35"/>
    <w:rsid w:val="00494D88"/>
    <w:rsid w:val="004A017A"/>
    <w:rsid w:val="004A3D63"/>
    <w:rsid w:val="004A52C5"/>
    <w:rsid w:val="004A6058"/>
    <w:rsid w:val="004B2F18"/>
    <w:rsid w:val="004B6D4E"/>
    <w:rsid w:val="004C3D86"/>
    <w:rsid w:val="004C705C"/>
    <w:rsid w:val="004D3826"/>
    <w:rsid w:val="004D3922"/>
    <w:rsid w:val="004D53D9"/>
    <w:rsid w:val="004E2E60"/>
    <w:rsid w:val="004E360E"/>
    <w:rsid w:val="004E3B1A"/>
    <w:rsid w:val="004E6114"/>
    <w:rsid w:val="004E61BF"/>
    <w:rsid w:val="004E67F9"/>
    <w:rsid w:val="004E787C"/>
    <w:rsid w:val="004F1431"/>
    <w:rsid w:val="004F16A2"/>
    <w:rsid w:val="004F27F0"/>
    <w:rsid w:val="004F32BD"/>
    <w:rsid w:val="004F32EA"/>
    <w:rsid w:val="004F7DE2"/>
    <w:rsid w:val="005014E0"/>
    <w:rsid w:val="005040CB"/>
    <w:rsid w:val="005043FE"/>
    <w:rsid w:val="0050738A"/>
    <w:rsid w:val="00511743"/>
    <w:rsid w:val="005142A3"/>
    <w:rsid w:val="0052078F"/>
    <w:rsid w:val="0052179C"/>
    <w:rsid w:val="005330F6"/>
    <w:rsid w:val="00533CCC"/>
    <w:rsid w:val="00534DEC"/>
    <w:rsid w:val="00536170"/>
    <w:rsid w:val="0053620A"/>
    <w:rsid w:val="00536224"/>
    <w:rsid w:val="0054793D"/>
    <w:rsid w:val="00550108"/>
    <w:rsid w:val="005551DD"/>
    <w:rsid w:val="0056120B"/>
    <w:rsid w:val="00571686"/>
    <w:rsid w:val="00573349"/>
    <w:rsid w:val="00573665"/>
    <w:rsid w:val="00574EAB"/>
    <w:rsid w:val="00575893"/>
    <w:rsid w:val="00575B57"/>
    <w:rsid w:val="00582215"/>
    <w:rsid w:val="00582CE6"/>
    <w:rsid w:val="00583CD4"/>
    <w:rsid w:val="00584B47"/>
    <w:rsid w:val="005861B1"/>
    <w:rsid w:val="005915B8"/>
    <w:rsid w:val="005941D0"/>
    <w:rsid w:val="005966EA"/>
    <w:rsid w:val="005A55E5"/>
    <w:rsid w:val="005A6F3D"/>
    <w:rsid w:val="005A707B"/>
    <w:rsid w:val="005B50B9"/>
    <w:rsid w:val="005B7198"/>
    <w:rsid w:val="005B7CC8"/>
    <w:rsid w:val="005B7F36"/>
    <w:rsid w:val="005C1197"/>
    <w:rsid w:val="005C2BDB"/>
    <w:rsid w:val="005C67A2"/>
    <w:rsid w:val="005D2661"/>
    <w:rsid w:val="005D2DBB"/>
    <w:rsid w:val="005D36AE"/>
    <w:rsid w:val="005D62D4"/>
    <w:rsid w:val="005D7AFE"/>
    <w:rsid w:val="005E4931"/>
    <w:rsid w:val="005F1662"/>
    <w:rsid w:val="005F402A"/>
    <w:rsid w:val="005F6037"/>
    <w:rsid w:val="00601749"/>
    <w:rsid w:val="00601C36"/>
    <w:rsid w:val="0061743C"/>
    <w:rsid w:val="006315F1"/>
    <w:rsid w:val="006358A6"/>
    <w:rsid w:val="00635AFE"/>
    <w:rsid w:val="0063674B"/>
    <w:rsid w:val="00637D91"/>
    <w:rsid w:val="00640754"/>
    <w:rsid w:val="006421C4"/>
    <w:rsid w:val="00643C6E"/>
    <w:rsid w:val="00644639"/>
    <w:rsid w:val="00651F8D"/>
    <w:rsid w:val="0065311A"/>
    <w:rsid w:val="00654A30"/>
    <w:rsid w:val="0065662C"/>
    <w:rsid w:val="00662568"/>
    <w:rsid w:val="00663A0B"/>
    <w:rsid w:val="006657A1"/>
    <w:rsid w:val="00671975"/>
    <w:rsid w:val="00672997"/>
    <w:rsid w:val="0067426A"/>
    <w:rsid w:val="0068059D"/>
    <w:rsid w:val="006805BC"/>
    <w:rsid w:val="00680830"/>
    <w:rsid w:val="006846CE"/>
    <w:rsid w:val="00695D96"/>
    <w:rsid w:val="00696FAF"/>
    <w:rsid w:val="0069776D"/>
    <w:rsid w:val="006A315C"/>
    <w:rsid w:val="006A4E55"/>
    <w:rsid w:val="006A5009"/>
    <w:rsid w:val="006A671C"/>
    <w:rsid w:val="006B468A"/>
    <w:rsid w:val="006C114A"/>
    <w:rsid w:val="006C192E"/>
    <w:rsid w:val="006C1E0B"/>
    <w:rsid w:val="006C2003"/>
    <w:rsid w:val="006C5A16"/>
    <w:rsid w:val="006D05CE"/>
    <w:rsid w:val="006D0603"/>
    <w:rsid w:val="006D28FA"/>
    <w:rsid w:val="006D2949"/>
    <w:rsid w:val="006D295D"/>
    <w:rsid w:val="006D4626"/>
    <w:rsid w:val="006D4BAC"/>
    <w:rsid w:val="006D66BF"/>
    <w:rsid w:val="006D6A3D"/>
    <w:rsid w:val="006E04E4"/>
    <w:rsid w:val="006E1294"/>
    <w:rsid w:val="006E1C64"/>
    <w:rsid w:val="006E37A9"/>
    <w:rsid w:val="006E4EC9"/>
    <w:rsid w:val="006E7C74"/>
    <w:rsid w:val="006F0126"/>
    <w:rsid w:val="006F0409"/>
    <w:rsid w:val="006F1FF5"/>
    <w:rsid w:val="006F22F2"/>
    <w:rsid w:val="006F5583"/>
    <w:rsid w:val="00702325"/>
    <w:rsid w:val="00703C32"/>
    <w:rsid w:val="00712BD9"/>
    <w:rsid w:val="00715040"/>
    <w:rsid w:val="00720571"/>
    <w:rsid w:val="007245DA"/>
    <w:rsid w:val="0072466C"/>
    <w:rsid w:val="00725F40"/>
    <w:rsid w:val="0072674D"/>
    <w:rsid w:val="00736061"/>
    <w:rsid w:val="00743C63"/>
    <w:rsid w:val="00751697"/>
    <w:rsid w:val="00751FA2"/>
    <w:rsid w:val="0075296D"/>
    <w:rsid w:val="00760287"/>
    <w:rsid w:val="00762880"/>
    <w:rsid w:val="007726AB"/>
    <w:rsid w:val="00776A7A"/>
    <w:rsid w:val="00777D03"/>
    <w:rsid w:val="00777D22"/>
    <w:rsid w:val="007809CF"/>
    <w:rsid w:val="007832AC"/>
    <w:rsid w:val="007834D6"/>
    <w:rsid w:val="00786ECD"/>
    <w:rsid w:val="00792D95"/>
    <w:rsid w:val="00793517"/>
    <w:rsid w:val="00795748"/>
    <w:rsid w:val="0079654D"/>
    <w:rsid w:val="007A33BB"/>
    <w:rsid w:val="007A3FE4"/>
    <w:rsid w:val="007A5F7B"/>
    <w:rsid w:val="007A61C7"/>
    <w:rsid w:val="007B443E"/>
    <w:rsid w:val="007B4461"/>
    <w:rsid w:val="007B573C"/>
    <w:rsid w:val="007B7E2E"/>
    <w:rsid w:val="007C1300"/>
    <w:rsid w:val="007C1E0E"/>
    <w:rsid w:val="007C4064"/>
    <w:rsid w:val="007C5D0A"/>
    <w:rsid w:val="007D05BE"/>
    <w:rsid w:val="007D07C5"/>
    <w:rsid w:val="007D26DA"/>
    <w:rsid w:val="007D2CA1"/>
    <w:rsid w:val="007E003A"/>
    <w:rsid w:val="007E2662"/>
    <w:rsid w:val="007E4AC3"/>
    <w:rsid w:val="007F5A38"/>
    <w:rsid w:val="007F7718"/>
    <w:rsid w:val="00800602"/>
    <w:rsid w:val="008033EF"/>
    <w:rsid w:val="00804069"/>
    <w:rsid w:val="008131D0"/>
    <w:rsid w:val="00814385"/>
    <w:rsid w:val="00814456"/>
    <w:rsid w:val="00814CDD"/>
    <w:rsid w:val="00820F2C"/>
    <w:rsid w:val="00821E3B"/>
    <w:rsid w:val="0082360D"/>
    <w:rsid w:val="00823BA5"/>
    <w:rsid w:val="00823ED2"/>
    <w:rsid w:val="00825871"/>
    <w:rsid w:val="008328A7"/>
    <w:rsid w:val="00841346"/>
    <w:rsid w:val="00841562"/>
    <w:rsid w:val="00844B0A"/>
    <w:rsid w:val="00845D12"/>
    <w:rsid w:val="00847315"/>
    <w:rsid w:val="00847ABA"/>
    <w:rsid w:val="008536A7"/>
    <w:rsid w:val="00860A97"/>
    <w:rsid w:val="00863A1D"/>
    <w:rsid w:val="008703C4"/>
    <w:rsid w:val="008703D3"/>
    <w:rsid w:val="00871ADD"/>
    <w:rsid w:val="00874AC5"/>
    <w:rsid w:val="00875093"/>
    <w:rsid w:val="00876587"/>
    <w:rsid w:val="008765E1"/>
    <w:rsid w:val="008766BE"/>
    <w:rsid w:val="00876C27"/>
    <w:rsid w:val="00880B41"/>
    <w:rsid w:val="0088141A"/>
    <w:rsid w:val="00882269"/>
    <w:rsid w:val="008825C9"/>
    <w:rsid w:val="00884B43"/>
    <w:rsid w:val="00886F6F"/>
    <w:rsid w:val="0089028D"/>
    <w:rsid w:val="008921B7"/>
    <w:rsid w:val="00892C30"/>
    <w:rsid w:val="00896EAC"/>
    <w:rsid w:val="008A0A3D"/>
    <w:rsid w:val="008A1474"/>
    <w:rsid w:val="008A15BF"/>
    <w:rsid w:val="008A5B13"/>
    <w:rsid w:val="008A6CB2"/>
    <w:rsid w:val="008B0D7B"/>
    <w:rsid w:val="008B25FD"/>
    <w:rsid w:val="008B3E01"/>
    <w:rsid w:val="008B4CD2"/>
    <w:rsid w:val="008B6A0E"/>
    <w:rsid w:val="008C00D4"/>
    <w:rsid w:val="008C516E"/>
    <w:rsid w:val="008C693E"/>
    <w:rsid w:val="008E0967"/>
    <w:rsid w:val="008E4259"/>
    <w:rsid w:val="008E44C8"/>
    <w:rsid w:val="008E4FCD"/>
    <w:rsid w:val="008E5DB7"/>
    <w:rsid w:val="008F443D"/>
    <w:rsid w:val="008F4A20"/>
    <w:rsid w:val="008F7627"/>
    <w:rsid w:val="008F7E58"/>
    <w:rsid w:val="0090034A"/>
    <w:rsid w:val="00902E7C"/>
    <w:rsid w:val="00903482"/>
    <w:rsid w:val="009113B4"/>
    <w:rsid w:val="00913034"/>
    <w:rsid w:val="00921B8D"/>
    <w:rsid w:val="009235A8"/>
    <w:rsid w:val="00924E6E"/>
    <w:rsid w:val="0092694A"/>
    <w:rsid w:val="00931FAC"/>
    <w:rsid w:val="00935A8C"/>
    <w:rsid w:val="00935DC0"/>
    <w:rsid w:val="0094360D"/>
    <w:rsid w:val="00943D22"/>
    <w:rsid w:val="00947867"/>
    <w:rsid w:val="00952011"/>
    <w:rsid w:val="00960613"/>
    <w:rsid w:val="00960F38"/>
    <w:rsid w:val="009624DA"/>
    <w:rsid w:val="0096496C"/>
    <w:rsid w:val="0096514F"/>
    <w:rsid w:val="009664F6"/>
    <w:rsid w:val="0096658D"/>
    <w:rsid w:val="00972DA7"/>
    <w:rsid w:val="00977B37"/>
    <w:rsid w:val="009804A7"/>
    <w:rsid w:val="00980ED4"/>
    <w:rsid w:val="00981602"/>
    <w:rsid w:val="0098344D"/>
    <w:rsid w:val="00984B4F"/>
    <w:rsid w:val="00985F60"/>
    <w:rsid w:val="00992946"/>
    <w:rsid w:val="00992C76"/>
    <w:rsid w:val="00996469"/>
    <w:rsid w:val="009A72D3"/>
    <w:rsid w:val="009B3A27"/>
    <w:rsid w:val="009C38BE"/>
    <w:rsid w:val="009C3D85"/>
    <w:rsid w:val="009C3EDB"/>
    <w:rsid w:val="009D09C3"/>
    <w:rsid w:val="009D40DE"/>
    <w:rsid w:val="009E0B66"/>
    <w:rsid w:val="009E21B7"/>
    <w:rsid w:val="009E241D"/>
    <w:rsid w:val="009E440D"/>
    <w:rsid w:val="009F0FB6"/>
    <w:rsid w:val="009F103B"/>
    <w:rsid w:val="009F7DA4"/>
    <w:rsid w:val="00A0465E"/>
    <w:rsid w:val="00A16654"/>
    <w:rsid w:val="00A1760C"/>
    <w:rsid w:val="00A2010E"/>
    <w:rsid w:val="00A21E4A"/>
    <w:rsid w:val="00A22B75"/>
    <w:rsid w:val="00A22FFB"/>
    <w:rsid w:val="00A27888"/>
    <w:rsid w:val="00A36B0F"/>
    <w:rsid w:val="00A42D14"/>
    <w:rsid w:val="00A4369F"/>
    <w:rsid w:val="00A44B62"/>
    <w:rsid w:val="00A459CA"/>
    <w:rsid w:val="00A515A7"/>
    <w:rsid w:val="00A556F9"/>
    <w:rsid w:val="00A55791"/>
    <w:rsid w:val="00A60686"/>
    <w:rsid w:val="00A60BB9"/>
    <w:rsid w:val="00A64420"/>
    <w:rsid w:val="00A659E4"/>
    <w:rsid w:val="00A66022"/>
    <w:rsid w:val="00A72A55"/>
    <w:rsid w:val="00A72C4E"/>
    <w:rsid w:val="00A808DC"/>
    <w:rsid w:val="00A810BE"/>
    <w:rsid w:val="00A813FA"/>
    <w:rsid w:val="00A85336"/>
    <w:rsid w:val="00A9011D"/>
    <w:rsid w:val="00A918C5"/>
    <w:rsid w:val="00A91968"/>
    <w:rsid w:val="00AA04CE"/>
    <w:rsid w:val="00AA07BC"/>
    <w:rsid w:val="00AA087B"/>
    <w:rsid w:val="00AA1DCE"/>
    <w:rsid w:val="00AA37FA"/>
    <w:rsid w:val="00AA3EAE"/>
    <w:rsid w:val="00AB356B"/>
    <w:rsid w:val="00AB5061"/>
    <w:rsid w:val="00AB7B8E"/>
    <w:rsid w:val="00AC013E"/>
    <w:rsid w:val="00AC384F"/>
    <w:rsid w:val="00AC58BE"/>
    <w:rsid w:val="00AC6544"/>
    <w:rsid w:val="00AC69EB"/>
    <w:rsid w:val="00AD766E"/>
    <w:rsid w:val="00AE19BA"/>
    <w:rsid w:val="00AE1CB9"/>
    <w:rsid w:val="00AE31AE"/>
    <w:rsid w:val="00AE64D6"/>
    <w:rsid w:val="00AE71C0"/>
    <w:rsid w:val="00AF0744"/>
    <w:rsid w:val="00AF0C96"/>
    <w:rsid w:val="00AF166E"/>
    <w:rsid w:val="00AF3B76"/>
    <w:rsid w:val="00AF3DED"/>
    <w:rsid w:val="00AF4269"/>
    <w:rsid w:val="00B01D16"/>
    <w:rsid w:val="00B0269D"/>
    <w:rsid w:val="00B05C6F"/>
    <w:rsid w:val="00B10CC2"/>
    <w:rsid w:val="00B10D8B"/>
    <w:rsid w:val="00B11562"/>
    <w:rsid w:val="00B1272D"/>
    <w:rsid w:val="00B14052"/>
    <w:rsid w:val="00B17BF3"/>
    <w:rsid w:val="00B23C12"/>
    <w:rsid w:val="00B27A74"/>
    <w:rsid w:val="00B314E0"/>
    <w:rsid w:val="00B33960"/>
    <w:rsid w:val="00B36B85"/>
    <w:rsid w:val="00B36D8C"/>
    <w:rsid w:val="00B424DD"/>
    <w:rsid w:val="00B435AD"/>
    <w:rsid w:val="00B45863"/>
    <w:rsid w:val="00B514F3"/>
    <w:rsid w:val="00B51EC3"/>
    <w:rsid w:val="00B521A9"/>
    <w:rsid w:val="00B56F19"/>
    <w:rsid w:val="00B57828"/>
    <w:rsid w:val="00B57D46"/>
    <w:rsid w:val="00B57E9D"/>
    <w:rsid w:val="00B6419E"/>
    <w:rsid w:val="00B67BFD"/>
    <w:rsid w:val="00B730D2"/>
    <w:rsid w:val="00B73215"/>
    <w:rsid w:val="00B76FCD"/>
    <w:rsid w:val="00B82BBD"/>
    <w:rsid w:val="00B85270"/>
    <w:rsid w:val="00BA1542"/>
    <w:rsid w:val="00BA4AF1"/>
    <w:rsid w:val="00BA68C7"/>
    <w:rsid w:val="00BB025A"/>
    <w:rsid w:val="00BC2CBB"/>
    <w:rsid w:val="00BC7D2D"/>
    <w:rsid w:val="00BD4496"/>
    <w:rsid w:val="00BD7DA7"/>
    <w:rsid w:val="00BE4BA1"/>
    <w:rsid w:val="00BF492D"/>
    <w:rsid w:val="00C00F83"/>
    <w:rsid w:val="00C00FE4"/>
    <w:rsid w:val="00C027FC"/>
    <w:rsid w:val="00C0690E"/>
    <w:rsid w:val="00C14090"/>
    <w:rsid w:val="00C15B81"/>
    <w:rsid w:val="00C24584"/>
    <w:rsid w:val="00C31874"/>
    <w:rsid w:val="00C318D4"/>
    <w:rsid w:val="00C32712"/>
    <w:rsid w:val="00C406DA"/>
    <w:rsid w:val="00C42878"/>
    <w:rsid w:val="00C44044"/>
    <w:rsid w:val="00C441F0"/>
    <w:rsid w:val="00C46135"/>
    <w:rsid w:val="00C46BAB"/>
    <w:rsid w:val="00C47F9E"/>
    <w:rsid w:val="00C52CBD"/>
    <w:rsid w:val="00C5374B"/>
    <w:rsid w:val="00C54D0C"/>
    <w:rsid w:val="00C55808"/>
    <w:rsid w:val="00C55E3D"/>
    <w:rsid w:val="00C61D63"/>
    <w:rsid w:val="00C62C93"/>
    <w:rsid w:val="00C65FCC"/>
    <w:rsid w:val="00C67C58"/>
    <w:rsid w:val="00C73F94"/>
    <w:rsid w:val="00C759A6"/>
    <w:rsid w:val="00C77796"/>
    <w:rsid w:val="00C838E0"/>
    <w:rsid w:val="00C84521"/>
    <w:rsid w:val="00C93010"/>
    <w:rsid w:val="00C93F0E"/>
    <w:rsid w:val="00C95A9F"/>
    <w:rsid w:val="00C968BC"/>
    <w:rsid w:val="00CA3608"/>
    <w:rsid w:val="00CA40FB"/>
    <w:rsid w:val="00CA7075"/>
    <w:rsid w:val="00CA7F95"/>
    <w:rsid w:val="00CB3320"/>
    <w:rsid w:val="00CB37C6"/>
    <w:rsid w:val="00CB5E42"/>
    <w:rsid w:val="00CB6304"/>
    <w:rsid w:val="00CC20E4"/>
    <w:rsid w:val="00CC26AB"/>
    <w:rsid w:val="00CC2861"/>
    <w:rsid w:val="00CC290C"/>
    <w:rsid w:val="00CD178D"/>
    <w:rsid w:val="00CD1E1A"/>
    <w:rsid w:val="00CD4C4A"/>
    <w:rsid w:val="00CE06E2"/>
    <w:rsid w:val="00CE14A4"/>
    <w:rsid w:val="00CE19BE"/>
    <w:rsid w:val="00CE4CB5"/>
    <w:rsid w:val="00CE7B4C"/>
    <w:rsid w:val="00CE7B7B"/>
    <w:rsid w:val="00CF320E"/>
    <w:rsid w:val="00CF3D22"/>
    <w:rsid w:val="00CF633E"/>
    <w:rsid w:val="00D01EAD"/>
    <w:rsid w:val="00D01F1B"/>
    <w:rsid w:val="00D02083"/>
    <w:rsid w:val="00D038D4"/>
    <w:rsid w:val="00D03E8D"/>
    <w:rsid w:val="00D0661A"/>
    <w:rsid w:val="00D10D11"/>
    <w:rsid w:val="00D11867"/>
    <w:rsid w:val="00D1769D"/>
    <w:rsid w:val="00D20EF1"/>
    <w:rsid w:val="00D23E58"/>
    <w:rsid w:val="00D2401E"/>
    <w:rsid w:val="00D24850"/>
    <w:rsid w:val="00D255BF"/>
    <w:rsid w:val="00D25BF4"/>
    <w:rsid w:val="00D275FD"/>
    <w:rsid w:val="00D36186"/>
    <w:rsid w:val="00D46F62"/>
    <w:rsid w:val="00D5036A"/>
    <w:rsid w:val="00D66A09"/>
    <w:rsid w:val="00D70DA2"/>
    <w:rsid w:val="00D72252"/>
    <w:rsid w:val="00D72EB8"/>
    <w:rsid w:val="00D74367"/>
    <w:rsid w:val="00D873A9"/>
    <w:rsid w:val="00D93026"/>
    <w:rsid w:val="00D93A4B"/>
    <w:rsid w:val="00D9476E"/>
    <w:rsid w:val="00D94C9A"/>
    <w:rsid w:val="00DA0612"/>
    <w:rsid w:val="00DA0C16"/>
    <w:rsid w:val="00DA0CEE"/>
    <w:rsid w:val="00DA2915"/>
    <w:rsid w:val="00DA2DF1"/>
    <w:rsid w:val="00DA6518"/>
    <w:rsid w:val="00DA7790"/>
    <w:rsid w:val="00DB27B1"/>
    <w:rsid w:val="00DB2E54"/>
    <w:rsid w:val="00DC50A8"/>
    <w:rsid w:val="00DC528F"/>
    <w:rsid w:val="00DC7DDC"/>
    <w:rsid w:val="00DD3DE3"/>
    <w:rsid w:val="00DE2A33"/>
    <w:rsid w:val="00DF13C7"/>
    <w:rsid w:val="00DF1E29"/>
    <w:rsid w:val="00DF7834"/>
    <w:rsid w:val="00DF7C34"/>
    <w:rsid w:val="00E00720"/>
    <w:rsid w:val="00E01C57"/>
    <w:rsid w:val="00E02087"/>
    <w:rsid w:val="00E02873"/>
    <w:rsid w:val="00E04F7A"/>
    <w:rsid w:val="00E05054"/>
    <w:rsid w:val="00E1004A"/>
    <w:rsid w:val="00E10D5F"/>
    <w:rsid w:val="00E1257E"/>
    <w:rsid w:val="00E1477B"/>
    <w:rsid w:val="00E14B02"/>
    <w:rsid w:val="00E159F6"/>
    <w:rsid w:val="00E15C05"/>
    <w:rsid w:val="00E20AC5"/>
    <w:rsid w:val="00E27D76"/>
    <w:rsid w:val="00E30CE8"/>
    <w:rsid w:val="00E4462D"/>
    <w:rsid w:val="00E459EF"/>
    <w:rsid w:val="00E470C4"/>
    <w:rsid w:val="00E47D11"/>
    <w:rsid w:val="00E5002D"/>
    <w:rsid w:val="00E508EF"/>
    <w:rsid w:val="00E51B10"/>
    <w:rsid w:val="00E52CEF"/>
    <w:rsid w:val="00E53D06"/>
    <w:rsid w:val="00E61867"/>
    <w:rsid w:val="00E63F9D"/>
    <w:rsid w:val="00E645B8"/>
    <w:rsid w:val="00E66657"/>
    <w:rsid w:val="00E73EA5"/>
    <w:rsid w:val="00E74F61"/>
    <w:rsid w:val="00E767ED"/>
    <w:rsid w:val="00E84C6A"/>
    <w:rsid w:val="00E85387"/>
    <w:rsid w:val="00E902F6"/>
    <w:rsid w:val="00E929FB"/>
    <w:rsid w:val="00E92D64"/>
    <w:rsid w:val="00E934C8"/>
    <w:rsid w:val="00E941E4"/>
    <w:rsid w:val="00E9425A"/>
    <w:rsid w:val="00E97203"/>
    <w:rsid w:val="00EA1D48"/>
    <w:rsid w:val="00EA4E8D"/>
    <w:rsid w:val="00EB15F1"/>
    <w:rsid w:val="00EB7035"/>
    <w:rsid w:val="00EB7552"/>
    <w:rsid w:val="00EB7D89"/>
    <w:rsid w:val="00EC2323"/>
    <w:rsid w:val="00EC3657"/>
    <w:rsid w:val="00ED5EC4"/>
    <w:rsid w:val="00ED736A"/>
    <w:rsid w:val="00EE2178"/>
    <w:rsid w:val="00EE2B2F"/>
    <w:rsid w:val="00EE4CAF"/>
    <w:rsid w:val="00EE76D2"/>
    <w:rsid w:val="00EF33DC"/>
    <w:rsid w:val="00EF54C7"/>
    <w:rsid w:val="00EF587C"/>
    <w:rsid w:val="00EF6431"/>
    <w:rsid w:val="00EF6DFA"/>
    <w:rsid w:val="00F058B0"/>
    <w:rsid w:val="00F11ED9"/>
    <w:rsid w:val="00F14597"/>
    <w:rsid w:val="00F16C1F"/>
    <w:rsid w:val="00F30D4C"/>
    <w:rsid w:val="00F31F67"/>
    <w:rsid w:val="00F343F7"/>
    <w:rsid w:val="00F34D81"/>
    <w:rsid w:val="00F37F44"/>
    <w:rsid w:val="00F40A08"/>
    <w:rsid w:val="00F40C5C"/>
    <w:rsid w:val="00F43A7D"/>
    <w:rsid w:val="00F46D76"/>
    <w:rsid w:val="00F55EC2"/>
    <w:rsid w:val="00F603DA"/>
    <w:rsid w:val="00F65A0D"/>
    <w:rsid w:val="00F66D2E"/>
    <w:rsid w:val="00F674BB"/>
    <w:rsid w:val="00F67C56"/>
    <w:rsid w:val="00F70A79"/>
    <w:rsid w:val="00F76C20"/>
    <w:rsid w:val="00F80C22"/>
    <w:rsid w:val="00F81906"/>
    <w:rsid w:val="00F839A5"/>
    <w:rsid w:val="00F84EE3"/>
    <w:rsid w:val="00F86436"/>
    <w:rsid w:val="00F90E4F"/>
    <w:rsid w:val="00F918D2"/>
    <w:rsid w:val="00F93ED4"/>
    <w:rsid w:val="00F975B0"/>
    <w:rsid w:val="00FA0496"/>
    <w:rsid w:val="00FA30E6"/>
    <w:rsid w:val="00FA5DD0"/>
    <w:rsid w:val="00FA6410"/>
    <w:rsid w:val="00FA7D3C"/>
    <w:rsid w:val="00FB1499"/>
    <w:rsid w:val="00FB2609"/>
    <w:rsid w:val="00FC1945"/>
    <w:rsid w:val="00FC225D"/>
    <w:rsid w:val="00FC29A2"/>
    <w:rsid w:val="00FC329B"/>
    <w:rsid w:val="00FC3D01"/>
    <w:rsid w:val="00FC541C"/>
    <w:rsid w:val="00FD060E"/>
    <w:rsid w:val="00FE19EE"/>
    <w:rsid w:val="00FE57C3"/>
    <w:rsid w:val="00FE61CC"/>
    <w:rsid w:val="00FF1A2E"/>
    <w:rsid w:val="00FF1E4A"/>
    <w:rsid w:val="00FF331E"/>
    <w:rsid w:val="00FF39C0"/>
    <w:rsid w:val="00FF4C6E"/>
    <w:rsid w:val="00FF6BDE"/>
    <w:rsid w:val="00FF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uiPriority w:val="99"/>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numbering" w:customStyle="1" w:styleId="NoList1">
    <w:name w:val="No List1"/>
    <w:next w:val="NoList"/>
    <w:uiPriority w:val="99"/>
    <w:semiHidden/>
    <w:unhideWhenUsed/>
    <w:rsid w:val="00317338"/>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17338"/>
    <w:pPr>
      <w:spacing w:before="120" w:after="120" w:line="312" w:lineRule="auto"/>
    </w:pPr>
    <w:rPr>
      <w:rFonts w:ascii="Times New Roman" w:hAnsi="Times New Roman"/>
      <w:bCs w:val="0"/>
      <w:color w:val="0000FF"/>
      <w:spacing w:val="-8"/>
      <w:szCs w:val="22"/>
    </w:rPr>
  </w:style>
  <w:style w:type="character" w:styleId="CommentReference">
    <w:name w:val="annotation reference"/>
    <w:uiPriority w:val="99"/>
    <w:semiHidden/>
    <w:rsid w:val="00317338"/>
    <w:rPr>
      <w:sz w:val="16"/>
      <w:szCs w:val="16"/>
    </w:rPr>
  </w:style>
  <w:style w:type="paragraph" w:styleId="CommentText">
    <w:name w:val="annotation text"/>
    <w:basedOn w:val="Normal"/>
    <w:link w:val="CommentTextChar"/>
    <w:uiPriority w:val="99"/>
    <w:semiHidden/>
    <w:rsid w:val="00317338"/>
    <w:rPr>
      <w:rFonts w:ascii="Times New Roman" w:hAnsi="Times New Roman"/>
      <w:bCs w:val="0"/>
      <w:spacing w:val="0"/>
      <w:sz w:val="20"/>
      <w:szCs w:val="20"/>
    </w:rPr>
  </w:style>
  <w:style w:type="character" w:customStyle="1" w:styleId="CommentTextChar">
    <w:name w:val="Comment Text Char"/>
    <w:basedOn w:val="DefaultParagraphFont"/>
    <w:link w:val="CommentText"/>
    <w:uiPriority w:val="99"/>
    <w:semiHidden/>
    <w:rsid w:val="00317338"/>
    <w:rPr>
      <w:rFonts w:ascii="Times New Roman" w:eastAsia="Times New Roman" w:hAnsi="Times New Roman"/>
    </w:rPr>
  </w:style>
  <w:style w:type="paragraph" w:styleId="CommentSubject">
    <w:name w:val="annotation subject"/>
    <w:basedOn w:val="CommentText"/>
    <w:next w:val="CommentText"/>
    <w:link w:val="CommentSubjectChar"/>
    <w:semiHidden/>
    <w:rsid w:val="00317338"/>
    <w:rPr>
      <w:b/>
      <w:bCs/>
    </w:rPr>
  </w:style>
  <w:style w:type="character" w:customStyle="1" w:styleId="CommentSubjectChar">
    <w:name w:val="Comment Subject Char"/>
    <w:basedOn w:val="CommentTextChar"/>
    <w:link w:val="CommentSubject"/>
    <w:semiHidden/>
    <w:rsid w:val="00317338"/>
    <w:rPr>
      <w:rFonts w:ascii="Times New Roman" w:eastAsia="Times New Roman" w:hAnsi="Times New Roman"/>
      <w:b/>
      <w:bCs/>
    </w:rPr>
  </w:style>
  <w:style w:type="paragraph" w:styleId="BalloonText">
    <w:name w:val="Balloon Text"/>
    <w:basedOn w:val="Normal"/>
    <w:link w:val="BalloonTextChar"/>
    <w:uiPriority w:val="99"/>
    <w:semiHidden/>
    <w:rsid w:val="00317338"/>
    <w:rPr>
      <w:rFonts w:ascii="Tahoma" w:hAnsi="Tahoma"/>
      <w:bCs w:val="0"/>
      <w:spacing w:val="0"/>
      <w:sz w:val="16"/>
      <w:szCs w:val="16"/>
      <w:lang w:val="x-none" w:eastAsia="x-none"/>
    </w:rPr>
  </w:style>
  <w:style w:type="character" w:customStyle="1" w:styleId="BalloonTextChar">
    <w:name w:val="Balloon Text Char"/>
    <w:basedOn w:val="DefaultParagraphFont"/>
    <w:link w:val="BalloonText"/>
    <w:uiPriority w:val="99"/>
    <w:semiHidden/>
    <w:rsid w:val="00317338"/>
    <w:rPr>
      <w:rFonts w:ascii="Tahoma" w:eastAsia="Times New Roman" w:hAnsi="Tahoma"/>
      <w:sz w:val="16"/>
      <w:szCs w:val="16"/>
      <w:lang w:val="x-none" w:eastAsia="x-none"/>
    </w:rPr>
  </w:style>
  <w:style w:type="character" w:customStyle="1" w:styleId="normal-h1">
    <w:name w:val="normal-h1"/>
    <w:uiPriority w:val="99"/>
    <w:rsid w:val="00317338"/>
    <w:rPr>
      <w:rFonts w:ascii="Times New Roman" w:hAnsi="Times New Roman"/>
      <w:color w:val="0000FF"/>
      <w:sz w:val="24"/>
    </w:rPr>
  </w:style>
  <w:style w:type="paragraph" w:customStyle="1" w:styleId="normal-p">
    <w:name w:val="normal-p"/>
    <w:basedOn w:val="Normal"/>
    <w:link w:val="normal-pChar"/>
    <w:uiPriority w:val="99"/>
    <w:rsid w:val="00317338"/>
    <w:rPr>
      <w:rFonts w:ascii="Times New Roman" w:hAnsi="Times New Roman"/>
      <w:bCs w:val="0"/>
      <w:spacing w:val="0"/>
      <w:sz w:val="20"/>
      <w:szCs w:val="20"/>
    </w:rPr>
  </w:style>
  <w:style w:type="paragraph" w:customStyle="1" w:styleId="normal-p-p">
    <w:name w:val="normal-p-p"/>
    <w:basedOn w:val="Normal"/>
    <w:uiPriority w:val="99"/>
    <w:rsid w:val="00317338"/>
    <w:rPr>
      <w:rFonts w:ascii="Times New Roman" w:hAnsi="Times New Roman"/>
      <w:bCs w:val="0"/>
      <w:spacing w:val="0"/>
      <w:sz w:val="20"/>
      <w:szCs w:val="20"/>
    </w:rPr>
  </w:style>
  <w:style w:type="character" w:customStyle="1" w:styleId="normal-p-h1">
    <w:name w:val="normal-p-h1"/>
    <w:uiPriority w:val="99"/>
    <w:rsid w:val="00317338"/>
    <w:rPr>
      <w:rFonts w:ascii="Times New Roman" w:hAnsi="Times New Roman" w:cs="Times New Roman"/>
      <w:sz w:val="20"/>
      <w:szCs w:val="20"/>
    </w:rPr>
  </w:style>
  <w:style w:type="paragraph" w:customStyle="1" w:styleId="Tenvb">
    <w:name w:val="Tenvb"/>
    <w:basedOn w:val="Normal"/>
    <w:autoRedefine/>
    <w:uiPriority w:val="99"/>
    <w:rsid w:val="00317338"/>
    <w:pPr>
      <w:jc w:val="center"/>
    </w:pPr>
    <w:rPr>
      <w:rFonts w:ascii="Times New Roman" w:hAnsi="Times New Roman"/>
      <w:b/>
      <w:bCs w:val="0"/>
      <w:color w:val="000000"/>
      <w:spacing w:val="24"/>
    </w:rPr>
  </w:style>
  <w:style w:type="character" w:customStyle="1" w:styleId="normal-pChar">
    <w:name w:val="normal-p Char"/>
    <w:link w:val="normal-p"/>
    <w:uiPriority w:val="99"/>
    <w:locked/>
    <w:rsid w:val="00317338"/>
    <w:rPr>
      <w:rFonts w:ascii="Times New Roman" w:eastAsia="Times New Roman" w:hAnsi="Times New Roman"/>
    </w:rPr>
  </w:style>
  <w:style w:type="character" w:customStyle="1" w:styleId="bodytext-h1">
    <w:name w:val="bodytext-h1"/>
    <w:uiPriority w:val="99"/>
    <w:rsid w:val="00317338"/>
    <w:rPr>
      <w:rFonts w:ascii=".VnCentury Schoolbook" w:hAnsi=".VnCentury Schoolbook" w:cs="Times New Roman"/>
      <w:sz w:val="22"/>
      <w:szCs w:val="22"/>
    </w:rPr>
  </w:style>
  <w:style w:type="paragraph" w:customStyle="1" w:styleId="bodytext-p">
    <w:name w:val="bodytext-p"/>
    <w:basedOn w:val="Normal"/>
    <w:uiPriority w:val="99"/>
    <w:rsid w:val="00317338"/>
    <w:pPr>
      <w:jc w:val="both"/>
    </w:pPr>
    <w:rPr>
      <w:rFonts w:ascii="Times New Roman" w:hAnsi="Times New Roman"/>
      <w:bCs w:val="0"/>
      <w:spacing w:val="0"/>
      <w:sz w:val="20"/>
      <w:szCs w:val="20"/>
    </w:rPr>
  </w:style>
  <w:style w:type="character" w:customStyle="1" w:styleId="apple-converted-space">
    <w:name w:val="apple-converted-space"/>
    <w:uiPriority w:val="99"/>
    <w:rsid w:val="00317338"/>
    <w:rPr>
      <w:rFonts w:cs="Times New Roman"/>
    </w:rPr>
  </w:style>
  <w:style w:type="paragraph" w:styleId="BodyText3">
    <w:name w:val="Body Text 3"/>
    <w:basedOn w:val="Normal"/>
    <w:link w:val="BodyText3Char"/>
    <w:uiPriority w:val="99"/>
    <w:rsid w:val="00317338"/>
    <w:pPr>
      <w:spacing w:after="120"/>
    </w:pPr>
    <w:rPr>
      <w:rFonts w:ascii="Times New Roman" w:hAnsi="Times New Roman"/>
      <w:bCs w:val="0"/>
      <w:spacing w:val="0"/>
      <w:sz w:val="16"/>
      <w:szCs w:val="16"/>
      <w:lang w:val="x-none" w:eastAsia="x-none"/>
    </w:rPr>
  </w:style>
  <w:style w:type="character" w:customStyle="1" w:styleId="BodyText3Char">
    <w:name w:val="Body Text 3 Char"/>
    <w:basedOn w:val="DefaultParagraphFont"/>
    <w:link w:val="BodyText3"/>
    <w:uiPriority w:val="99"/>
    <w:rsid w:val="00317338"/>
    <w:rPr>
      <w:rFonts w:ascii="Times New Roman" w:eastAsia="Times New Roman" w:hAnsi="Times New Roman"/>
      <w:sz w:val="16"/>
      <w:szCs w:val="16"/>
      <w:lang w:val="x-none" w:eastAsia="x-none"/>
    </w:rPr>
  </w:style>
  <w:style w:type="table" w:styleId="TableGrid">
    <w:name w:val="Table Grid"/>
    <w:basedOn w:val="TableNormal"/>
    <w:uiPriority w:val="99"/>
    <w:rsid w:val="0031733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link w:val="dieuChar1"/>
    <w:autoRedefine/>
    <w:uiPriority w:val="99"/>
    <w:rsid w:val="00317338"/>
    <w:pPr>
      <w:spacing w:after="120"/>
      <w:ind w:firstLine="720"/>
    </w:pPr>
    <w:rPr>
      <w:rFonts w:ascii="Times New Roman" w:hAnsi="Times New Roman"/>
      <w:b/>
      <w:bCs w:val="0"/>
      <w:color w:val="0000FF"/>
      <w:spacing w:val="24"/>
      <w:sz w:val="26"/>
      <w:szCs w:val="26"/>
      <w:lang w:val="x-none" w:eastAsia="x-none"/>
    </w:rPr>
  </w:style>
  <w:style w:type="character" w:customStyle="1" w:styleId="dieuChar1">
    <w:name w:val="dieu Char1"/>
    <w:link w:val="dieu"/>
    <w:uiPriority w:val="99"/>
    <w:locked/>
    <w:rsid w:val="00317338"/>
    <w:rPr>
      <w:rFonts w:ascii="Times New Roman" w:eastAsia="Times New Roman" w:hAnsi="Times New Roman"/>
      <w:b/>
      <w:color w:val="0000FF"/>
      <w:spacing w:val="24"/>
      <w:sz w:val="26"/>
      <w:szCs w:val="26"/>
      <w:lang w:val="x-none" w:eastAsia="x-none"/>
    </w:rPr>
  </w:style>
  <w:style w:type="character" w:styleId="Hyperlink">
    <w:name w:val="Hyperlink"/>
    <w:uiPriority w:val="99"/>
    <w:rsid w:val="00317338"/>
    <w:rPr>
      <w:rFonts w:cs="Times New Roman"/>
      <w:color w:val="0000FF"/>
      <w:u w:val="single"/>
    </w:rPr>
  </w:style>
  <w:style w:type="paragraph" w:customStyle="1" w:styleId="Char1">
    <w:name w:val="Char1"/>
    <w:basedOn w:val="Normal"/>
    <w:uiPriority w:val="99"/>
    <w:semiHidden/>
    <w:rsid w:val="00317338"/>
    <w:pPr>
      <w:spacing w:after="160" w:line="240" w:lineRule="exact"/>
    </w:pPr>
    <w:rPr>
      <w:rFonts w:ascii="Arial" w:hAnsi="Arial"/>
      <w:bCs w:val="0"/>
      <w:spacing w:val="0"/>
      <w:sz w:val="22"/>
      <w:szCs w:val="22"/>
    </w:rPr>
  </w:style>
  <w:style w:type="paragraph" w:styleId="BodyTextIndent3">
    <w:name w:val="Body Text Indent 3"/>
    <w:basedOn w:val="Normal"/>
    <w:link w:val="BodyTextIndent3Char"/>
    <w:uiPriority w:val="99"/>
    <w:rsid w:val="00317338"/>
    <w:pPr>
      <w:spacing w:before="240"/>
      <w:ind w:firstLine="720"/>
      <w:jc w:val="both"/>
    </w:pPr>
    <w:rPr>
      <w:bCs w:val="0"/>
      <w:spacing w:val="0"/>
      <w:lang w:val="x-none" w:eastAsia="x-none"/>
    </w:rPr>
  </w:style>
  <w:style w:type="character" w:customStyle="1" w:styleId="BodyTextIndent3Char">
    <w:name w:val="Body Text Indent 3 Char"/>
    <w:basedOn w:val="DefaultParagraphFont"/>
    <w:link w:val="BodyTextIndent3"/>
    <w:uiPriority w:val="99"/>
    <w:rsid w:val="00317338"/>
    <w:rPr>
      <w:rFonts w:ascii=".VnTime" w:eastAsia="Times New Roman" w:hAnsi=".VnTime"/>
      <w:sz w:val="28"/>
      <w:szCs w:val="28"/>
      <w:lang w:val="x-none" w:eastAsia="x-none"/>
    </w:rPr>
  </w:style>
  <w:style w:type="paragraph" w:styleId="ListParagraph">
    <w:name w:val="List Paragraph"/>
    <w:basedOn w:val="Normal"/>
    <w:link w:val="ListParagraphChar"/>
    <w:uiPriority w:val="1"/>
    <w:qFormat/>
    <w:rsid w:val="00317338"/>
    <w:pPr>
      <w:ind w:left="720"/>
      <w:contextualSpacing/>
    </w:pPr>
    <w:rPr>
      <w:rFonts w:ascii="Times New Roman" w:hAnsi="Times New Roman"/>
      <w:bCs w:val="0"/>
      <w:spacing w:val="0"/>
    </w:rPr>
  </w:style>
  <w:style w:type="numbering" w:customStyle="1" w:styleId="NoList11">
    <w:name w:val="No List11"/>
    <w:next w:val="NoList"/>
    <w:uiPriority w:val="99"/>
    <w:semiHidden/>
    <w:unhideWhenUsed/>
    <w:rsid w:val="00317338"/>
  </w:style>
  <w:style w:type="table" w:customStyle="1" w:styleId="TableGrid1">
    <w:name w:val="Table Grid1"/>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317338"/>
    <w:rPr>
      <w:rFonts w:ascii="Times New Roman" w:eastAsia="Times New Roman" w:hAnsi="Times New Roman"/>
      <w:sz w:val="28"/>
      <w:szCs w:val="28"/>
    </w:rPr>
  </w:style>
  <w:style w:type="paragraph" w:customStyle="1" w:styleId="TableParagraph">
    <w:name w:val="Table Paragraph"/>
    <w:basedOn w:val="Normal"/>
    <w:uiPriority w:val="1"/>
    <w:qFormat/>
    <w:rsid w:val="00317338"/>
    <w:pPr>
      <w:widowControl w:val="0"/>
      <w:autoSpaceDE w:val="0"/>
      <w:autoSpaceDN w:val="0"/>
      <w:ind w:left="107"/>
    </w:pPr>
    <w:rPr>
      <w:rFonts w:ascii="Times New Roman" w:hAnsi="Times New Roman"/>
      <w:bCs w:val="0"/>
      <w:spacing w:val="0"/>
      <w:sz w:val="22"/>
      <w:szCs w:val="22"/>
    </w:rPr>
  </w:style>
  <w:style w:type="paragraph" w:customStyle="1" w:styleId="Default">
    <w:name w:val="Default"/>
    <w:rsid w:val="00317338"/>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317338"/>
    <w:rPr>
      <w:rFonts w:ascii="Times New Roman" w:hAnsi="Times New Roman" w:cs="Times New Roman" w:hint="default"/>
      <w:b w:val="0"/>
      <w:bCs w:val="0"/>
      <w:i w:val="0"/>
      <w:iCs w:val="0"/>
      <w:color w:val="000000"/>
      <w:sz w:val="28"/>
      <w:szCs w:val="28"/>
    </w:rPr>
  </w:style>
  <w:style w:type="numbering" w:customStyle="1" w:styleId="NoList2">
    <w:name w:val="No List2"/>
    <w:next w:val="NoList"/>
    <w:uiPriority w:val="99"/>
    <w:semiHidden/>
    <w:unhideWhenUsed/>
    <w:rsid w:val="00317338"/>
  </w:style>
  <w:style w:type="table" w:customStyle="1" w:styleId="TableGrid2">
    <w:name w:val="Table Grid2"/>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122"/>
    <w:rPr>
      <w:rFonts w:ascii=".VnTime" w:eastAsia="Times New Roman" w:hAnsi=".VnTime"/>
      <w:bCs/>
      <w:spacing w:val="10"/>
      <w:sz w:val="28"/>
      <w:szCs w:val="28"/>
    </w:rPr>
  </w:style>
  <w:style w:type="paragraph" w:styleId="Heading1">
    <w:name w:val="heading 1"/>
    <w:basedOn w:val="Normal"/>
    <w:next w:val="Normal"/>
    <w:link w:val="Heading1Char"/>
    <w:qFormat/>
    <w:rsid w:val="00096122"/>
    <w:pPr>
      <w:keepNext/>
      <w:jc w:val="center"/>
      <w:outlineLvl w:val="0"/>
    </w:pPr>
    <w:rPr>
      <w:rFonts w:ascii=".VnTimeH" w:hAnsi=".VnTimeH"/>
      <w:b/>
      <w:bCs w:val="0"/>
      <w:spacing w:val="0"/>
      <w:sz w:val="26"/>
      <w:szCs w:val="24"/>
      <w:lang w:val="x-none" w:eastAsia="x-none"/>
    </w:rPr>
  </w:style>
  <w:style w:type="paragraph" w:styleId="Heading2">
    <w:name w:val="heading 2"/>
    <w:basedOn w:val="Normal"/>
    <w:next w:val="Normal"/>
    <w:link w:val="Heading2Char"/>
    <w:qFormat/>
    <w:rsid w:val="00096122"/>
    <w:pPr>
      <w:keepNext/>
      <w:tabs>
        <w:tab w:val="center" w:pos="1080"/>
        <w:tab w:val="center" w:pos="7200"/>
      </w:tabs>
      <w:ind w:right="-720"/>
      <w:jc w:val="both"/>
      <w:outlineLvl w:val="1"/>
    </w:pPr>
    <w:rPr>
      <w:rFonts w:ascii=".VnCentury SchoolbookH" w:hAnsi=".VnCentury SchoolbookH"/>
      <w:b/>
      <w:spacing w:val="0"/>
      <w:sz w:val="20"/>
      <w:szCs w:val="24"/>
      <w:lang w:val="x-none" w:eastAsia="x-none"/>
    </w:rPr>
  </w:style>
  <w:style w:type="paragraph" w:styleId="Heading7">
    <w:name w:val="heading 7"/>
    <w:basedOn w:val="Normal"/>
    <w:next w:val="Normal"/>
    <w:link w:val="Heading7Char"/>
    <w:qFormat/>
    <w:rsid w:val="002930DA"/>
    <w:pPr>
      <w:spacing w:before="240" w:after="60"/>
      <w:outlineLvl w:val="6"/>
    </w:pPr>
    <w:rPr>
      <w:rFonts w:ascii="Times New Roman" w:hAnsi="Times New Roman"/>
      <w:bCs w:val="0"/>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122"/>
    <w:rPr>
      <w:rFonts w:ascii=".VnTimeH" w:eastAsia="Times New Roman" w:hAnsi=".VnTimeH" w:cs="Times New Roman"/>
      <w:b/>
      <w:sz w:val="26"/>
      <w:szCs w:val="24"/>
    </w:rPr>
  </w:style>
  <w:style w:type="character" w:customStyle="1" w:styleId="Heading2Char">
    <w:name w:val="Heading 2 Char"/>
    <w:link w:val="Heading2"/>
    <w:rsid w:val="00096122"/>
    <w:rPr>
      <w:rFonts w:ascii=".VnCentury SchoolbookH" w:eastAsia="Times New Roman" w:hAnsi=".VnCentury SchoolbookH" w:cs="Times New Roman"/>
      <w:b/>
      <w:bCs/>
      <w:szCs w:val="24"/>
    </w:rPr>
  </w:style>
  <w:style w:type="paragraph" w:styleId="BodyTextIndent">
    <w:name w:val="Body Text Indent"/>
    <w:basedOn w:val="Normal"/>
    <w:link w:val="BodyTextIndentChar"/>
    <w:rsid w:val="00096122"/>
    <w:pPr>
      <w:tabs>
        <w:tab w:val="left" w:pos="-720"/>
      </w:tabs>
      <w:suppressAutoHyphens/>
      <w:spacing w:before="120"/>
      <w:ind w:firstLine="700"/>
      <w:jc w:val="both"/>
    </w:pPr>
    <w:rPr>
      <w:spacing w:val="0"/>
      <w:lang w:val="x-none" w:eastAsia="x-none"/>
    </w:rPr>
  </w:style>
  <w:style w:type="character" w:customStyle="1" w:styleId="BodyTextIndentChar">
    <w:name w:val="Body Text Indent Char"/>
    <w:link w:val="BodyTextIndent"/>
    <w:rsid w:val="00096122"/>
    <w:rPr>
      <w:rFonts w:ascii=".VnTime" w:eastAsia="Times New Roman" w:hAnsi=".VnTime" w:cs="Arial"/>
      <w:bCs/>
      <w:sz w:val="28"/>
      <w:szCs w:val="28"/>
    </w:rPr>
  </w:style>
  <w:style w:type="paragraph" w:styleId="BodyText">
    <w:name w:val="Body Text"/>
    <w:basedOn w:val="Normal"/>
    <w:link w:val="BodyTextChar"/>
    <w:rsid w:val="00096122"/>
    <w:pPr>
      <w:tabs>
        <w:tab w:val="left" w:pos="574"/>
      </w:tabs>
      <w:spacing w:line="400" w:lineRule="exact"/>
      <w:jc w:val="both"/>
    </w:pPr>
    <w:rPr>
      <w:bCs w:val="0"/>
      <w:spacing w:val="0"/>
      <w:szCs w:val="24"/>
      <w:lang w:val="x-none" w:eastAsia="x-none"/>
    </w:rPr>
  </w:style>
  <w:style w:type="character" w:customStyle="1" w:styleId="BodyTextChar">
    <w:name w:val="Body Text Char"/>
    <w:link w:val="BodyText"/>
    <w:rsid w:val="00096122"/>
    <w:rPr>
      <w:rFonts w:ascii=".VnTime" w:eastAsia="Times New Roman" w:hAnsi=".VnTime" w:cs="Times New Roman"/>
      <w:sz w:val="28"/>
      <w:szCs w:val="24"/>
    </w:rPr>
  </w:style>
  <w:style w:type="paragraph" w:customStyle="1" w:styleId="Char">
    <w:name w:val="Char"/>
    <w:basedOn w:val="Normal"/>
    <w:uiPriority w:val="99"/>
    <w:rsid w:val="00E4462D"/>
    <w:pPr>
      <w:spacing w:before="60" w:after="160" w:line="240" w:lineRule="exact"/>
      <w:ind w:firstLine="720"/>
      <w:jc w:val="both"/>
    </w:pPr>
    <w:rPr>
      <w:rFonts w:ascii="Verdana" w:hAnsi="Verdana"/>
      <w:bCs w:val="0"/>
      <w:spacing w:val="0"/>
      <w:sz w:val="20"/>
      <w:szCs w:val="20"/>
    </w:rPr>
  </w:style>
  <w:style w:type="paragraph" w:styleId="NormalWeb">
    <w:name w:val="Normal (Web)"/>
    <w:basedOn w:val="Normal"/>
    <w:uiPriority w:val="99"/>
    <w:rsid w:val="004F32EA"/>
    <w:pPr>
      <w:spacing w:before="100" w:beforeAutospacing="1" w:after="100" w:afterAutospacing="1"/>
    </w:pPr>
    <w:rPr>
      <w:rFonts w:ascii="Times New Roman" w:hAnsi="Times New Roman"/>
      <w:bCs w:val="0"/>
      <w:spacing w:val="0"/>
      <w:sz w:val="24"/>
      <w:szCs w:val="24"/>
    </w:rPr>
  </w:style>
  <w:style w:type="character" w:customStyle="1" w:styleId="Heading7Char">
    <w:name w:val="Heading 7 Char"/>
    <w:link w:val="Heading7"/>
    <w:rsid w:val="002930DA"/>
    <w:rPr>
      <w:rFonts w:ascii="Times New Roman" w:eastAsia="Times New Roman" w:hAnsi="Times New Roman"/>
      <w:sz w:val="24"/>
      <w:szCs w:val="24"/>
    </w:rPr>
  </w:style>
  <w:style w:type="paragraph" w:styleId="Footer">
    <w:name w:val="footer"/>
    <w:basedOn w:val="Normal"/>
    <w:link w:val="FooterChar"/>
    <w:uiPriority w:val="99"/>
    <w:unhideWhenUsed/>
    <w:rsid w:val="0042360F"/>
    <w:pPr>
      <w:tabs>
        <w:tab w:val="center" w:pos="4680"/>
        <w:tab w:val="right" w:pos="9360"/>
      </w:tabs>
    </w:pPr>
  </w:style>
  <w:style w:type="character" w:customStyle="1" w:styleId="FooterChar">
    <w:name w:val="Footer Char"/>
    <w:basedOn w:val="DefaultParagraphFont"/>
    <w:link w:val="Footer"/>
    <w:uiPriority w:val="99"/>
    <w:rsid w:val="0042360F"/>
    <w:rPr>
      <w:rFonts w:ascii=".VnTime" w:eastAsia="Times New Roman" w:hAnsi=".VnTime"/>
      <w:bCs/>
      <w:spacing w:val="10"/>
      <w:sz w:val="28"/>
      <w:szCs w:val="28"/>
    </w:rPr>
  </w:style>
  <w:style w:type="character" w:styleId="PageNumber">
    <w:name w:val="page number"/>
    <w:basedOn w:val="DefaultParagraphFont"/>
    <w:rsid w:val="0042360F"/>
  </w:style>
  <w:style w:type="paragraph" w:styleId="Header">
    <w:name w:val="header"/>
    <w:basedOn w:val="Normal"/>
    <w:link w:val="HeaderChar"/>
    <w:uiPriority w:val="99"/>
    <w:unhideWhenUsed/>
    <w:rsid w:val="003A4E31"/>
    <w:pPr>
      <w:tabs>
        <w:tab w:val="center" w:pos="4680"/>
        <w:tab w:val="right" w:pos="9360"/>
      </w:tabs>
    </w:pPr>
  </w:style>
  <w:style w:type="character" w:customStyle="1" w:styleId="HeaderChar">
    <w:name w:val="Header Char"/>
    <w:basedOn w:val="DefaultParagraphFont"/>
    <w:link w:val="Header"/>
    <w:uiPriority w:val="99"/>
    <w:rsid w:val="003A4E31"/>
    <w:rPr>
      <w:rFonts w:ascii=".VnTime" w:eastAsia="Times New Roman" w:hAnsi=".VnTime"/>
      <w:bCs/>
      <w:spacing w:val="10"/>
      <w:sz w:val="28"/>
      <w:szCs w:val="28"/>
    </w:rPr>
  </w:style>
  <w:style w:type="numbering" w:customStyle="1" w:styleId="NoList1">
    <w:name w:val="No List1"/>
    <w:next w:val="NoList"/>
    <w:uiPriority w:val="99"/>
    <w:semiHidden/>
    <w:unhideWhenUsed/>
    <w:rsid w:val="00317338"/>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317338"/>
    <w:pPr>
      <w:spacing w:before="120" w:after="120" w:line="312" w:lineRule="auto"/>
    </w:pPr>
    <w:rPr>
      <w:rFonts w:ascii="Times New Roman" w:hAnsi="Times New Roman"/>
      <w:bCs w:val="0"/>
      <w:color w:val="0000FF"/>
      <w:spacing w:val="-8"/>
      <w:szCs w:val="22"/>
    </w:rPr>
  </w:style>
  <w:style w:type="character" w:styleId="CommentReference">
    <w:name w:val="annotation reference"/>
    <w:uiPriority w:val="99"/>
    <w:semiHidden/>
    <w:rsid w:val="00317338"/>
    <w:rPr>
      <w:sz w:val="16"/>
      <w:szCs w:val="16"/>
    </w:rPr>
  </w:style>
  <w:style w:type="paragraph" w:styleId="CommentText">
    <w:name w:val="annotation text"/>
    <w:basedOn w:val="Normal"/>
    <w:link w:val="CommentTextChar"/>
    <w:uiPriority w:val="99"/>
    <w:semiHidden/>
    <w:rsid w:val="00317338"/>
    <w:rPr>
      <w:rFonts w:ascii="Times New Roman" w:hAnsi="Times New Roman"/>
      <w:bCs w:val="0"/>
      <w:spacing w:val="0"/>
      <w:sz w:val="20"/>
      <w:szCs w:val="20"/>
    </w:rPr>
  </w:style>
  <w:style w:type="character" w:customStyle="1" w:styleId="CommentTextChar">
    <w:name w:val="Comment Text Char"/>
    <w:basedOn w:val="DefaultParagraphFont"/>
    <w:link w:val="CommentText"/>
    <w:uiPriority w:val="99"/>
    <w:semiHidden/>
    <w:rsid w:val="00317338"/>
    <w:rPr>
      <w:rFonts w:ascii="Times New Roman" w:eastAsia="Times New Roman" w:hAnsi="Times New Roman"/>
    </w:rPr>
  </w:style>
  <w:style w:type="paragraph" w:styleId="CommentSubject">
    <w:name w:val="annotation subject"/>
    <w:basedOn w:val="CommentText"/>
    <w:next w:val="CommentText"/>
    <w:link w:val="CommentSubjectChar"/>
    <w:semiHidden/>
    <w:rsid w:val="00317338"/>
    <w:rPr>
      <w:b/>
      <w:bCs/>
    </w:rPr>
  </w:style>
  <w:style w:type="character" w:customStyle="1" w:styleId="CommentSubjectChar">
    <w:name w:val="Comment Subject Char"/>
    <w:basedOn w:val="CommentTextChar"/>
    <w:link w:val="CommentSubject"/>
    <w:semiHidden/>
    <w:rsid w:val="00317338"/>
    <w:rPr>
      <w:rFonts w:ascii="Times New Roman" w:eastAsia="Times New Roman" w:hAnsi="Times New Roman"/>
      <w:b/>
      <w:bCs/>
    </w:rPr>
  </w:style>
  <w:style w:type="paragraph" w:styleId="BalloonText">
    <w:name w:val="Balloon Text"/>
    <w:basedOn w:val="Normal"/>
    <w:link w:val="BalloonTextChar"/>
    <w:uiPriority w:val="99"/>
    <w:semiHidden/>
    <w:rsid w:val="00317338"/>
    <w:rPr>
      <w:rFonts w:ascii="Tahoma" w:hAnsi="Tahoma"/>
      <w:bCs w:val="0"/>
      <w:spacing w:val="0"/>
      <w:sz w:val="16"/>
      <w:szCs w:val="16"/>
      <w:lang w:val="x-none" w:eastAsia="x-none"/>
    </w:rPr>
  </w:style>
  <w:style w:type="character" w:customStyle="1" w:styleId="BalloonTextChar">
    <w:name w:val="Balloon Text Char"/>
    <w:basedOn w:val="DefaultParagraphFont"/>
    <w:link w:val="BalloonText"/>
    <w:uiPriority w:val="99"/>
    <w:semiHidden/>
    <w:rsid w:val="00317338"/>
    <w:rPr>
      <w:rFonts w:ascii="Tahoma" w:eastAsia="Times New Roman" w:hAnsi="Tahoma"/>
      <w:sz w:val="16"/>
      <w:szCs w:val="16"/>
      <w:lang w:val="x-none" w:eastAsia="x-none"/>
    </w:rPr>
  </w:style>
  <w:style w:type="character" w:customStyle="1" w:styleId="normal-h1">
    <w:name w:val="normal-h1"/>
    <w:uiPriority w:val="99"/>
    <w:rsid w:val="00317338"/>
    <w:rPr>
      <w:rFonts w:ascii="Times New Roman" w:hAnsi="Times New Roman"/>
      <w:color w:val="0000FF"/>
      <w:sz w:val="24"/>
    </w:rPr>
  </w:style>
  <w:style w:type="paragraph" w:customStyle="1" w:styleId="normal-p">
    <w:name w:val="normal-p"/>
    <w:basedOn w:val="Normal"/>
    <w:link w:val="normal-pChar"/>
    <w:uiPriority w:val="99"/>
    <w:rsid w:val="00317338"/>
    <w:rPr>
      <w:rFonts w:ascii="Times New Roman" w:hAnsi="Times New Roman"/>
      <w:bCs w:val="0"/>
      <w:spacing w:val="0"/>
      <w:sz w:val="20"/>
      <w:szCs w:val="20"/>
    </w:rPr>
  </w:style>
  <w:style w:type="paragraph" w:customStyle="1" w:styleId="normal-p-p">
    <w:name w:val="normal-p-p"/>
    <w:basedOn w:val="Normal"/>
    <w:uiPriority w:val="99"/>
    <w:rsid w:val="00317338"/>
    <w:rPr>
      <w:rFonts w:ascii="Times New Roman" w:hAnsi="Times New Roman"/>
      <w:bCs w:val="0"/>
      <w:spacing w:val="0"/>
      <w:sz w:val="20"/>
      <w:szCs w:val="20"/>
    </w:rPr>
  </w:style>
  <w:style w:type="character" w:customStyle="1" w:styleId="normal-p-h1">
    <w:name w:val="normal-p-h1"/>
    <w:uiPriority w:val="99"/>
    <w:rsid w:val="00317338"/>
    <w:rPr>
      <w:rFonts w:ascii="Times New Roman" w:hAnsi="Times New Roman" w:cs="Times New Roman"/>
      <w:sz w:val="20"/>
      <w:szCs w:val="20"/>
    </w:rPr>
  </w:style>
  <w:style w:type="paragraph" w:customStyle="1" w:styleId="Tenvb">
    <w:name w:val="Tenvb"/>
    <w:basedOn w:val="Normal"/>
    <w:autoRedefine/>
    <w:uiPriority w:val="99"/>
    <w:rsid w:val="00317338"/>
    <w:pPr>
      <w:jc w:val="center"/>
    </w:pPr>
    <w:rPr>
      <w:rFonts w:ascii="Times New Roman" w:hAnsi="Times New Roman"/>
      <w:b/>
      <w:bCs w:val="0"/>
      <w:color w:val="000000"/>
      <w:spacing w:val="24"/>
    </w:rPr>
  </w:style>
  <w:style w:type="character" w:customStyle="1" w:styleId="normal-pChar">
    <w:name w:val="normal-p Char"/>
    <w:link w:val="normal-p"/>
    <w:uiPriority w:val="99"/>
    <w:locked/>
    <w:rsid w:val="00317338"/>
    <w:rPr>
      <w:rFonts w:ascii="Times New Roman" w:eastAsia="Times New Roman" w:hAnsi="Times New Roman"/>
    </w:rPr>
  </w:style>
  <w:style w:type="character" w:customStyle="1" w:styleId="bodytext-h1">
    <w:name w:val="bodytext-h1"/>
    <w:uiPriority w:val="99"/>
    <w:rsid w:val="00317338"/>
    <w:rPr>
      <w:rFonts w:ascii=".VnCentury Schoolbook" w:hAnsi=".VnCentury Schoolbook" w:cs="Times New Roman"/>
      <w:sz w:val="22"/>
      <w:szCs w:val="22"/>
    </w:rPr>
  </w:style>
  <w:style w:type="paragraph" w:customStyle="1" w:styleId="bodytext-p">
    <w:name w:val="bodytext-p"/>
    <w:basedOn w:val="Normal"/>
    <w:uiPriority w:val="99"/>
    <w:rsid w:val="00317338"/>
    <w:pPr>
      <w:jc w:val="both"/>
    </w:pPr>
    <w:rPr>
      <w:rFonts w:ascii="Times New Roman" w:hAnsi="Times New Roman"/>
      <w:bCs w:val="0"/>
      <w:spacing w:val="0"/>
      <w:sz w:val="20"/>
      <w:szCs w:val="20"/>
    </w:rPr>
  </w:style>
  <w:style w:type="character" w:customStyle="1" w:styleId="apple-converted-space">
    <w:name w:val="apple-converted-space"/>
    <w:uiPriority w:val="99"/>
    <w:rsid w:val="00317338"/>
    <w:rPr>
      <w:rFonts w:cs="Times New Roman"/>
    </w:rPr>
  </w:style>
  <w:style w:type="paragraph" w:styleId="BodyText3">
    <w:name w:val="Body Text 3"/>
    <w:basedOn w:val="Normal"/>
    <w:link w:val="BodyText3Char"/>
    <w:uiPriority w:val="99"/>
    <w:rsid w:val="00317338"/>
    <w:pPr>
      <w:spacing w:after="120"/>
    </w:pPr>
    <w:rPr>
      <w:rFonts w:ascii="Times New Roman" w:hAnsi="Times New Roman"/>
      <w:bCs w:val="0"/>
      <w:spacing w:val="0"/>
      <w:sz w:val="16"/>
      <w:szCs w:val="16"/>
      <w:lang w:val="x-none" w:eastAsia="x-none"/>
    </w:rPr>
  </w:style>
  <w:style w:type="character" w:customStyle="1" w:styleId="BodyText3Char">
    <w:name w:val="Body Text 3 Char"/>
    <w:basedOn w:val="DefaultParagraphFont"/>
    <w:link w:val="BodyText3"/>
    <w:uiPriority w:val="99"/>
    <w:rsid w:val="00317338"/>
    <w:rPr>
      <w:rFonts w:ascii="Times New Roman" w:eastAsia="Times New Roman" w:hAnsi="Times New Roman"/>
      <w:sz w:val="16"/>
      <w:szCs w:val="16"/>
      <w:lang w:val="x-none" w:eastAsia="x-none"/>
    </w:rPr>
  </w:style>
  <w:style w:type="table" w:styleId="TableGrid">
    <w:name w:val="Table Grid"/>
    <w:basedOn w:val="TableNormal"/>
    <w:uiPriority w:val="99"/>
    <w:rsid w:val="0031733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ieu">
    <w:name w:val="dieu"/>
    <w:basedOn w:val="Normal"/>
    <w:link w:val="dieuChar1"/>
    <w:autoRedefine/>
    <w:uiPriority w:val="99"/>
    <w:rsid w:val="00317338"/>
    <w:pPr>
      <w:spacing w:after="120"/>
      <w:ind w:firstLine="720"/>
    </w:pPr>
    <w:rPr>
      <w:rFonts w:ascii="Times New Roman" w:hAnsi="Times New Roman"/>
      <w:b/>
      <w:bCs w:val="0"/>
      <w:color w:val="0000FF"/>
      <w:spacing w:val="24"/>
      <w:sz w:val="26"/>
      <w:szCs w:val="26"/>
      <w:lang w:val="x-none" w:eastAsia="x-none"/>
    </w:rPr>
  </w:style>
  <w:style w:type="character" w:customStyle="1" w:styleId="dieuChar1">
    <w:name w:val="dieu Char1"/>
    <w:link w:val="dieu"/>
    <w:uiPriority w:val="99"/>
    <w:locked/>
    <w:rsid w:val="00317338"/>
    <w:rPr>
      <w:rFonts w:ascii="Times New Roman" w:eastAsia="Times New Roman" w:hAnsi="Times New Roman"/>
      <w:b/>
      <w:color w:val="0000FF"/>
      <w:spacing w:val="24"/>
      <w:sz w:val="26"/>
      <w:szCs w:val="26"/>
      <w:lang w:val="x-none" w:eastAsia="x-none"/>
    </w:rPr>
  </w:style>
  <w:style w:type="character" w:styleId="Hyperlink">
    <w:name w:val="Hyperlink"/>
    <w:uiPriority w:val="99"/>
    <w:rsid w:val="00317338"/>
    <w:rPr>
      <w:rFonts w:cs="Times New Roman"/>
      <w:color w:val="0000FF"/>
      <w:u w:val="single"/>
    </w:rPr>
  </w:style>
  <w:style w:type="paragraph" w:customStyle="1" w:styleId="Char1">
    <w:name w:val="Char1"/>
    <w:basedOn w:val="Normal"/>
    <w:uiPriority w:val="99"/>
    <w:semiHidden/>
    <w:rsid w:val="00317338"/>
    <w:pPr>
      <w:spacing w:after="160" w:line="240" w:lineRule="exact"/>
    </w:pPr>
    <w:rPr>
      <w:rFonts w:ascii="Arial" w:hAnsi="Arial"/>
      <w:bCs w:val="0"/>
      <w:spacing w:val="0"/>
      <w:sz w:val="22"/>
      <w:szCs w:val="22"/>
    </w:rPr>
  </w:style>
  <w:style w:type="paragraph" w:styleId="BodyTextIndent3">
    <w:name w:val="Body Text Indent 3"/>
    <w:basedOn w:val="Normal"/>
    <w:link w:val="BodyTextIndent3Char"/>
    <w:uiPriority w:val="99"/>
    <w:rsid w:val="00317338"/>
    <w:pPr>
      <w:spacing w:before="240"/>
      <w:ind w:firstLine="720"/>
      <w:jc w:val="both"/>
    </w:pPr>
    <w:rPr>
      <w:bCs w:val="0"/>
      <w:spacing w:val="0"/>
      <w:lang w:val="x-none" w:eastAsia="x-none"/>
    </w:rPr>
  </w:style>
  <w:style w:type="character" w:customStyle="1" w:styleId="BodyTextIndent3Char">
    <w:name w:val="Body Text Indent 3 Char"/>
    <w:basedOn w:val="DefaultParagraphFont"/>
    <w:link w:val="BodyTextIndent3"/>
    <w:uiPriority w:val="99"/>
    <w:rsid w:val="00317338"/>
    <w:rPr>
      <w:rFonts w:ascii=".VnTime" w:eastAsia="Times New Roman" w:hAnsi=".VnTime"/>
      <w:sz w:val="28"/>
      <w:szCs w:val="28"/>
      <w:lang w:val="x-none" w:eastAsia="x-none"/>
    </w:rPr>
  </w:style>
  <w:style w:type="paragraph" w:styleId="ListParagraph">
    <w:name w:val="List Paragraph"/>
    <w:basedOn w:val="Normal"/>
    <w:link w:val="ListParagraphChar"/>
    <w:uiPriority w:val="1"/>
    <w:qFormat/>
    <w:rsid w:val="00317338"/>
    <w:pPr>
      <w:ind w:left="720"/>
      <w:contextualSpacing/>
    </w:pPr>
    <w:rPr>
      <w:rFonts w:ascii="Times New Roman" w:hAnsi="Times New Roman"/>
      <w:bCs w:val="0"/>
      <w:spacing w:val="0"/>
    </w:rPr>
  </w:style>
  <w:style w:type="numbering" w:customStyle="1" w:styleId="NoList11">
    <w:name w:val="No List11"/>
    <w:next w:val="NoList"/>
    <w:uiPriority w:val="99"/>
    <w:semiHidden/>
    <w:unhideWhenUsed/>
    <w:rsid w:val="00317338"/>
  </w:style>
  <w:style w:type="table" w:customStyle="1" w:styleId="TableGrid1">
    <w:name w:val="Table Grid1"/>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1"/>
    <w:locked/>
    <w:rsid w:val="00317338"/>
    <w:rPr>
      <w:rFonts w:ascii="Times New Roman" w:eastAsia="Times New Roman" w:hAnsi="Times New Roman"/>
      <w:sz w:val="28"/>
      <w:szCs w:val="28"/>
    </w:rPr>
  </w:style>
  <w:style w:type="paragraph" w:customStyle="1" w:styleId="TableParagraph">
    <w:name w:val="Table Paragraph"/>
    <w:basedOn w:val="Normal"/>
    <w:uiPriority w:val="1"/>
    <w:qFormat/>
    <w:rsid w:val="00317338"/>
    <w:pPr>
      <w:widowControl w:val="0"/>
      <w:autoSpaceDE w:val="0"/>
      <w:autoSpaceDN w:val="0"/>
      <w:ind w:left="107"/>
    </w:pPr>
    <w:rPr>
      <w:rFonts w:ascii="Times New Roman" w:hAnsi="Times New Roman"/>
      <w:bCs w:val="0"/>
      <w:spacing w:val="0"/>
      <w:sz w:val="22"/>
      <w:szCs w:val="22"/>
    </w:rPr>
  </w:style>
  <w:style w:type="paragraph" w:customStyle="1" w:styleId="Default">
    <w:name w:val="Default"/>
    <w:rsid w:val="00317338"/>
    <w:pPr>
      <w:autoSpaceDE w:val="0"/>
      <w:autoSpaceDN w:val="0"/>
      <w:adjustRightInd w:val="0"/>
    </w:pPr>
    <w:rPr>
      <w:rFonts w:ascii="Times New Roman" w:hAnsi="Times New Roman"/>
      <w:color w:val="000000"/>
      <w:sz w:val="24"/>
      <w:szCs w:val="24"/>
    </w:rPr>
  </w:style>
  <w:style w:type="character" w:customStyle="1" w:styleId="fontstyle01">
    <w:name w:val="fontstyle01"/>
    <w:basedOn w:val="DefaultParagraphFont"/>
    <w:rsid w:val="00317338"/>
    <w:rPr>
      <w:rFonts w:ascii="Times New Roman" w:hAnsi="Times New Roman" w:cs="Times New Roman" w:hint="default"/>
      <w:b w:val="0"/>
      <w:bCs w:val="0"/>
      <w:i w:val="0"/>
      <w:iCs w:val="0"/>
      <w:color w:val="000000"/>
      <w:sz w:val="28"/>
      <w:szCs w:val="28"/>
    </w:rPr>
  </w:style>
  <w:style w:type="numbering" w:customStyle="1" w:styleId="NoList2">
    <w:name w:val="No List2"/>
    <w:next w:val="NoList"/>
    <w:uiPriority w:val="99"/>
    <w:semiHidden/>
    <w:unhideWhenUsed/>
    <w:rsid w:val="00317338"/>
  </w:style>
  <w:style w:type="table" w:customStyle="1" w:styleId="TableGrid2">
    <w:name w:val="Table Grid2"/>
    <w:basedOn w:val="TableNormal"/>
    <w:next w:val="TableGrid"/>
    <w:uiPriority w:val="39"/>
    <w:rsid w:val="0031733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69341">
      <w:bodyDiv w:val="1"/>
      <w:marLeft w:val="0"/>
      <w:marRight w:val="0"/>
      <w:marTop w:val="0"/>
      <w:marBottom w:val="0"/>
      <w:divBdr>
        <w:top w:val="none" w:sz="0" w:space="0" w:color="auto"/>
        <w:left w:val="none" w:sz="0" w:space="0" w:color="auto"/>
        <w:bottom w:val="none" w:sz="0" w:space="0" w:color="auto"/>
        <w:right w:val="none" w:sz="0" w:space="0" w:color="auto"/>
      </w:divBdr>
    </w:div>
    <w:div w:id="1418210017">
      <w:bodyDiv w:val="1"/>
      <w:marLeft w:val="0"/>
      <w:marRight w:val="0"/>
      <w:marTop w:val="0"/>
      <w:marBottom w:val="0"/>
      <w:divBdr>
        <w:top w:val="none" w:sz="0" w:space="0" w:color="auto"/>
        <w:left w:val="none" w:sz="0" w:space="0" w:color="auto"/>
        <w:bottom w:val="none" w:sz="0" w:space="0" w:color="auto"/>
        <w:right w:val="none" w:sz="0" w:space="0" w:color="auto"/>
      </w:divBdr>
    </w:div>
    <w:div w:id="145051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F2731-6D44-4A52-ABF9-5DF06A2D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Pages>
  <Words>4805</Words>
  <Characters>27390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320</cp:revision>
  <cp:lastPrinted>2022-03-08T09:49:00Z</cp:lastPrinted>
  <dcterms:created xsi:type="dcterms:W3CDTF">2021-09-08T09:39:00Z</dcterms:created>
  <dcterms:modified xsi:type="dcterms:W3CDTF">2022-11-27T03:45:00Z</dcterms:modified>
</cp:coreProperties>
</file>