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000" w:firstRow="0" w:lastRow="0" w:firstColumn="0" w:lastColumn="0" w:noHBand="0" w:noVBand="0"/>
      </w:tblPr>
      <w:tblGrid>
        <w:gridCol w:w="3652"/>
        <w:gridCol w:w="5670"/>
      </w:tblGrid>
      <w:tr w:rsidR="008F5E89" w:rsidRPr="00B9564B" w:rsidTr="00402CCE">
        <w:trPr>
          <w:trHeight w:val="721"/>
        </w:trPr>
        <w:tc>
          <w:tcPr>
            <w:tcW w:w="3652" w:type="dxa"/>
          </w:tcPr>
          <w:p w:rsidR="008F5E89" w:rsidRPr="00B9564B" w:rsidRDefault="008F5E89" w:rsidP="00CB7ACC">
            <w:pPr>
              <w:tabs>
                <w:tab w:val="left" w:pos="284"/>
                <w:tab w:val="left" w:pos="567"/>
              </w:tabs>
              <w:jc w:val="center"/>
              <w:rPr>
                <w:b/>
                <w:bCs/>
                <w:sz w:val="26"/>
                <w:szCs w:val="26"/>
              </w:rPr>
            </w:pPr>
            <w:r>
              <w:rPr>
                <w:b/>
                <w:bCs/>
                <w:sz w:val="26"/>
                <w:szCs w:val="26"/>
              </w:rPr>
              <w:t>ỦY</w:t>
            </w:r>
            <w:r w:rsidRPr="00B9564B">
              <w:rPr>
                <w:b/>
                <w:bCs/>
                <w:sz w:val="26"/>
                <w:szCs w:val="26"/>
              </w:rPr>
              <w:t xml:space="preserve"> BAN NHÂN DÂN </w:t>
            </w:r>
          </w:p>
          <w:p w:rsidR="008F5E89" w:rsidRPr="00B9564B" w:rsidRDefault="00CF5EA7" w:rsidP="00CB7ACC">
            <w:pPr>
              <w:tabs>
                <w:tab w:val="left" w:pos="284"/>
                <w:tab w:val="left" w:pos="567"/>
              </w:tabs>
              <w:jc w:val="center"/>
              <w:rPr>
                <w:sz w:val="10"/>
                <w:szCs w:val="10"/>
              </w:rPr>
            </w:pPr>
            <w:r>
              <w:rPr>
                <w:noProof/>
                <w:lang w:val="en-GB" w:eastAsia="en-GB"/>
              </w:rPr>
              <mc:AlternateContent>
                <mc:Choice Requires="wps">
                  <w:drawing>
                    <wp:anchor distT="4294967295" distB="4294967295" distL="114300" distR="114300" simplePos="0" relativeHeight="251662336" behindDoc="0" locked="0" layoutInCell="1" allowOverlap="1" wp14:anchorId="5CFA0858" wp14:editId="7F1EEE0F">
                      <wp:simplePos x="0" y="0"/>
                      <wp:positionH relativeFrom="column">
                        <wp:posOffset>775335</wp:posOffset>
                      </wp:positionH>
                      <wp:positionV relativeFrom="paragraph">
                        <wp:posOffset>195580</wp:posOffset>
                      </wp:positionV>
                      <wp:extent cx="636270" cy="0"/>
                      <wp:effectExtent l="0" t="0" r="11430" b="1905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05pt,15.4pt" to="111.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MS7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"/>
                  </w:pict>
                </mc:Fallback>
              </mc:AlternateContent>
            </w:r>
            <w:r w:rsidR="008F5E89" w:rsidRPr="00B9564B">
              <w:rPr>
                <w:b/>
                <w:bCs/>
                <w:sz w:val="26"/>
                <w:szCs w:val="26"/>
              </w:rPr>
              <w:t>TỈNH THANH HÓA</w:t>
            </w:r>
          </w:p>
        </w:tc>
        <w:tc>
          <w:tcPr>
            <w:tcW w:w="5670" w:type="dxa"/>
          </w:tcPr>
          <w:p w:rsidR="008F5E89" w:rsidRPr="00B9564B" w:rsidRDefault="008F5E89" w:rsidP="00CB7ACC">
            <w:pPr>
              <w:tabs>
                <w:tab w:val="left" w:pos="284"/>
                <w:tab w:val="left" w:pos="567"/>
              </w:tabs>
              <w:jc w:val="center"/>
              <w:rPr>
                <w:b/>
                <w:bCs/>
                <w:sz w:val="26"/>
                <w:szCs w:val="26"/>
              </w:rPr>
            </w:pPr>
            <w:r w:rsidRPr="00B9564B">
              <w:rPr>
                <w:b/>
                <w:bCs/>
                <w:sz w:val="26"/>
                <w:szCs w:val="26"/>
              </w:rPr>
              <w:t>CỘNG H</w:t>
            </w:r>
            <w:r>
              <w:rPr>
                <w:b/>
                <w:bCs/>
                <w:sz w:val="26"/>
                <w:szCs w:val="26"/>
              </w:rPr>
              <w:t>ÒA</w:t>
            </w:r>
            <w:r w:rsidRPr="00B9564B">
              <w:rPr>
                <w:b/>
                <w:bCs/>
                <w:sz w:val="26"/>
                <w:szCs w:val="26"/>
              </w:rPr>
              <w:t xml:space="preserve"> XÃ HỘI CHỦ NGHĨA VIỆT NAM</w:t>
            </w:r>
          </w:p>
          <w:p w:rsidR="008F5E89" w:rsidRPr="00B9564B" w:rsidRDefault="00CF5EA7" w:rsidP="00CB7ACC">
            <w:pPr>
              <w:tabs>
                <w:tab w:val="left" w:pos="284"/>
                <w:tab w:val="left" w:pos="567"/>
              </w:tabs>
              <w:jc w:val="center"/>
              <w:rPr>
                <w:b/>
                <w:bCs/>
                <w:sz w:val="26"/>
                <w:szCs w:val="26"/>
              </w:rPr>
            </w:pPr>
            <w:r>
              <w:rPr>
                <w:noProof/>
                <w:sz w:val="28"/>
                <w:lang w:val="en-GB" w:eastAsia="en-GB"/>
              </w:rPr>
              <mc:AlternateContent>
                <mc:Choice Requires="wps">
                  <w:drawing>
                    <wp:anchor distT="4294967295" distB="4294967295" distL="114300" distR="114300" simplePos="0" relativeHeight="251661312" behindDoc="0" locked="0" layoutInCell="1" allowOverlap="1" wp14:anchorId="609FAA56" wp14:editId="68568CDE">
                      <wp:simplePos x="0" y="0"/>
                      <wp:positionH relativeFrom="column">
                        <wp:posOffset>648970</wp:posOffset>
                      </wp:positionH>
                      <wp:positionV relativeFrom="paragraph">
                        <wp:posOffset>223520</wp:posOffset>
                      </wp:positionV>
                      <wp:extent cx="2181225" cy="0"/>
                      <wp:effectExtent l="0" t="0" r="9525"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1pt,17.6pt" to="222.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4u2EAIAACg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"/>
                  </w:pict>
                </mc:Fallback>
              </mc:AlternateContent>
            </w:r>
            <w:r w:rsidR="008F5E89" w:rsidRPr="008F5E89">
              <w:rPr>
                <w:b/>
                <w:bCs/>
                <w:sz w:val="28"/>
              </w:rPr>
              <w:t>Độc lập - Tự do - Hạnh phúc</w:t>
            </w:r>
          </w:p>
        </w:tc>
      </w:tr>
      <w:tr w:rsidR="008F5E89" w:rsidRPr="00B9564B" w:rsidTr="00402CCE">
        <w:tc>
          <w:tcPr>
            <w:tcW w:w="3652" w:type="dxa"/>
          </w:tcPr>
          <w:p w:rsidR="008F5E89" w:rsidRPr="00CB3473" w:rsidRDefault="008F5E89" w:rsidP="00444E2A">
            <w:pPr>
              <w:tabs>
                <w:tab w:val="left" w:pos="284"/>
                <w:tab w:val="left" w:pos="567"/>
              </w:tabs>
              <w:spacing w:before="120"/>
              <w:jc w:val="center"/>
              <w:rPr>
                <w:sz w:val="28"/>
                <w:szCs w:val="28"/>
              </w:rPr>
            </w:pPr>
            <w:r w:rsidRPr="00CB3473">
              <w:rPr>
                <w:sz w:val="28"/>
                <w:szCs w:val="28"/>
              </w:rPr>
              <w:t xml:space="preserve">Số: </w:t>
            </w:r>
            <w:r w:rsidR="00444E2A">
              <w:rPr>
                <w:sz w:val="28"/>
                <w:szCs w:val="28"/>
              </w:rPr>
              <w:t>15</w:t>
            </w:r>
            <w:r w:rsidRPr="00CB3473">
              <w:rPr>
                <w:sz w:val="28"/>
                <w:szCs w:val="28"/>
              </w:rPr>
              <w:t>/2023/QĐ-UBND</w:t>
            </w:r>
          </w:p>
        </w:tc>
        <w:tc>
          <w:tcPr>
            <w:tcW w:w="5670" w:type="dxa"/>
          </w:tcPr>
          <w:p w:rsidR="008F5E89" w:rsidRPr="00CB3473" w:rsidRDefault="00444E2A" w:rsidP="00444E2A">
            <w:pPr>
              <w:tabs>
                <w:tab w:val="left" w:pos="284"/>
                <w:tab w:val="left" w:pos="567"/>
              </w:tabs>
              <w:spacing w:before="120"/>
              <w:jc w:val="center"/>
              <w:rPr>
                <w:sz w:val="28"/>
                <w:szCs w:val="28"/>
              </w:rPr>
            </w:pPr>
            <w:r>
              <w:rPr>
                <w:i/>
                <w:iCs/>
                <w:sz w:val="28"/>
                <w:szCs w:val="28"/>
              </w:rPr>
              <w:t>Thanh Hóa, ngày 19</w:t>
            </w:r>
            <w:r w:rsidR="008F5E89" w:rsidRPr="00CB3473">
              <w:rPr>
                <w:i/>
                <w:iCs/>
                <w:sz w:val="28"/>
                <w:szCs w:val="28"/>
              </w:rPr>
              <w:t xml:space="preserve"> tháng </w:t>
            </w:r>
            <w:r>
              <w:rPr>
                <w:i/>
                <w:iCs/>
                <w:sz w:val="28"/>
                <w:szCs w:val="28"/>
              </w:rPr>
              <w:t>4</w:t>
            </w:r>
            <w:r w:rsidR="008F5E89" w:rsidRPr="00CB3473">
              <w:rPr>
                <w:i/>
                <w:iCs/>
                <w:sz w:val="28"/>
                <w:szCs w:val="28"/>
              </w:rPr>
              <w:t xml:space="preserve"> năm 2023</w:t>
            </w:r>
          </w:p>
        </w:tc>
      </w:tr>
    </w:tbl>
    <w:p w:rsidR="006073E5" w:rsidRPr="00402CCE" w:rsidRDefault="00402CCE" w:rsidP="00402CCE">
      <w:pPr>
        <w:pStyle w:val="NormalWeb"/>
        <w:widowControl w:val="0"/>
        <w:tabs>
          <w:tab w:val="left" w:pos="4008"/>
        </w:tabs>
        <w:spacing w:before="80" w:beforeAutospacing="0" w:after="60" w:afterAutospacing="0"/>
        <w:ind w:firstLine="720"/>
        <w:rPr>
          <w:b/>
          <w:bCs/>
          <w:sz w:val="18"/>
          <w:szCs w:val="26"/>
        </w:rPr>
      </w:pPr>
      <w:r>
        <w:rPr>
          <w:b/>
          <w:bCs/>
          <w:sz w:val="26"/>
          <w:szCs w:val="26"/>
        </w:rPr>
        <w:tab/>
      </w:r>
    </w:p>
    <w:p w:rsidR="006073E5" w:rsidRPr="00F959A9" w:rsidRDefault="006073E5" w:rsidP="006073E5">
      <w:pPr>
        <w:pStyle w:val="NormalWeb"/>
        <w:widowControl w:val="0"/>
        <w:spacing w:before="120" w:beforeAutospacing="0" w:after="60" w:afterAutospacing="0"/>
        <w:jc w:val="center"/>
        <w:rPr>
          <w:sz w:val="28"/>
          <w:szCs w:val="26"/>
        </w:rPr>
      </w:pPr>
      <w:r w:rsidRPr="00F959A9">
        <w:rPr>
          <w:b/>
          <w:bCs/>
          <w:sz w:val="28"/>
          <w:szCs w:val="26"/>
        </w:rPr>
        <w:t>QUYẾT ĐỊNH</w:t>
      </w:r>
    </w:p>
    <w:p w:rsidR="00DD5981" w:rsidRPr="00DD5981" w:rsidRDefault="00DD5981" w:rsidP="006073E5">
      <w:pPr>
        <w:pStyle w:val="NormalWeb"/>
        <w:widowControl w:val="0"/>
        <w:spacing w:before="0" w:beforeAutospacing="0" w:after="0" w:afterAutospacing="0"/>
        <w:jc w:val="center"/>
        <w:rPr>
          <w:b/>
          <w:bCs/>
          <w:sz w:val="28"/>
          <w:szCs w:val="28"/>
        </w:rPr>
      </w:pPr>
      <w:r w:rsidRPr="00DD5981">
        <w:rPr>
          <w:b/>
          <w:bCs/>
          <w:sz w:val="28"/>
          <w:szCs w:val="28"/>
        </w:rPr>
        <w:t>Sửa đổi điểm a, khoản 2, Điều 5 Quy định về quản lý trật tự xây dựng; phân cấp quản lý trật tự xây dựng và tiếp nhận hồ sơ thông báo khởi công xây dựng đối với các công trình trên địa bàn tỉnh Thanh Hóa ban hành kèm theo Quyết định số 26/2021/QĐ-UBND ngày 08/10/2021 của UBND tỉnh</w:t>
      </w:r>
    </w:p>
    <w:p w:rsidR="006073E5" w:rsidRPr="007D00BE" w:rsidRDefault="00CF5EA7" w:rsidP="006073E5">
      <w:pPr>
        <w:pStyle w:val="NormalWeb"/>
        <w:widowControl w:val="0"/>
        <w:spacing w:before="120" w:beforeAutospacing="0" w:after="120" w:afterAutospacing="0"/>
        <w:ind w:firstLine="680"/>
        <w:jc w:val="center"/>
        <w:rPr>
          <w:b/>
          <w:bCs/>
          <w:sz w:val="34"/>
          <w:szCs w:val="28"/>
        </w:rPr>
      </w:pPr>
      <w:r w:rsidRPr="007D00BE">
        <w:rPr>
          <w:b/>
          <w:bCs/>
          <w:noProof/>
          <w:sz w:val="34"/>
          <w:szCs w:val="28"/>
          <w:lang w:val="en-GB" w:eastAsia="en-GB"/>
        </w:rPr>
        <mc:AlternateContent>
          <mc:Choice Requires="wps">
            <w:drawing>
              <wp:anchor distT="0" distB="0" distL="114300" distR="114300" simplePos="0" relativeHeight="251659264" behindDoc="0" locked="0" layoutInCell="1" allowOverlap="1" wp14:anchorId="20BF61A6" wp14:editId="6911EC80">
                <wp:simplePos x="0" y="0"/>
                <wp:positionH relativeFrom="column">
                  <wp:posOffset>1953472</wp:posOffset>
                </wp:positionH>
                <wp:positionV relativeFrom="paragraph">
                  <wp:posOffset>33020</wp:posOffset>
                </wp:positionV>
                <wp:extent cx="2023533" cy="0"/>
                <wp:effectExtent l="0" t="0" r="1524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5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pt,2.6pt" to="313.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te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"/>
            </w:pict>
          </mc:Fallback>
        </mc:AlternateContent>
      </w:r>
    </w:p>
    <w:p w:rsidR="006073E5" w:rsidRPr="00F959A9" w:rsidRDefault="006073E5" w:rsidP="007D00BE">
      <w:pPr>
        <w:pStyle w:val="NormalWeb"/>
        <w:widowControl w:val="0"/>
        <w:spacing w:before="120" w:beforeAutospacing="0" w:after="360" w:afterAutospacing="0"/>
        <w:jc w:val="center"/>
        <w:rPr>
          <w:sz w:val="28"/>
          <w:szCs w:val="28"/>
        </w:rPr>
      </w:pPr>
      <w:r w:rsidRPr="00F959A9">
        <w:rPr>
          <w:b/>
          <w:bCs/>
          <w:sz w:val="28"/>
          <w:szCs w:val="28"/>
        </w:rPr>
        <w:t>ỦY BAN NHÂN DÂN TỈNH THANH HÓA</w:t>
      </w:r>
    </w:p>
    <w:p w:rsidR="008F5E89" w:rsidRDefault="00B47A7A" w:rsidP="007D00BE">
      <w:pPr>
        <w:pStyle w:val="NormalWeb"/>
        <w:widowControl w:val="0"/>
        <w:spacing w:before="0" w:beforeAutospacing="0" w:after="200" w:afterAutospacing="0" w:line="247" w:lineRule="auto"/>
        <w:ind w:firstLine="720"/>
        <w:jc w:val="both"/>
        <w:rPr>
          <w:i/>
          <w:sz w:val="28"/>
          <w:szCs w:val="28"/>
        </w:rPr>
      </w:pPr>
      <w:r w:rsidRPr="003F585F">
        <w:rPr>
          <w:i/>
          <w:sz w:val="28"/>
          <w:szCs w:val="28"/>
        </w:rPr>
        <w:t xml:space="preserve">Căn cứ Luật Tổ chức </w:t>
      </w:r>
      <w:r w:rsidR="00944588">
        <w:rPr>
          <w:i/>
          <w:sz w:val="28"/>
          <w:szCs w:val="28"/>
        </w:rPr>
        <w:t>c</w:t>
      </w:r>
      <w:r w:rsidRPr="003F585F">
        <w:rPr>
          <w:i/>
          <w:sz w:val="28"/>
          <w:szCs w:val="28"/>
        </w:rPr>
        <w:t xml:space="preserve">hính quyền địa phương </w:t>
      </w:r>
      <w:r w:rsidR="000B7B47">
        <w:rPr>
          <w:i/>
          <w:sz w:val="28"/>
          <w:szCs w:val="28"/>
        </w:rPr>
        <w:t xml:space="preserve">ngày 19 tháng 6 </w:t>
      </w:r>
      <w:r w:rsidRPr="003F585F">
        <w:rPr>
          <w:i/>
          <w:sz w:val="28"/>
          <w:szCs w:val="28"/>
        </w:rPr>
        <w:t xml:space="preserve">năm 2015; </w:t>
      </w:r>
    </w:p>
    <w:p w:rsidR="00B47A7A" w:rsidRPr="003F585F" w:rsidRDefault="008F5E89" w:rsidP="007D00BE">
      <w:pPr>
        <w:pStyle w:val="NormalWeb"/>
        <w:widowControl w:val="0"/>
        <w:spacing w:before="0" w:beforeAutospacing="0" w:after="200" w:afterAutospacing="0" w:line="247" w:lineRule="auto"/>
        <w:ind w:firstLine="720"/>
        <w:jc w:val="both"/>
        <w:rPr>
          <w:i/>
          <w:sz w:val="28"/>
          <w:szCs w:val="28"/>
        </w:rPr>
      </w:pPr>
      <w:r w:rsidRPr="003F585F">
        <w:rPr>
          <w:i/>
          <w:sz w:val="28"/>
          <w:szCs w:val="28"/>
        </w:rPr>
        <w:t xml:space="preserve">Căn cứ </w:t>
      </w:r>
      <w:r w:rsidR="00B47A7A" w:rsidRPr="003F585F">
        <w:rPr>
          <w:i/>
          <w:sz w:val="28"/>
          <w:szCs w:val="28"/>
        </w:rPr>
        <w:t xml:space="preserve">Luật sửa đổi, bổ sung một số điều của Luật Tổ chức </w:t>
      </w:r>
      <w:r w:rsidR="000B7B47">
        <w:rPr>
          <w:i/>
          <w:sz w:val="28"/>
          <w:szCs w:val="28"/>
        </w:rPr>
        <w:t>C</w:t>
      </w:r>
      <w:r w:rsidR="00B47A7A" w:rsidRPr="003F585F">
        <w:rPr>
          <w:i/>
          <w:sz w:val="28"/>
          <w:szCs w:val="28"/>
        </w:rPr>
        <w:t>hính phủ và Luật tổ chức chính quyền địa phương</w:t>
      </w:r>
      <w:r w:rsidR="000B7B47">
        <w:rPr>
          <w:i/>
          <w:sz w:val="28"/>
          <w:szCs w:val="28"/>
        </w:rPr>
        <w:t xml:space="preserve"> ngày 22 tháng 11</w:t>
      </w:r>
      <w:r w:rsidR="00B47A7A" w:rsidRPr="003F585F">
        <w:rPr>
          <w:i/>
          <w:sz w:val="28"/>
          <w:szCs w:val="28"/>
        </w:rPr>
        <w:t xml:space="preserve"> năm 2019; </w:t>
      </w:r>
    </w:p>
    <w:p w:rsidR="008F5E89" w:rsidRDefault="00B47A7A" w:rsidP="007D00BE">
      <w:pPr>
        <w:pStyle w:val="NormalWeb"/>
        <w:widowControl w:val="0"/>
        <w:spacing w:before="0" w:beforeAutospacing="0" w:after="200" w:afterAutospacing="0" w:line="247" w:lineRule="auto"/>
        <w:ind w:firstLine="720"/>
        <w:jc w:val="both"/>
        <w:rPr>
          <w:i/>
          <w:sz w:val="28"/>
          <w:szCs w:val="28"/>
        </w:rPr>
      </w:pPr>
      <w:r w:rsidRPr="003F585F">
        <w:rPr>
          <w:i/>
          <w:sz w:val="28"/>
          <w:szCs w:val="28"/>
        </w:rPr>
        <w:t xml:space="preserve">Căn cứ Luật Ban hành văn bản quy phạm pháp luật </w:t>
      </w:r>
      <w:r w:rsidR="000B7B47">
        <w:rPr>
          <w:i/>
          <w:sz w:val="28"/>
          <w:szCs w:val="28"/>
        </w:rPr>
        <w:t xml:space="preserve">ngày 22 tháng 6 </w:t>
      </w:r>
      <w:r w:rsidRPr="003F585F">
        <w:rPr>
          <w:i/>
          <w:sz w:val="28"/>
          <w:szCs w:val="28"/>
        </w:rPr>
        <w:t xml:space="preserve">năm 2015; </w:t>
      </w:r>
    </w:p>
    <w:p w:rsidR="00B47A7A" w:rsidRPr="003F585F" w:rsidRDefault="008F5E89" w:rsidP="007D00BE">
      <w:pPr>
        <w:pStyle w:val="NormalWeb"/>
        <w:widowControl w:val="0"/>
        <w:spacing w:before="0" w:beforeAutospacing="0" w:after="200" w:afterAutospacing="0" w:line="247" w:lineRule="auto"/>
        <w:ind w:firstLine="720"/>
        <w:jc w:val="both"/>
        <w:rPr>
          <w:i/>
          <w:sz w:val="28"/>
          <w:szCs w:val="28"/>
        </w:rPr>
      </w:pPr>
      <w:r w:rsidRPr="003F585F">
        <w:rPr>
          <w:i/>
          <w:sz w:val="28"/>
          <w:szCs w:val="28"/>
        </w:rPr>
        <w:t xml:space="preserve">Căn cứ </w:t>
      </w:r>
      <w:r w:rsidR="00B47A7A" w:rsidRPr="003F585F">
        <w:rPr>
          <w:i/>
          <w:sz w:val="28"/>
          <w:szCs w:val="28"/>
        </w:rPr>
        <w:t>Luật sửa đổi, bổ sung một số điều Luật Ban hành văn bản quy phạm pháp luật</w:t>
      </w:r>
      <w:r w:rsidR="000B7B47">
        <w:rPr>
          <w:i/>
          <w:sz w:val="28"/>
          <w:szCs w:val="28"/>
        </w:rPr>
        <w:t xml:space="preserve"> ngày 18 tháng 6</w:t>
      </w:r>
      <w:r w:rsidR="00B47A7A" w:rsidRPr="003F585F">
        <w:rPr>
          <w:i/>
          <w:sz w:val="28"/>
          <w:szCs w:val="28"/>
        </w:rPr>
        <w:t xml:space="preserve"> năm 2020; </w:t>
      </w:r>
    </w:p>
    <w:p w:rsidR="00780C9F" w:rsidRDefault="00DB3B95" w:rsidP="007D00BE">
      <w:pPr>
        <w:pStyle w:val="NormalWeb"/>
        <w:widowControl w:val="0"/>
        <w:spacing w:before="0" w:beforeAutospacing="0" w:after="200" w:afterAutospacing="0" w:line="247" w:lineRule="auto"/>
        <w:ind w:firstLine="720"/>
        <w:jc w:val="both"/>
        <w:rPr>
          <w:i/>
          <w:sz w:val="28"/>
          <w:szCs w:val="28"/>
        </w:rPr>
      </w:pPr>
      <w:r w:rsidRPr="00DB3B95">
        <w:rPr>
          <w:i/>
          <w:sz w:val="28"/>
          <w:szCs w:val="28"/>
        </w:rPr>
        <w:t xml:space="preserve">Căn cứ Nghị định số </w:t>
      </w:r>
      <w:r w:rsidR="00780C9F">
        <w:rPr>
          <w:i/>
          <w:sz w:val="28"/>
          <w:szCs w:val="28"/>
        </w:rPr>
        <w:t>16/2022</w:t>
      </w:r>
      <w:r w:rsidRPr="00DB3B95">
        <w:rPr>
          <w:i/>
          <w:sz w:val="28"/>
          <w:szCs w:val="28"/>
        </w:rPr>
        <w:t xml:space="preserve">/NĐ-CP ngày </w:t>
      </w:r>
      <w:r w:rsidR="00780C9F">
        <w:rPr>
          <w:i/>
          <w:sz w:val="28"/>
          <w:szCs w:val="28"/>
        </w:rPr>
        <w:t>28</w:t>
      </w:r>
      <w:r w:rsidR="000B7B47">
        <w:rPr>
          <w:i/>
          <w:sz w:val="28"/>
          <w:szCs w:val="28"/>
        </w:rPr>
        <w:t xml:space="preserve"> tháng </w:t>
      </w:r>
      <w:r w:rsidR="00780C9F">
        <w:rPr>
          <w:i/>
          <w:sz w:val="28"/>
          <w:szCs w:val="28"/>
        </w:rPr>
        <w:t>01</w:t>
      </w:r>
      <w:r w:rsidR="000B7B47">
        <w:rPr>
          <w:i/>
          <w:sz w:val="28"/>
          <w:szCs w:val="28"/>
        </w:rPr>
        <w:t xml:space="preserve"> năm </w:t>
      </w:r>
      <w:r w:rsidR="00780C9F">
        <w:rPr>
          <w:i/>
          <w:sz w:val="28"/>
          <w:szCs w:val="28"/>
        </w:rPr>
        <w:t>2022</w:t>
      </w:r>
      <w:r w:rsidRPr="00DB3B95">
        <w:rPr>
          <w:i/>
          <w:sz w:val="28"/>
          <w:szCs w:val="28"/>
        </w:rPr>
        <w:t xml:space="preserve"> của Chính phủ quy định xử phạt vi phạm hành chính </w:t>
      </w:r>
      <w:r w:rsidR="00780C9F">
        <w:rPr>
          <w:i/>
          <w:sz w:val="28"/>
          <w:szCs w:val="28"/>
        </w:rPr>
        <w:t>về xây dựng;</w:t>
      </w:r>
    </w:p>
    <w:p w:rsidR="00780C9F" w:rsidRDefault="00A2541D" w:rsidP="007D00BE">
      <w:pPr>
        <w:pStyle w:val="NormalWeb"/>
        <w:widowControl w:val="0"/>
        <w:spacing w:before="0" w:beforeAutospacing="0" w:after="200" w:afterAutospacing="0" w:line="247" w:lineRule="auto"/>
        <w:ind w:firstLine="720"/>
        <w:jc w:val="both"/>
        <w:rPr>
          <w:i/>
          <w:iCs/>
          <w:sz w:val="28"/>
          <w:szCs w:val="28"/>
        </w:rPr>
      </w:pPr>
      <w:r>
        <w:rPr>
          <w:i/>
          <w:iCs/>
          <w:sz w:val="28"/>
          <w:szCs w:val="28"/>
        </w:rPr>
        <w:t>Theo</w:t>
      </w:r>
      <w:r w:rsidR="006073E5" w:rsidRPr="00F4097E">
        <w:rPr>
          <w:i/>
          <w:iCs/>
          <w:sz w:val="28"/>
          <w:szCs w:val="28"/>
        </w:rPr>
        <w:t xml:space="preserve"> đề nghị của Giám đốc Sở X</w:t>
      </w:r>
      <w:r>
        <w:rPr>
          <w:i/>
          <w:iCs/>
          <w:sz w:val="28"/>
          <w:szCs w:val="28"/>
        </w:rPr>
        <w:t xml:space="preserve">ây dựng tại Tờ trình số </w:t>
      </w:r>
      <w:r w:rsidR="008F5E89">
        <w:rPr>
          <w:i/>
          <w:iCs/>
          <w:sz w:val="28"/>
          <w:szCs w:val="28"/>
        </w:rPr>
        <w:t>1623</w:t>
      </w:r>
      <w:r>
        <w:rPr>
          <w:i/>
          <w:iCs/>
          <w:sz w:val="28"/>
          <w:szCs w:val="28"/>
        </w:rPr>
        <w:t>/</w:t>
      </w:r>
      <w:r w:rsidR="00103C33" w:rsidRPr="00F4097E">
        <w:rPr>
          <w:i/>
          <w:iCs/>
          <w:sz w:val="28"/>
          <w:szCs w:val="28"/>
        </w:rPr>
        <w:t>TTr</w:t>
      </w:r>
      <w:r>
        <w:rPr>
          <w:i/>
          <w:iCs/>
          <w:sz w:val="28"/>
          <w:szCs w:val="28"/>
        </w:rPr>
        <w:t>-SXD</w:t>
      </w:r>
      <w:r w:rsidR="00780C9F">
        <w:rPr>
          <w:i/>
          <w:iCs/>
          <w:sz w:val="28"/>
          <w:szCs w:val="28"/>
        </w:rPr>
        <w:t xml:space="preserve"> ngày </w:t>
      </w:r>
      <w:r w:rsidR="008F5E89">
        <w:rPr>
          <w:i/>
          <w:iCs/>
          <w:sz w:val="28"/>
          <w:szCs w:val="28"/>
        </w:rPr>
        <w:t>20</w:t>
      </w:r>
      <w:r w:rsidR="000B7B47">
        <w:rPr>
          <w:i/>
          <w:iCs/>
          <w:sz w:val="28"/>
          <w:szCs w:val="28"/>
        </w:rPr>
        <w:t xml:space="preserve"> tháng </w:t>
      </w:r>
      <w:r w:rsidR="008F5E89">
        <w:rPr>
          <w:i/>
          <w:iCs/>
          <w:sz w:val="28"/>
          <w:szCs w:val="28"/>
        </w:rPr>
        <w:t>3</w:t>
      </w:r>
      <w:r w:rsidR="000B7B47">
        <w:rPr>
          <w:i/>
          <w:iCs/>
          <w:sz w:val="28"/>
          <w:szCs w:val="28"/>
        </w:rPr>
        <w:t xml:space="preserve"> năm </w:t>
      </w:r>
      <w:r w:rsidR="00780C9F">
        <w:rPr>
          <w:i/>
          <w:iCs/>
          <w:sz w:val="28"/>
          <w:szCs w:val="28"/>
        </w:rPr>
        <w:t>2023.</w:t>
      </w:r>
    </w:p>
    <w:p w:rsidR="006073E5" w:rsidRPr="006B35DD" w:rsidRDefault="006073E5" w:rsidP="007D00BE">
      <w:pPr>
        <w:pStyle w:val="NormalWeb"/>
        <w:widowControl w:val="0"/>
        <w:spacing w:before="0" w:beforeAutospacing="0" w:after="200" w:afterAutospacing="0" w:line="247" w:lineRule="auto"/>
        <w:ind w:firstLine="720"/>
        <w:jc w:val="center"/>
        <w:rPr>
          <w:sz w:val="28"/>
          <w:szCs w:val="28"/>
        </w:rPr>
      </w:pPr>
      <w:r w:rsidRPr="006B35DD">
        <w:rPr>
          <w:b/>
          <w:bCs/>
          <w:sz w:val="28"/>
          <w:szCs w:val="28"/>
        </w:rPr>
        <w:t>QUYẾT ĐỊNH:</w:t>
      </w:r>
    </w:p>
    <w:p w:rsidR="00577E76" w:rsidRPr="00577E76" w:rsidRDefault="006073E5" w:rsidP="007D00BE">
      <w:pPr>
        <w:pStyle w:val="NormalWeb"/>
        <w:widowControl w:val="0"/>
        <w:spacing w:before="0" w:beforeAutospacing="0" w:after="200" w:afterAutospacing="0" w:line="247" w:lineRule="auto"/>
        <w:ind w:firstLine="720"/>
        <w:jc w:val="both"/>
        <w:rPr>
          <w:sz w:val="28"/>
          <w:szCs w:val="28"/>
        </w:rPr>
      </w:pPr>
      <w:r w:rsidRPr="006B35DD">
        <w:rPr>
          <w:b/>
          <w:bCs/>
          <w:sz w:val="28"/>
          <w:szCs w:val="28"/>
        </w:rPr>
        <w:t>Điều 1.</w:t>
      </w:r>
      <w:r w:rsidRPr="006B35DD">
        <w:rPr>
          <w:sz w:val="28"/>
          <w:szCs w:val="28"/>
        </w:rPr>
        <w:t xml:space="preserve"> </w:t>
      </w:r>
      <w:r w:rsidR="00577E76" w:rsidRPr="00577E76">
        <w:rPr>
          <w:sz w:val="28"/>
          <w:szCs w:val="28"/>
        </w:rPr>
        <w:t>Sửa đổi điểm a, khoản 2, Điều 5 Quy định về quản lý trật tự xây dựng; phân cấp quản lý trật tự xây dựng và tiếp nhận hồ sơ thông báo khởi công xây dựng đối với các công trình trên địa bàn tỉnh Thanh Hóa ban hành kèm theo Quyết định số 26/2021/QĐ-UBND ngày 08/10/2021 của UBND tỉnh</w:t>
      </w:r>
      <w:r w:rsidR="00577E76">
        <w:rPr>
          <w:sz w:val="28"/>
          <w:szCs w:val="28"/>
        </w:rPr>
        <w:t xml:space="preserve"> như sau:</w:t>
      </w:r>
    </w:p>
    <w:p w:rsidR="00173F71" w:rsidRDefault="00173F71" w:rsidP="007D00BE">
      <w:pPr>
        <w:pStyle w:val="NormalWeb"/>
        <w:widowControl w:val="0"/>
        <w:spacing w:before="0" w:beforeAutospacing="0" w:after="200" w:afterAutospacing="0" w:line="247" w:lineRule="auto"/>
        <w:ind w:firstLine="720"/>
        <w:jc w:val="both"/>
        <w:rPr>
          <w:sz w:val="28"/>
          <w:szCs w:val="28"/>
        </w:rPr>
      </w:pPr>
      <w:r>
        <w:rPr>
          <w:sz w:val="28"/>
          <w:szCs w:val="28"/>
        </w:rPr>
        <w:t>“a) Quản lý trật tự xây dựng đối với các công trình xây dựng nhà ở riêng lẻ và các công trình khác được quy định tại khoản 1, Điều 3, Nghị định số 16/2022/NĐ-CP ngày 28/01/2022 trên địa bàn quản lý”.</w:t>
      </w:r>
    </w:p>
    <w:p w:rsidR="00AC4410" w:rsidRDefault="006073E5" w:rsidP="007D00BE">
      <w:pPr>
        <w:pStyle w:val="NormalWeb"/>
        <w:widowControl w:val="0"/>
        <w:spacing w:before="0" w:beforeAutospacing="0" w:after="200" w:afterAutospacing="0" w:line="247" w:lineRule="auto"/>
        <w:ind w:firstLine="720"/>
        <w:jc w:val="both"/>
        <w:rPr>
          <w:sz w:val="28"/>
          <w:szCs w:val="28"/>
        </w:rPr>
      </w:pPr>
      <w:r w:rsidRPr="00B25CEB">
        <w:rPr>
          <w:b/>
          <w:bCs/>
          <w:sz w:val="28"/>
          <w:szCs w:val="28"/>
        </w:rPr>
        <w:t xml:space="preserve">Điều </w:t>
      </w:r>
      <w:r w:rsidR="00AC4410">
        <w:rPr>
          <w:b/>
          <w:bCs/>
          <w:sz w:val="28"/>
          <w:szCs w:val="28"/>
        </w:rPr>
        <w:t>2</w:t>
      </w:r>
      <w:r w:rsidRPr="00B25CEB">
        <w:rPr>
          <w:b/>
          <w:bCs/>
          <w:sz w:val="28"/>
          <w:szCs w:val="28"/>
        </w:rPr>
        <w:t>.</w:t>
      </w:r>
      <w:r w:rsidRPr="00B25CEB">
        <w:rPr>
          <w:sz w:val="28"/>
          <w:szCs w:val="28"/>
        </w:rPr>
        <w:t xml:space="preserve"> </w:t>
      </w:r>
      <w:r w:rsidR="00AC4410">
        <w:rPr>
          <w:sz w:val="28"/>
          <w:szCs w:val="28"/>
        </w:rPr>
        <w:t>Điều khoản thi hành</w:t>
      </w:r>
    </w:p>
    <w:p w:rsidR="00577E76" w:rsidRDefault="00AC4410" w:rsidP="007D00BE">
      <w:pPr>
        <w:pStyle w:val="NormalWeb"/>
        <w:widowControl w:val="0"/>
        <w:spacing w:before="0" w:beforeAutospacing="0" w:after="200" w:afterAutospacing="0" w:line="247" w:lineRule="auto"/>
        <w:ind w:firstLine="720"/>
        <w:jc w:val="both"/>
        <w:rPr>
          <w:sz w:val="28"/>
          <w:szCs w:val="28"/>
        </w:rPr>
      </w:pPr>
      <w:r>
        <w:rPr>
          <w:sz w:val="28"/>
          <w:szCs w:val="28"/>
        </w:rPr>
        <w:t>1. Quyết định này có hiệu lực thi h</w:t>
      </w:r>
      <w:r w:rsidR="00944588">
        <w:rPr>
          <w:sz w:val="28"/>
          <w:szCs w:val="28"/>
        </w:rPr>
        <w:t>à</w:t>
      </w:r>
      <w:r>
        <w:rPr>
          <w:sz w:val="28"/>
          <w:szCs w:val="28"/>
        </w:rPr>
        <w:t xml:space="preserve">nh kể từ ngày </w:t>
      </w:r>
      <w:r w:rsidR="007D00BE">
        <w:rPr>
          <w:sz w:val="28"/>
          <w:szCs w:val="28"/>
        </w:rPr>
        <w:t>05</w:t>
      </w:r>
      <w:r w:rsidR="00577E76">
        <w:rPr>
          <w:sz w:val="28"/>
          <w:szCs w:val="28"/>
        </w:rPr>
        <w:t xml:space="preserve"> tháng </w:t>
      </w:r>
      <w:r w:rsidR="007D00BE">
        <w:rPr>
          <w:sz w:val="28"/>
          <w:szCs w:val="28"/>
        </w:rPr>
        <w:t>5</w:t>
      </w:r>
      <w:r w:rsidR="00577E76">
        <w:rPr>
          <w:sz w:val="28"/>
          <w:szCs w:val="28"/>
        </w:rPr>
        <w:t xml:space="preserve"> năm 2023.</w:t>
      </w:r>
    </w:p>
    <w:p w:rsidR="00AC4410" w:rsidRDefault="00AC4410" w:rsidP="007D00BE">
      <w:pPr>
        <w:pStyle w:val="NormalWeb"/>
        <w:widowControl w:val="0"/>
        <w:spacing w:before="0" w:beforeAutospacing="0" w:after="200" w:afterAutospacing="0" w:line="247" w:lineRule="auto"/>
        <w:ind w:firstLine="720"/>
        <w:jc w:val="both"/>
        <w:rPr>
          <w:sz w:val="28"/>
          <w:szCs w:val="28"/>
        </w:rPr>
      </w:pPr>
      <w:r>
        <w:rPr>
          <w:sz w:val="28"/>
          <w:szCs w:val="28"/>
        </w:rPr>
        <w:t xml:space="preserve">2. </w:t>
      </w:r>
      <w:r w:rsidR="00805428">
        <w:rPr>
          <w:sz w:val="28"/>
          <w:szCs w:val="28"/>
        </w:rPr>
        <w:t xml:space="preserve">Các điều khoản khác tại Quyết định số 26/2021/QĐ-UBND ngày </w:t>
      </w:r>
      <w:r w:rsidR="00805428">
        <w:rPr>
          <w:sz w:val="28"/>
          <w:szCs w:val="28"/>
        </w:rPr>
        <w:lastRenderedPageBreak/>
        <w:t xml:space="preserve">08/10/2021 </w:t>
      </w:r>
      <w:r w:rsidR="0059539D">
        <w:rPr>
          <w:sz w:val="28"/>
          <w:szCs w:val="28"/>
        </w:rPr>
        <w:t xml:space="preserve">của UBND tỉnh </w:t>
      </w:r>
      <w:r w:rsidR="00805428">
        <w:rPr>
          <w:sz w:val="28"/>
          <w:szCs w:val="28"/>
        </w:rPr>
        <w:t>giữ nguyên hiệu lực thi hành.</w:t>
      </w:r>
    </w:p>
    <w:p w:rsidR="006073E5" w:rsidRPr="00B25CEB" w:rsidRDefault="00805428" w:rsidP="007D00BE">
      <w:pPr>
        <w:pStyle w:val="NormalWeb"/>
        <w:widowControl w:val="0"/>
        <w:spacing w:before="0" w:beforeAutospacing="0" w:after="200" w:afterAutospacing="0" w:line="247" w:lineRule="auto"/>
        <w:ind w:firstLine="720"/>
        <w:jc w:val="both"/>
        <w:rPr>
          <w:sz w:val="28"/>
          <w:szCs w:val="28"/>
        </w:rPr>
      </w:pPr>
      <w:r>
        <w:rPr>
          <w:sz w:val="28"/>
          <w:szCs w:val="28"/>
        </w:rPr>
        <w:t xml:space="preserve">3. </w:t>
      </w:r>
      <w:r w:rsidR="006073E5" w:rsidRPr="00B25CEB">
        <w:rPr>
          <w:sz w:val="28"/>
          <w:szCs w:val="28"/>
        </w:rPr>
        <w:t xml:space="preserve">Chánh Văn phòng </w:t>
      </w:r>
      <w:r w:rsidR="00A50092">
        <w:rPr>
          <w:sz w:val="28"/>
          <w:szCs w:val="28"/>
        </w:rPr>
        <w:t>UBND t</w:t>
      </w:r>
      <w:r w:rsidR="00EE665B">
        <w:rPr>
          <w:sz w:val="28"/>
          <w:szCs w:val="28"/>
        </w:rPr>
        <w:t xml:space="preserve">ỉnh; Giám đốc các </w:t>
      </w:r>
      <w:r w:rsidR="007D00BE">
        <w:rPr>
          <w:sz w:val="28"/>
          <w:szCs w:val="28"/>
        </w:rPr>
        <w:t>s</w:t>
      </w:r>
      <w:r w:rsidR="00EE665B">
        <w:rPr>
          <w:sz w:val="28"/>
          <w:szCs w:val="28"/>
        </w:rPr>
        <w:t>ở,</w:t>
      </w:r>
      <w:r w:rsidR="00A50092">
        <w:rPr>
          <w:sz w:val="28"/>
          <w:szCs w:val="28"/>
        </w:rPr>
        <w:t xml:space="preserve"> Thủ trưởng các đơn vị,</w:t>
      </w:r>
      <w:r w:rsidR="006073E5" w:rsidRPr="00B25CEB">
        <w:rPr>
          <w:sz w:val="28"/>
          <w:szCs w:val="28"/>
        </w:rPr>
        <w:t xml:space="preserve"> ban, ngành cấp tỉnh; </w:t>
      </w:r>
      <w:r w:rsidR="00F80F3B">
        <w:rPr>
          <w:sz w:val="28"/>
          <w:szCs w:val="28"/>
        </w:rPr>
        <w:t xml:space="preserve">Trưởng </w:t>
      </w:r>
      <w:r w:rsidR="007D00BE">
        <w:rPr>
          <w:sz w:val="28"/>
          <w:szCs w:val="28"/>
        </w:rPr>
        <w:t>b</w:t>
      </w:r>
      <w:r w:rsidR="00F80F3B">
        <w:rPr>
          <w:sz w:val="28"/>
          <w:szCs w:val="28"/>
        </w:rPr>
        <w:t>an Quản lý Khu kinh tế Nghi Sơn và các Khu công nghiệp;</w:t>
      </w:r>
      <w:r w:rsidR="00DB3B95">
        <w:rPr>
          <w:sz w:val="28"/>
          <w:szCs w:val="28"/>
        </w:rPr>
        <w:t xml:space="preserve"> </w:t>
      </w:r>
      <w:r w:rsidR="006073E5" w:rsidRPr="00B25CEB">
        <w:rPr>
          <w:sz w:val="28"/>
          <w:szCs w:val="28"/>
        </w:rPr>
        <w:t xml:space="preserve">Chủ tịch </w:t>
      </w:r>
      <w:r w:rsidR="00A50092">
        <w:rPr>
          <w:sz w:val="28"/>
          <w:szCs w:val="28"/>
        </w:rPr>
        <w:t>UBND</w:t>
      </w:r>
      <w:r w:rsidR="006073E5" w:rsidRPr="00B25CEB">
        <w:rPr>
          <w:sz w:val="28"/>
          <w:szCs w:val="28"/>
        </w:rPr>
        <w:t xml:space="preserve"> các huyện, thị xã, thành phố; Chủ tịch </w:t>
      </w:r>
      <w:r w:rsidR="00A50092">
        <w:rPr>
          <w:sz w:val="28"/>
          <w:szCs w:val="28"/>
        </w:rPr>
        <w:t xml:space="preserve">UBND các xã, phường, thị trấn </w:t>
      </w:r>
      <w:r w:rsidR="006073E5" w:rsidRPr="00B25CEB">
        <w:rPr>
          <w:sz w:val="28"/>
          <w:szCs w:val="28"/>
        </w:rPr>
        <w:t>và các tổ chức, cá nhân có liên quan chịu trách nhiệm thi hành Quyết định này./.</w:t>
      </w:r>
    </w:p>
    <w:p w:rsidR="006073E5" w:rsidRPr="007D00BE" w:rsidRDefault="006073E5" w:rsidP="006073E5">
      <w:pPr>
        <w:pStyle w:val="NormalWeb"/>
        <w:widowControl w:val="0"/>
        <w:spacing w:before="120" w:beforeAutospacing="0" w:after="0" w:afterAutospacing="0"/>
        <w:ind w:firstLine="680"/>
        <w:jc w:val="both"/>
        <w:rPr>
          <w:sz w:val="26"/>
          <w:szCs w:val="28"/>
          <w:highlight w:val="yellow"/>
        </w:rPr>
      </w:pPr>
    </w:p>
    <w:tbl>
      <w:tblPr>
        <w:tblW w:w="0" w:type="auto"/>
        <w:tblCellMar>
          <w:left w:w="0" w:type="dxa"/>
          <w:right w:w="0" w:type="dxa"/>
        </w:tblCellMar>
        <w:tblLook w:val="0000" w:firstRow="0" w:lastRow="0" w:firstColumn="0" w:lastColumn="0" w:noHBand="0" w:noVBand="0"/>
      </w:tblPr>
      <w:tblGrid>
        <w:gridCol w:w="4668"/>
        <w:gridCol w:w="4560"/>
      </w:tblGrid>
      <w:tr w:rsidR="006073E5" w:rsidRPr="004E6726">
        <w:tc>
          <w:tcPr>
            <w:tcW w:w="4668" w:type="dxa"/>
            <w:tcMar>
              <w:top w:w="0" w:type="dxa"/>
              <w:left w:w="108" w:type="dxa"/>
              <w:bottom w:w="0" w:type="dxa"/>
              <w:right w:w="108" w:type="dxa"/>
            </w:tcMar>
          </w:tcPr>
          <w:p w:rsidR="006073E5" w:rsidRPr="007D00BE" w:rsidRDefault="006073E5" w:rsidP="008F5E89">
            <w:pPr>
              <w:pStyle w:val="NormalWeb"/>
              <w:widowControl w:val="0"/>
              <w:spacing w:before="0" w:beforeAutospacing="0" w:after="0" w:afterAutospacing="0"/>
              <w:rPr>
                <w:sz w:val="12"/>
                <w:highlight w:val="yellow"/>
              </w:rPr>
            </w:pPr>
          </w:p>
        </w:tc>
        <w:tc>
          <w:tcPr>
            <w:tcW w:w="4560" w:type="dxa"/>
            <w:tcMar>
              <w:top w:w="0" w:type="dxa"/>
              <w:left w:w="108" w:type="dxa"/>
              <w:bottom w:w="0" w:type="dxa"/>
              <w:right w:w="108" w:type="dxa"/>
            </w:tcMar>
          </w:tcPr>
          <w:p w:rsidR="006073E5" w:rsidRPr="00CB3473" w:rsidRDefault="006073E5" w:rsidP="00F90EF0">
            <w:pPr>
              <w:pStyle w:val="NormalWeb"/>
              <w:widowControl w:val="0"/>
              <w:spacing w:before="0" w:beforeAutospacing="0" w:after="0" w:afterAutospacing="0"/>
              <w:jc w:val="center"/>
              <w:rPr>
                <w:b/>
                <w:bCs/>
                <w:sz w:val="28"/>
                <w:szCs w:val="26"/>
              </w:rPr>
            </w:pPr>
            <w:r w:rsidRPr="00CB3473">
              <w:rPr>
                <w:b/>
                <w:bCs/>
                <w:sz w:val="28"/>
                <w:szCs w:val="26"/>
              </w:rPr>
              <w:t>TM. ỦY BAN NHÂN DÂN</w:t>
            </w:r>
          </w:p>
          <w:p w:rsidR="00EA797C" w:rsidRPr="00E05470" w:rsidRDefault="00EA797C" w:rsidP="00EA797C">
            <w:pPr>
              <w:jc w:val="center"/>
              <w:rPr>
                <w:b/>
                <w:bCs/>
                <w:sz w:val="28"/>
                <w:szCs w:val="28"/>
              </w:rPr>
            </w:pPr>
            <w:r w:rsidRPr="00E05470">
              <w:rPr>
                <w:b/>
                <w:bCs/>
                <w:sz w:val="28"/>
                <w:szCs w:val="28"/>
              </w:rPr>
              <w:t>KT. CHỦ TỊCH</w:t>
            </w:r>
          </w:p>
          <w:p w:rsidR="00EA797C" w:rsidRPr="00E05470" w:rsidRDefault="00EA797C" w:rsidP="00EA797C">
            <w:pPr>
              <w:jc w:val="center"/>
              <w:rPr>
                <w:b/>
                <w:bCs/>
                <w:sz w:val="28"/>
                <w:szCs w:val="28"/>
              </w:rPr>
            </w:pPr>
            <w:r w:rsidRPr="00E05470">
              <w:rPr>
                <w:b/>
                <w:bCs/>
                <w:sz w:val="28"/>
                <w:szCs w:val="28"/>
              </w:rPr>
              <w:t>PHÓ CHỦ TỊCH</w:t>
            </w:r>
          </w:p>
          <w:p w:rsidR="006073E5" w:rsidRPr="004E6726" w:rsidRDefault="00EA797C" w:rsidP="00EA797C">
            <w:pPr>
              <w:pStyle w:val="NormalWeb"/>
              <w:widowControl w:val="0"/>
              <w:spacing w:before="0" w:beforeAutospacing="0" w:after="0" w:afterAutospacing="0"/>
              <w:jc w:val="center"/>
              <w:rPr>
                <w:sz w:val="28"/>
                <w:szCs w:val="28"/>
                <w:highlight w:val="yellow"/>
              </w:rPr>
            </w:pPr>
            <w:bookmarkStart w:id="0" w:name="_GoBack"/>
            <w:bookmarkEnd w:id="0"/>
            <w:r w:rsidRPr="00E05470">
              <w:rPr>
                <w:b/>
                <w:sz w:val="28"/>
                <w:szCs w:val="28"/>
              </w:rPr>
              <w:t>Mai Xuân Liêm</w:t>
            </w:r>
            <w:r>
              <w:rPr>
                <w:b/>
                <w:bCs/>
                <w:sz w:val="28"/>
                <w:szCs w:val="26"/>
              </w:rPr>
              <w:t xml:space="preserve"> </w:t>
            </w:r>
          </w:p>
        </w:tc>
      </w:tr>
    </w:tbl>
    <w:p w:rsidR="007C390E" w:rsidRPr="00644FA8" w:rsidRDefault="007C390E" w:rsidP="00644FA8">
      <w:pPr>
        <w:pStyle w:val="NormalWeb"/>
        <w:widowControl w:val="0"/>
        <w:spacing w:before="120" w:beforeAutospacing="0" w:after="0" w:afterAutospacing="0"/>
      </w:pPr>
    </w:p>
    <w:sectPr w:rsidR="007C390E" w:rsidRPr="00644FA8" w:rsidSect="00AF106C">
      <w:headerReference w:type="even" r:id="rId8"/>
      <w:footerReference w:type="even" r:id="rId9"/>
      <w:pgSz w:w="11907" w:h="16839" w:code="9"/>
      <w:pgMar w:top="1474" w:right="1247" w:bottom="1247" w:left="1247"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7AB" w:rsidRDefault="00C877AB" w:rsidP="00B2038E">
      <w:r>
        <w:separator/>
      </w:r>
    </w:p>
  </w:endnote>
  <w:endnote w:type="continuationSeparator" w:id="0">
    <w:p w:rsidR="00C877AB" w:rsidRDefault="00C877AB" w:rsidP="00B2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DBD" w:rsidRDefault="00242DBD" w:rsidP="008303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2DBD" w:rsidRDefault="00242DBD" w:rsidP="007814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7AB" w:rsidRDefault="00C877AB" w:rsidP="00B2038E">
      <w:r>
        <w:separator/>
      </w:r>
    </w:p>
  </w:footnote>
  <w:footnote w:type="continuationSeparator" w:id="0">
    <w:p w:rsidR="00C877AB" w:rsidRDefault="00C877AB" w:rsidP="00B2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DBD" w:rsidRDefault="00242DBD" w:rsidP="004176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2DBD" w:rsidRDefault="00242DBD" w:rsidP="0083039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F11CD"/>
    <w:multiLevelType w:val="hybridMultilevel"/>
    <w:tmpl w:val="4F3628A6"/>
    <w:lvl w:ilvl="0" w:tplc="DEDA021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CFA647B"/>
    <w:multiLevelType w:val="hybridMultilevel"/>
    <w:tmpl w:val="ED3EE6E6"/>
    <w:lvl w:ilvl="0" w:tplc="C3A0636E">
      <w:start w:val="1"/>
      <w:numFmt w:val="upp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F86"/>
    <w:rsid w:val="00003643"/>
    <w:rsid w:val="0000591E"/>
    <w:rsid w:val="000059A8"/>
    <w:rsid w:val="000063D9"/>
    <w:rsid w:val="00015904"/>
    <w:rsid w:val="00016C07"/>
    <w:rsid w:val="00020F46"/>
    <w:rsid w:val="00023CBE"/>
    <w:rsid w:val="00024B31"/>
    <w:rsid w:val="00025AE6"/>
    <w:rsid w:val="000266E1"/>
    <w:rsid w:val="00030D92"/>
    <w:rsid w:val="00033ADD"/>
    <w:rsid w:val="00033D8A"/>
    <w:rsid w:val="0003412D"/>
    <w:rsid w:val="00036D8B"/>
    <w:rsid w:val="00036F9E"/>
    <w:rsid w:val="00037EA3"/>
    <w:rsid w:val="000437F1"/>
    <w:rsid w:val="0004797A"/>
    <w:rsid w:val="00047DAF"/>
    <w:rsid w:val="00052472"/>
    <w:rsid w:val="00052ACE"/>
    <w:rsid w:val="00053FB0"/>
    <w:rsid w:val="000550B4"/>
    <w:rsid w:val="000558ED"/>
    <w:rsid w:val="00055E9F"/>
    <w:rsid w:val="00056A19"/>
    <w:rsid w:val="00057AEA"/>
    <w:rsid w:val="00061105"/>
    <w:rsid w:val="00062CD3"/>
    <w:rsid w:val="00066B5F"/>
    <w:rsid w:val="00067070"/>
    <w:rsid w:val="000679AE"/>
    <w:rsid w:val="00067D3A"/>
    <w:rsid w:val="00071082"/>
    <w:rsid w:val="00072BD8"/>
    <w:rsid w:val="00075252"/>
    <w:rsid w:val="000768E5"/>
    <w:rsid w:val="0008007D"/>
    <w:rsid w:val="00081ED8"/>
    <w:rsid w:val="0008440E"/>
    <w:rsid w:val="000846E6"/>
    <w:rsid w:val="00084D79"/>
    <w:rsid w:val="00085FDD"/>
    <w:rsid w:val="00086D71"/>
    <w:rsid w:val="000906EF"/>
    <w:rsid w:val="00090CB1"/>
    <w:rsid w:val="00093DD6"/>
    <w:rsid w:val="000A0F69"/>
    <w:rsid w:val="000A0F90"/>
    <w:rsid w:val="000A5840"/>
    <w:rsid w:val="000B03E0"/>
    <w:rsid w:val="000B0845"/>
    <w:rsid w:val="000B25BE"/>
    <w:rsid w:val="000B3848"/>
    <w:rsid w:val="000B410A"/>
    <w:rsid w:val="000B4991"/>
    <w:rsid w:val="000B4A25"/>
    <w:rsid w:val="000B62FB"/>
    <w:rsid w:val="000B7381"/>
    <w:rsid w:val="000B7B47"/>
    <w:rsid w:val="000B7D4E"/>
    <w:rsid w:val="000C288A"/>
    <w:rsid w:val="000C3947"/>
    <w:rsid w:val="000C3FD3"/>
    <w:rsid w:val="000C4510"/>
    <w:rsid w:val="000C53E3"/>
    <w:rsid w:val="000C565B"/>
    <w:rsid w:val="000C5BE5"/>
    <w:rsid w:val="000D0653"/>
    <w:rsid w:val="000D2942"/>
    <w:rsid w:val="000D53F3"/>
    <w:rsid w:val="000D60F1"/>
    <w:rsid w:val="000E0935"/>
    <w:rsid w:val="000E1084"/>
    <w:rsid w:val="000E1F22"/>
    <w:rsid w:val="000F0C17"/>
    <w:rsid w:val="000F185F"/>
    <w:rsid w:val="000F2124"/>
    <w:rsid w:val="000F22C8"/>
    <w:rsid w:val="000F3233"/>
    <w:rsid w:val="000F36CA"/>
    <w:rsid w:val="000F4727"/>
    <w:rsid w:val="000F47E0"/>
    <w:rsid w:val="000F50C2"/>
    <w:rsid w:val="000F5D09"/>
    <w:rsid w:val="000F690A"/>
    <w:rsid w:val="000F7D9C"/>
    <w:rsid w:val="00100D8F"/>
    <w:rsid w:val="001023A8"/>
    <w:rsid w:val="00103C33"/>
    <w:rsid w:val="00104988"/>
    <w:rsid w:val="001055D1"/>
    <w:rsid w:val="00110888"/>
    <w:rsid w:val="001110DD"/>
    <w:rsid w:val="001110EE"/>
    <w:rsid w:val="0011144A"/>
    <w:rsid w:val="001118C0"/>
    <w:rsid w:val="0011225B"/>
    <w:rsid w:val="001149AF"/>
    <w:rsid w:val="00115DB3"/>
    <w:rsid w:val="00116F0B"/>
    <w:rsid w:val="00116FD0"/>
    <w:rsid w:val="00120824"/>
    <w:rsid w:val="0012088A"/>
    <w:rsid w:val="00121FC0"/>
    <w:rsid w:val="0012215B"/>
    <w:rsid w:val="0012257F"/>
    <w:rsid w:val="001238B1"/>
    <w:rsid w:val="00130D65"/>
    <w:rsid w:val="00136FAA"/>
    <w:rsid w:val="0014169D"/>
    <w:rsid w:val="00141898"/>
    <w:rsid w:val="00143603"/>
    <w:rsid w:val="00145142"/>
    <w:rsid w:val="00146C12"/>
    <w:rsid w:val="00150AEF"/>
    <w:rsid w:val="00152F10"/>
    <w:rsid w:val="001533CF"/>
    <w:rsid w:val="00156A4E"/>
    <w:rsid w:val="0016093B"/>
    <w:rsid w:val="001635D4"/>
    <w:rsid w:val="00165B36"/>
    <w:rsid w:val="00165B79"/>
    <w:rsid w:val="00170E8C"/>
    <w:rsid w:val="00173F71"/>
    <w:rsid w:val="00174DD8"/>
    <w:rsid w:val="00176B2E"/>
    <w:rsid w:val="00177C13"/>
    <w:rsid w:val="00182785"/>
    <w:rsid w:val="001838CD"/>
    <w:rsid w:val="00185701"/>
    <w:rsid w:val="0019002A"/>
    <w:rsid w:val="00192F58"/>
    <w:rsid w:val="00193C6A"/>
    <w:rsid w:val="00194409"/>
    <w:rsid w:val="00195CC8"/>
    <w:rsid w:val="00195D2D"/>
    <w:rsid w:val="00195F89"/>
    <w:rsid w:val="00197DF1"/>
    <w:rsid w:val="00197F3A"/>
    <w:rsid w:val="001A0A2B"/>
    <w:rsid w:val="001A0CCA"/>
    <w:rsid w:val="001A7F8F"/>
    <w:rsid w:val="001B002A"/>
    <w:rsid w:val="001B0387"/>
    <w:rsid w:val="001B1249"/>
    <w:rsid w:val="001B2824"/>
    <w:rsid w:val="001B76A7"/>
    <w:rsid w:val="001C4668"/>
    <w:rsid w:val="001C5786"/>
    <w:rsid w:val="001C60F6"/>
    <w:rsid w:val="001C626B"/>
    <w:rsid w:val="001C6478"/>
    <w:rsid w:val="001C6AB4"/>
    <w:rsid w:val="001C6E06"/>
    <w:rsid w:val="001C77EA"/>
    <w:rsid w:val="001D305C"/>
    <w:rsid w:val="001D3CDB"/>
    <w:rsid w:val="001D6F79"/>
    <w:rsid w:val="001D771A"/>
    <w:rsid w:val="001D795F"/>
    <w:rsid w:val="001E3364"/>
    <w:rsid w:val="001E33DB"/>
    <w:rsid w:val="001E636A"/>
    <w:rsid w:val="001E679E"/>
    <w:rsid w:val="001E7CD2"/>
    <w:rsid w:val="001F04FA"/>
    <w:rsid w:val="001F2235"/>
    <w:rsid w:val="001F24D4"/>
    <w:rsid w:val="001F2B83"/>
    <w:rsid w:val="001F5CAD"/>
    <w:rsid w:val="001F5FF8"/>
    <w:rsid w:val="001F6E55"/>
    <w:rsid w:val="002022C0"/>
    <w:rsid w:val="00204AF5"/>
    <w:rsid w:val="00205B77"/>
    <w:rsid w:val="00207B12"/>
    <w:rsid w:val="00210BCB"/>
    <w:rsid w:val="00210DD0"/>
    <w:rsid w:val="00211720"/>
    <w:rsid w:val="00213E5C"/>
    <w:rsid w:val="00214F0F"/>
    <w:rsid w:val="002150A1"/>
    <w:rsid w:val="00215C18"/>
    <w:rsid w:val="00216A7F"/>
    <w:rsid w:val="002179E1"/>
    <w:rsid w:val="00223336"/>
    <w:rsid w:val="002235C9"/>
    <w:rsid w:val="00223F71"/>
    <w:rsid w:val="00231152"/>
    <w:rsid w:val="002313D3"/>
    <w:rsid w:val="00232481"/>
    <w:rsid w:val="00232ABF"/>
    <w:rsid w:val="00232D10"/>
    <w:rsid w:val="00232FAC"/>
    <w:rsid w:val="00233FA2"/>
    <w:rsid w:val="00236AED"/>
    <w:rsid w:val="002410DB"/>
    <w:rsid w:val="002429B3"/>
    <w:rsid w:val="00242DBD"/>
    <w:rsid w:val="00242F76"/>
    <w:rsid w:val="0024377A"/>
    <w:rsid w:val="002475D1"/>
    <w:rsid w:val="002476DA"/>
    <w:rsid w:val="00252405"/>
    <w:rsid w:val="0025320D"/>
    <w:rsid w:val="0025431B"/>
    <w:rsid w:val="00256AFD"/>
    <w:rsid w:val="002643DC"/>
    <w:rsid w:val="00264ADB"/>
    <w:rsid w:val="00264C74"/>
    <w:rsid w:val="00264FF8"/>
    <w:rsid w:val="002673F5"/>
    <w:rsid w:val="00267C43"/>
    <w:rsid w:val="00270278"/>
    <w:rsid w:val="00270508"/>
    <w:rsid w:val="00271EC2"/>
    <w:rsid w:val="002747DF"/>
    <w:rsid w:val="00280065"/>
    <w:rsid w:val="002911D6"/>
    <w:rsid w:val="0029498A"/>
    <w:rsid w:val="002950FD"/>
    <w:rsid w:val="00295ADF"/>
    <w:rsid w:val="002A0F97"/>
    <w:rsid w:val="002A15C4"/>
    <w:rsid w:val="002A2E29"/>
    <w:rsid w:val="002A2FBB"/>
    <w:rsid w:val="002A38C9"/>
    <w:rsid w:val="002A4138"/>
    <w:rsid w:val="002A470D"/>
    <w:rsid w:val="002A4BB1"/>
    <w:rsid w:val="002A58B3"/>
    <w:rsid w:val="002A5BF7"/>
    <w:rsid w:val="002A5F96"/>
    <w:rsid w:val="002A625A"/>
    <w:rsid w:val="002B1D55"/>
    <w:rsid w:val="002B32D9"/>
    <w:rsid w:val="002B515A"/>
    <w:rsid w:val="002B6692"/>
    <w:rsid w:val="002C214E"/>
    <w:rsid w:val="002C2974"/>
    <w:rsid w:val="002C343A"/>
    <w:rsid w:val="002C3607"/>
    <w:rsid w:val="002C3A3F"/>
    <w:rsid w:val="002C63F1"/>
    <w:rsid w:val="002D24D6"/>
    <w:rsid w:val="002D3CBD"/>
    <w:rsid w:val="002D79AD"/>
    <w:rsid w:val="002E1820"/>
    <w:rsid w:val="002E46B3"/>
    <w:rsid w:val="002E46B5"/>
    <w:rsid w:val="002E500E"/>
    <w:rsid w:val="002F0505"/>
    <w:rsid w:val="002F1F9D"/>
    <w:rsid w:val="002F2CC8"/>
    <w:rsid w:val="002F625A"/>
    <w:rsid w:val="003010EC"/>
    <w:rsid w:val="00301144"/>
    <w:rsid w:val="0030272A"/>
    <w:rsid w:val="0030274C"/>
    <w:rsid w:val="00303167"/>
    <w:rsid w:val="00304A5A"/>
    <w:rsid w:val="00306260"/>
    <w:rsid w:val="0030729F"/>
    <w:rsid w:val="003073F2"/>
    <w:rsid w:val="00311E40"/>
    <w:rsid w:val="003122E5"/>
    <w:rsid w:val="003142F8"/>
    <w:rsid w:val="00314D4D"/>
    <w:rsid w:val="00321294"/>
    <w:rsid w:val="00322227"/>
    <w:rsid w:val="00323E98"/>
    <w:rsid w:val="003244A1"/>
    <w:rsid w:val="003271D1"/>
    <w:rsid w:val="00331997"/>
    <w:rsid w:val="003326B6"/>
    <w:rsid w:val="0033371A"/>
    <w:rsid w:val="003419F8"/>
    <w:rsid w:val="00342226"/>
    <w:rsid w:val="00343ED0"/>
    <w:rsid w:val="00344611"/>
    <w:rsid w:val="00344659"/>
    <w:rsid w:val="00350539"/>
    <w:rsid w:val="003524E7"/>
    <w:rsid w:val="0035492A"/>
    <w:rsid w:val="003562A9"/>
    <w:rsid w:val="00356DD9"/>
    <w:rsid w:val="00366743"/>
    <w:rsid w:val="00366EDC"/>
    <w:rsid w:val="0036703D"/>
    <w:rsid w:val="003675C3"/>
    <w:rsid w:val="00370B43"/>
    <w:rsid w:val="0037211A"/>
    <w:rsid w:val="003728B0"/>
    <w:rsid w:val="0037513E"/>
    <w:rsid w:val="00375917"/>
    <w:rsid w:val="003824FA"/>
    <w:rsid w:val="00382812"/>
    <w:rsid w:val="00382E4B"/>
    <w:rsid w:val="00384456"/>
    <w:rsid w:val="00386198"/>
    <w:rsid w:val="0038757A"/>
    <w:rsid w:val="00387E36"/>
    <w:rsid w:val="0039240F"/>
    <w:rsid w:val="003955A5"/>
    <w:rsid w:val="00396A4D"/>
    <w:rsid w:val="00396D5C"/>
    <w:rsid w:val="00397433"/>
    <w:rsid w:val="00397707"/>
    <w:rsid w:val="003A0B8B"/>
    <w:rsid w:val="003A1219"/>
    <w:rsid w:val="003A20D1"/>
    <w:rsid w:val="003A4E7C"/>
    <w:rsid w:val="003A517B"/>
    <w:rsid w:val="003B01A7"/>
    <w:rsid w:val="003B030F"/>
    <w:rsid w:val="003B0486"/>
    <w:rsid w:val="003B0640"/>
    <w:rsid w:val="003B07E1"/>
    <w:rsid w:val="003B234E"/>
    <w:rsid w:val="003B3BB3"/>
    <w:rsid w:val="003B3D1A"/>
    <w:rsid w:val="003B7C73"/>
    <w:rsid w:val="003C28A5"/>
    <w:rsid w:val="003C3754"/>
    <w:rsid w:val="003C3B78"/>
    <w:rsid w:val="003C51B7"/>
    <w:rsid w:val="003C6AA0"/>
    <w:rsid w:val="003C6CF5"/>
    <w:rsid w:val="003C7815"/>
    <w:rsid w:val="003D0626"/>
    <w:rsid w:val="003D1E79"/>
    <w:rsid w:val="003D2116"/>
    <w:rsid w:val="003D23C5"/>
    <w:rsid w:val="003D382F"/>
    <w:rsid w:val="003D384A"/>
    <w:rsid w:val="003D4A47"/>
    <w:rsid w:val="003E20E4"/>
    <w:rsid w:val="003E285D"/>
    <w:rsid w:val="003F034B"/>
    <w:rsid w:val="003F0B43"/>
    <w:rsid w:val="003F4934"/>
    <w:rsid w:val="003F4B39"/>
    <w:rsid w:val="003F4DDA"/>
    <w:rsid w:val="003F585F"/>
    <w:rsid w:val="003F5F3D"/>
    <w:rsid w:val="00400F1F"/>
    <w:rsid w:val="004023E4"/>
    <w:rsid w:val="00402CCE"/>
    <w:rsid w:val="004039E6"/>
    <w:rsid w:val="004048C4"/>
    <w:rsid w:val="00404E5B"/>
    <w:rsid w:val="00404EC9"/>
    <w:rsid w:val="004067D1"/>
    <w:rsid w:val="00411C56"/>
    <w:rsid w:val="00411C71"/>
    <w:rsid w:val="0041213C"/>
    <w:rsid w:val="00413368"/>
    <w:rsid w:val="00413B38"/>
    <w:rsid w:val="004149AB"/>
    <w:rsid w:val="00414B4F"/>
    <w:rsid w:val="00415FCD"/>
    <w:rsid w:val="00416D54"/>
    <w:rsid w:val="004171F2"/>
    <w:rsid w:val="004176EF"/>
    <w:rsid w:val="004214DD"/>
    <w:rsid w:val="0042195C"/>
    <w:rsid w:val="00423CE8"/>
    <w:rsid w:val="00424395"/>
    <w:rsid w:val="00424A82"/>
    <w:rsid w:val="00427B7F"/>
    <w:rsid w:val="00430683"/>
    <w:rsid w:val="00431EDD"/>
    <w:rsid w:val="00432B14"/>
    <w:rsid w:val="004343B9"/>
    <w:rsid w:val="00434652"/>
    <w:rsid w:val="00434788"/>
    <w:rsid w:val="00436015"/>
    <w:rsid w:val="00440B0B"/>
    <w:rsid w:val="00443A01"/>
    <w:rsid w:val="00444E2A"/>
    <w:rsid w:val="00445ADC"/>
    <w:rsid w:val="0045061E"/>
    <w:rsid w:val="00451A47"/>
    <w:rsid w:val="0045307B"/>
    <w:rsid w:val="00454F1B"/>
    <w:rsid w:val="00455407"/>
    <w:rsid w:val="00456C33"/>
    <w:rsid w:val="00456D20"/>
    <w:rsid w:val="0046145B"/>
    <w:rsid w:val="00463290"/>
    <w:rsid w:val="00464621"/>
    <w:rsid w:val="0046493D"/>
    <w:rsid w:val="00464B7A"/>
    <w:rsid w:val="0046759A"/>
    <w:rsid w:val="00471113"/>
    <w:rsid w:val="00472E3E"/>
    <w:rsid w:val="00474ADC"/>
    <w:rsid w:val="00476C9B"/>
    <w:rsid w:val="00477A39"/>
    <w:rsid w:val="00482A22"/>
    <w:rsid w:val="00483303"/>
    <w:rsid w:val="00484B9D"/>
    <w:rsid w:val="0048691F"/>
    <w:rsid w:val="004870FE"/>
    <w:rsid w:val="00490C36"/>
    <w:rsid w:val="004960A5"/>
    <w:rsid w:val="00497761"/>
    <w:rsid w:val="004A13C1"/>
    <w:rsid w:val="004A1993"/>
    <w:rsid w:val="004A20E5"/>
    <w:rsid w:val="004A28ED"/>
    <w:rsid w:val="004A6877"/>
    <w:rsid w:val="004A7283"/>
    <w:rsid w:val="004B3307"/>
    <w:rsid w:val="004B4057"/>
    <w:rsid w:val="004B443F"/>
    <w:rsid w:val="004B4A09"/>
    <w:rsid w:val="004B62C6"/>
    <w:rsid w:val="004B772B"/>
    <w:rsid w:val="004C1F64"/>
    <w:rsid w:val="004C6477"/>
    <w:rsid w:val="004D01F1"/>
    <w:rsid w:val="004D06F9"/>
    <w:rsid w:val="004D151D"/>
    <w:rsid w:val="004D22CD"/>
    <w:rsid w:val="004D29BA"/>
    <w:rsid w:val="004D5248"/>
    <w:rsid w:val="004D5871"/>
    <w:rsid w:val="004D7676"/>
    <w:rsid w:val="004E2DB8"/>
    <w:rsid w:val="004E4C15"/>
    <w:rsid w:val="004E4FBE"/>
    <w:rsid w:val="004E5F08"/>
    <w:rsid w:val="004F0C21"/>
    <w:rsid w:val="004F0E5E"/>
    <w:rsid w:val="004F133C"/>
    <w:rsid w:val="004F24CC"/>
    <w:rsid w:val="004F25A8"/>
    <w:rsid w:val="004F35B2"/>
    <w:rsid w:val="004F42B7"/>
    <w:rsid w:val="004F584E"/>
    <w:rsid w:val="004F7849"/>
    <w:rsid w:val="004F7D06"/>
    <w:rsid w:val="00502DA6"/>
    <w:rsid w:val="00503C9D"/>
    <w:rsid w:val="00505CD8"/>
    <w:rsid w:val="00506C54"/>
    <w:rsid w:val="00507568"/>
    <w:rsid w:val="00510F7E"/>
    <w:rsid w:val="00515245"/>
    <w:rsid w:val="00517F35"/>
    <w:rsid w:val="0052094A"/>
    <w:rsid w:val="00520F73"/>
    <w:rsid w:val="00521552"/>
    <w:rsid w:val="00522C48"/>
    <w:rsid w:val="00523EAC"/>
    <w:rsid w:val="0052514B"/>
    <w:rsid w:val="00526506"/>
    <w:rsid w:val="00526E3C"/>
    <w:rsid w:val="0052705F"/>
    <w:rsid w:val="005278B4"/>
    <w:rsid w:val="00530847"/>
    <w:rsid w:val="005314CD"/>
    <w:rsid w:val="0053489D"/>
    <w:rsid w:val="0053571E"/>
    <w:rsid w:val="00537734"/>
    <w:rsid w:val="00537C24"/>
    <w:rsid w:val="00544B73"/>
    <w:rsid w:val="005453A0"/>
    <w:rsid w:val="00545DB2"/>
    <w:rsid w:val="00546918"/>
    <w:rsid w:val="00550D5E"/>
    <w:rsid w:val="005523C5"/>
    <w:rsid w:val="00552AC8"/>
    <w:rsid w:val="00555D72"/>
    <w:rsid w:val="00556EA5"/>
    <w:rsid w:val="00557238"/>
    <w:rsid w:val="00557530"/>
    <w:rsid w:val="005578A2"/>
    <w:rsid w:val="0056020F"/>
    <w:rsid w:val="00560DCE"/>
    <w:rsid w:val="00560F9C"/>
    <w:rsid w:val="005616FB"/>
    <w:rsid w:val="00561F1C"/>
    <w:rsid w:val="00563C0B"/>
    <w:rsid w:val="00564A8E"/>
    <w:rsid w:val="00564B63"/>
    <w:rsid w:val="005650E5"/>
    <w:rsid w:val="0056532F"/>
    <w:rsid w:val="0056696F"/>
    <w:rsid w:val="00571348"/>
    <w:rsid w:val="005755A5"/>
    <w:rsid w:val="005769EA"/>
    <w:rsid w:val="00577E76"/>
    <w:rsid w:val="00580282"/>
    <w:rsid w:val="005809B8"/>
    <w:rsid w:val="00582843"/>
    <w:rsid w:val="00583A56"/>
    <w:rsid w:val="00585A62"/>
    <w:rsid w:val="00585F04"/>
    <w:rsid w:val="0058793D"/>
    <w:rsid w:val="005927EB"/>
    <w:rsid w:val="00592889"/>
    <w:rsid w:val="00592999"/>
    <w:rsid w:val="005931D8"/>
    <w:rsid w:val="00593FF1"/>
    <w:rsid w:val="0059539D"/>
    <w:rsid w:val="00595DFF"/>
    <w:rsid w:val="00596608"/>
    <w:rsid w:val="00597A40"/>
    <w:rsid w:val="005A0C7C"/>
    <w:rsid w:val="005B1382"/>
    <w:rsid w:val="005B3116"/>
    <w:rsid w:val="005B401A"/>
    <w:rsid w:val="005B41B2"/>
    <w:rsid w:val="005B4C78"/>
    <w:rsid w:val="005B7C93"/>
    <w:rsid w:val="005C11AB"/>
    <w:rsid w:val="005C38FD"/>
    <w:rsid w:val="005C552D"/>
    <w:rsid w:val="005D139D"/>
    <w:rsid w:val="005D178D"/>
    <w:rsid w:val="005D326F"/>
    <w:rsid w:val="005D3B9F"/>
    <w:rsid w:val="005D4512"/>
    <w:rsid w:val="005E2E15"/>
    <w:rsid w:val="005E359E"/>
    <w:rsid w:val="005F000F"/>
    <w:rsid w:val="005F090E"/>
    <w:rsid w:val="005F387B"/>
    <w:rsid w:val="005F40BF"/>
    <w:rsid w:val="005F4C8B"/>
    <w:rsid w:val="005F7040"/>
    <w:rsid w:val="005F7B4F"/>
    <w:rsid w:val="0060052B"/>
    <w:rsid w:val="00600A45"/>
    <w:rsid w:val="0060202B"/>
    <w:rsid w:val="0060262A"/>
    <w:rsid w:val="00605DC7"/>
    <w:rsid w:val="0060678E"/>
    <w:rsid w:val="00607317"/>
    <w:rsid w:val="006073E5"/>
    <w:rsid w:val="0061006F"/>
    <w:rsid w:val="00612E60"/>
    <w:rsid w:val="00613379"/>
    <w:rsid w:val="00614788"/>
    <w:rsid w:val="00616903"/>
    <w:rsid w:val="006176AC"/>
    <w:rsid w:val="00620D4C"/>
    <w:rsid w:val="00620DA4"/>
    <w:rsid w:val="006236D5"/>
    <w:rsid w:val="00630980"/>
    <w:rsid w:val="006338DB"/>
    <w:rsid w:val="00634F80"/>
    <w:rsid w:val="006353A1"/>
    <w:rsid w:val="006362A6"/>
    <w:rsid w:val="006415FF"/>
    <w:rsid w:val="00641EE8"/>
    <w:rsid w:val="00642BBB"/>
    <w:rsid w:val="006439D2"/>
    <w:rsid w:val="00644441"/>
    <w:rsid w:val="00644FA8"/>
    <w:rsid w:val="006563E7"/>
    <w:rsid w:val="00656B51"/>
    <w:rsid w:val="00660150"/>
    <w:rsid w:val="006604EA"/>
    <w:rsid w:val="00660B84"/>
    <w:rsid w:val="00661351"/>
    <w:rsid w:val="00664E46"/>
    <w:rsid w:val="00665769"/>
    <w:rsid w:val="00666190"/>
    <w:rsid w:val="0067389D"/>
    <w:rsid w:val="00673A79"/>
    <w:rsid w:val="00673C66"/>
    <w:rsid w:val="00673C75"/>
    <w:rsid w:val="006744E2"/>
    <w:rsid w:val="0067589C"/>
    <w:rsid w:val="00682C12"/>
    <w:rsid w:val="0068491F"/>
    <w:rsid w:val="00684C5F"/>
    <w:rsid w:val="00685499"/>
    <w:rsid w:val="00686417"/>
    <w:rsid w:val="006909DE"/>
    <w:rsid w:val="006921CE"/>
    <w:rsid w:val="006967B9"/>
    <w:rsid w:val="006967DD"/>
    <w:rsid w:val="006A178A"/>
    <w:rsid w:val="006A2392"/>
    <w:rsid w:val="006A4965"/>
    <w:rsid w:val="006B05DD"/>
    <w:rsid w:val="006B25D3"/>
    <w:rsid w:val="006B35DD"/>
    <w:rsid w:val="006B3A53"/>
    <w:rsid w:val="006B5A2E"/>
    <w:rsid w:val="006B7207"/>
    <w:rsid w:val="006C3088"/>
    <w:rsid w:val="006C49B3"/>
    <w:rsid w:val="006C49D5"/>
    <w:rsid w:val="006C61F6"/>
    <w:rsid w:val="006C6A47"/>
    <w:rsid w:val="006C7ECE"/>
    <w:rsid w:val="006D0DAA"/>
    <w:rsid w:val="006D3AE2"/>
    <w:rsid w:val="006D50E7"/>
    <w:rsid w:val="006D5939"/>
    <w:rsid w:val="006D74FA"/>
    <w:rsid w:val="006E0EDB"/>
    <w:rsid w:val="006E3644"/>
    <w:rsid w:val="006E3CE2"/>
    <w:rsid w:val="006E5E82"/>
    <w:rsid w:val="006E6BC5"/>
    <w:rsid w:val="006E6CFD"/>
    <w:rsid w:val="006E7D08"/>
    <w:rsid w:val="006F04E2"/>
    <w:rsid w:val="006F0F8C"/>
    <w:rsid w:val="006F12D6"/>
    <w:rsid w:val="006F478F"/>
    <w:rsid w:val="0070010D"/>
    <w:rsid w:val="00701383"/>
    <w:rsid w:val="00701CDB"/>
    <w:rsid w:val="00702265"/>
    <w:rsid w:val="007076B2"/>
    <w:rsid w:val="00707FAC"/>
    <w:rsid w:val="00710C53"/>
    <w:rsid w:val="007118CE"/>
    <w:rsid w:val="00712217"/>
    <w:rsid w:val="00712269"/>
    <w:rsid w:val="00714124"/>
    <w:rsid w:val="00717CDE"/>
    <w:rsid w:val="00721834"/>
    <w:rsid w:val="00723C56"/>
    <w:rsid w:val="00724DE3"/>
    <w:rsid w:val="00725106"/>
    <w:rsid w:val="00726BF6"/>
    <w:rsid w:val="007303FC"/>
    <w:rsid w:val="00732B60"/>
    <w:rsid w:val="00735205"/>
    <w:rsid w:val="007366C9"/>
    <w:rsid w:val="007367B3"/>
    <w:rsid w:val="00736FC4"/>
    <w:rsid w:val="007373E2"/>
    <w:rsid w:val="0074061F"/>
    <w:rsid w:val="00742085"/>
    <w:rsid w:val="00744344"/>
    <w:rsid w:val="00750995"/>
    <w:rsid w:val="00750FC8"/>
    <w:rsid w:val="00751D3F"/>
    <w:rsid w:val="00751EAA"/>
    <w:rsid w:val="00751F86"/>
    <w:rsid w:val="007532B3"/>
    <w:rsid w:val="007536E0"/>
    <w:rsid w:val="00755CFA"/>
    <w:rsid w:val="00760198"/>
    <w:rsid w:val="007602E5"/>
    <w:rsid w:val="007630D9"/>
    <w:rsid w:val="0076494F"/>
    <w:rsid w:val="0077037C"/>
    <w:rsid w:val="0077165C"/>
    <w:rsid w:val="00771C4A"/>
    <w:rsid w:val="007727CF"/>
    <w:rsid w:val="00776276"/>
    <w:rsid w:val="00777605"/>
    <w:rsid w:val="00780725"/>
    <w:rsid w:val="00780C9F"/>
    <w:rsid w:val="007813E4"/>
    <w:rsid w:val="007814A2"/>
    <w:rsid w:val="007830AA"/>
    <w:rsid w:val="00783FF7"/>
    <w:rsid w:val="00785F35"/>
    <w:rsid w:val="00786B5A"/>
    <w:rsid w:val="007870BF"/>
    <w:rsid w:val="0078759A"/>
    <w:rsid w:val="007901CA"/>
    <w:rsid w:val="0079207C"/>
    <w:rsid w:val="00797E16"/>
    <w:rsid w:val="007A122F"/>
    <w:rsid w:val="007A151E"/>
    <w:rsid w:val="007A160B"/>
    <w:rsid w:val="007A179F"/>
    <w:rsid w:val="007A2B0A"/>
    <w:rsid w:val="007A6523"/>
    <w:rsid w:val="007A6B0C"/>
    <w:rsid w:val="007B0620"/>
    <w:rsid w:val="007B06F7"/>
    <w:rsid w:val="007B41D6"/>
    <w:rsid w:val="007B57DA"/>
    <w:rsid w:val="007B69E4"/>
    <w:rsid w:val="007B6B13"/>
    <w:rsid w:val="007B7CF0"/>
    <w:rsid w:val="007C390E"/>
    <w:rsid w:val="007C3C8F"/>
    <w:rsid w:val="007C4325"/>
    <w:rsid w:val="007C4531"/>
    <w:rsid w:val="007C45B2"/>
    <w:rsid w:val="007C714E"/>
    <w:rsid w:val="007D00BE"/>
    <w:rsid w:val="007D181C"/>
    <w:rsid w:val="007D3AAF"/>
    <w:rsid w:val="007E04A6"/>
    <w:rsid w:val="007E2993"/>
    <w:rsid w:val="007E2EA9"/>
    <w:rsid w:val="007E30DF"/>
    <w:rsid w:val="007E458F"/>
    <w:rsid w:val="007E563E"/>
    <w:rsid w:val="007F1F74"/>
    <w:rsid w:val="007F2029"/>
    <w:rsid w:val="007F4358"/>
    <w:rsid w:val="007F6D1A"/>
    <w:rsid w:val="00800206"/>
    <w:rsid w:val="00800574"/>
    <w:rsid w:val="00800BE6"/>
    <w:rsid w:val="00802163"/>
    <w:rsid w:val="00802EFB"/>
    <w:rsid w:val="00803F22"/>
    <w:rsid w:val="00804E7C"/>
    <w:rsid w:val="00805428"/>
    <w:rsid w:val="00806527"/>
    <w:rsid w:val="0081040A"/>
    <w:rsid w:val="00821B3B"/>
    <w:rsid w:val="00821C33"/>
    <w:rsid w:val="00821D0C"/>
    <w:rsid w:val="008227DC"/>
    <w:rsid w:val="00823BEA"/>
    <w:rsid w:val="00827E69"/>
    <w:rsid w:val="0083039E"/>
    <w:rsid w:val="008311E5"/>
    <w:rsid w:val="00833803"/>
    <w:rsid w:val="0083420B"/>
    <w:rsid w:val="00836DD8"/>
    <w:rsid w:val="00842FF7"/>
    <w:rsid w:val="00843A94"/>
    <w:rsid w:val="00844162"/>
    <w:rsid w:val="00844227"/>
    <w:rsid w:val="00845155"/>
    <w:rsid w:val="00846289"/>
    <w:rsid w:val="008469B2"/>
    <w:rsid w:val="0084795B"/>
    <w:rsid w:val="008537A5"/>
    <w:rsid w:val="00855C9B"/>
    <w:rsid w:val="00856C49"/>
    <w:rsid w:val="00860270"/>
    <w:rsid w:val="00861335"/>
    <w:rsid w:val="00861C18"/>
    <w:rsid w:val="008621B3"/>
    <w:rsid w:val="00862B26"/>
    <w:rsid w:val="008641A1"/>
    <w:rsid w:val="008646BD"/>
    <w:rsid w:val="008659F8"/>
    <w:rsid w:val="00866C9E"/>
    <w:rsid w:val="00867977"/>
    <w:rsid w:val="00870018"/>
    <w:rsid w:val="0087017F"/>
    <w:rsid w:val="008701F3"/>
    <w:rsid w:val="0087382C"/>
    <w:rsid w:val="00874E51"/>
    <w:rsid w:val="0087732A"/>
    <w:rsid w:val="008779A1"/>
    <w:rsid w:val="00877D70"/>
    <w:rsid w:val="00877E4F"/>
    <w:rsid w:val="008802E9"/>
    <w:rsid w:val="00880E77"/>
    <w:rsid w:val="008819C4"/>
    <w:rsid w:val="00882DCA"/>
    <w:rsid w:val="00884724"/>
    <w:rsid w:val="008855D1"/>
    <w:rsid w:val="00887E4D"/>
    <w:rsid w:val="00894B8D"/>
    <w:rsid w:val="0089628E"/>
    <w:rsid w:val="00897854"/>
    <w:rsid w:val="00897B6F"/>
    <w:rsid w:val="008A0890"/>
    <w:rsid w:val="008A1AA3"/>
    <w:rsid w:val="008A3AA4"/>
    <w:rsid w:val="008A3FBB"/>
    <w:rsid w:val="008A682C"/>
    <w:rsid w:val="008A7270"/>
    <w:rsid w:val="008A7569"/>
    <w:rsid w:val="008B265C"/>
    <w:rsid w:val="008B2A71"/>
    <w:rsid w:val="008B3B24"/>
    <w:rsid w:val="008B4347"/>
    <w:rsid w:val="008B473E"/>
    <w:rsid w:val="008B588B"/>
    <w:rsid w:val="008B70D9"/>
    <w:rsid w:val="008B7179"/>
    <w:rsid w:val="008C026C"/>
    <w:rsid w:val="008C2FCB"/>
    <w:rsid w:val="008C7F83"/>
    <w:rsid w:val="008D1718"/>
    <w:rsid w:val="008D2795"/>
    <w:rsid w:val="008D4343"/>
    <w:rsid w:val="008D4622"/>
    <w:rsid w:val="008D522F"/>
    <w:rsid w:val="008E1111"/>
    <w:rsid w:val="008E1D2B"/>
    <w:rsid w:val="008E22A4"/>
    <w:rsid w:val="008E576E"/>
    <w:rsid w:val="008E793E"/>
    <w:rsid w:val="008F212D"/>
    <w:rsid w:val="008F2272"/>
    <w:rsid w:val="008F45F6"/>
    <w:rsid w:val="008F4E43"/>
    <w:rsid w:val="008F5E89"/>
    <w:rsid w:val="008F74F4"/>
    <w:rsid w:val="00900C02"/>
    <w:rsid w:val="009014DD"/>
    <w:rsid w:val="0090166E"/>
    <w:rsid w:val="00901B53"/>
    <w:rsid w:val="009026AB"/>
    <w:rsid w:val="00902E3B"/>
    <w:rsid w:val="00903553"/>
    <w:rsid w:val="00904AF8"/>
    <w:rsid w:val="00904E1A"/>
    <w:rsid w:val="00907374"/>
    <w:rsid w:val="00907844"/>
    <w:rsid w:val="009139FB"/>
    <w:rsid w:val="009144D9"/>
    <w:rsid w:val="00916823"/>
    <w:rsid w:val="009169BF"/>
    <w:rsid w:val="00917344"/>
    <w:rsid w:val="009177F3"/>
    <w:rsid w:val="0092329B"/>
    <w:rsid w:val="00924301"/>
    <w:rsid w:val="00924522"/>
    <w:rsid w:val="009253F6"/>
    <w:rsid w:val="00925E8E"/>
    <w:rsid w:val="00926C27"/>
    <w:rsid w:val="00930AE3"/>
    <w:rsid w:val="0093146D"/>
    <w:rsid w:val="00932C77"/>
    <w:rsid w:val="00933114"/>
    <w:rsid w:val="0094106F"/>
    <w:rsid w:val="0094343E"/>
    <w:rsid w:val="00944085"/>
    <w:rsid w:val="00944588"/>
    <w:rsid w:val="00946BDD"/>
    <w:rsid w:val="00952EA1"/>
    <w:rsid w:val="009533DA"/>
    <w:rsid w:val="00953B6E"/>
    <w:rsid w:val="00954531"/>
    <w:rsid w:val="00954B28"/>
    <w:rsid w:val="009557B4"/>
    <w:rsid w:val="00955BC3"/>
    <w:rsid w:val="0095652D"/>
    <w:rsid w:val="009577C1"/>
    <w:rsid w:val="00960CBA"/>
    <w:rsid w:val="00961E11"/>
    <w:rsid w:val="009635F0"/>
    <w:rsid w:val="009637D8"/>
    <w:rsid w:val="009648D6"/>
    <w:rsid w:val="00964A36"/>
    <w:rsid w:val="00964CF6"/>
    <w:rsid w:val="009657F6"/>
    <w:rsid w:val="00966550"/>
    <w:rsid w:val="009753D1"/>
    <w:rsid w:val="00980179"/>
    <w:rsid w:val="0098117E"/>
    <w:rsid w:val="00982C1D"/>
    <w:rsid w:val="009844C9"/>
    <w:rsid w:val="0098450A"/>
    <w:rsid w:val="00985400"/>
    <w:rsid w:val="009859C0"/>
    <w:rsid w:val="009910D8"/>
    <w:rsid w:val="00991A3D"/>
    <w:rsid w:val="009922F9"/>
    <w:rsid w:val="009948F3"/>
    <w:rsid w:val="00994C8E"/>
    <w:rsid w:val="00994F1C"/>
    <w:rsid w:val="00996FFB"/>
    <w:rsid w:val="009A0BD5"/>
    <w:rsid w:val="009A1E58"/>
    <w:rsid w:val="009A3283"/>
    <w:rsid w:val="009A5144"/>
    <w:rsid w:val="009A53D1"/>
    <w:rsid w:val="009A7344"/>
    <w:rsid w:val="009B0D5A"/>
    <w:rsid w:val="009B1344"/>
    <w:rsid w:val="009B1AFF"/>
    <w:rsid w:val="009B258E"/>
    <w:rsid w:val="009B5075"/>
    <w:rsid w:val="009B7B34"/>
    <w:rsid w:val="009C0601"/>
    <w:rsid w:val="009C12E7"/>
    <w:rsid w:val="009C3B7B"/>
    <w:rsid w:val="009C4F95"/>
    <w:rsid w:val="009C6C0B"/>
    <w:rsid w:val="009C7148"/>
    <w:rsid w:val="009C7F9D"/>
    <w:rsid w:val="009D0042"/>
    <w:rsid w:val="009D15BD"/>
    <w:rsid w:val="009D1D2E"/>
    <w:rsid w:val="009D3096"/>
    <w:rsid w:val="009D5092"/>
    <w:rsid w:val="009D535E"/>
    <w:rsid w:val="009D6B96"/>
    <w:rsid w:val="009E0761"/>
    <w:rsid w:val="009E0FFE"/>
    <w:rsid w:val="009E1401"/>
    <w:rsid w:val="009E154A"/>
    <w:rsid w:val="009E21E8"/>
    <w:rsid w:val="009E33B1"/>
    <w:rsid w:val="009E3CA6"/>
    <w:rsid w:val="009E4E14"/>
    <w:rsid w:val="009E4F31"/>
    <w:rsid w:val="009E78FE"/>
    <w:rsid w:val="009F1DD5"/>
    <w:rsid w:val="009F3166"/>
    <w:rsid w:val="009F3260"/>
    <w:rsid w:val="009F3506"/>
    <w:rsid w:val="009F4352"/>
    <w:rsid w:val="009F4B9A"/>
    <w:rsid w:val="009F4F85"/>
    <w:rsid w:val="009F7386"/>
    <w:rsid w:val="009F7F28"/>
    <w:rsid w:val="00A002A5"/>
    <w:rsid w:val="00A005DB"/>
    <w:rsid w:val="00A00A3F"/>
    <w:rsid w:val="00A04447"/>
    <w:rsid w:val="00A04682"/>
    <w:rsid w:val="00A05CBC"/>
    <w:rsid w:val="00A0644B"/>
    <w:rsid w:val="00A07554"/>
    <w:rsid w:val="00A07905"/>
    <w:rsid w:val="00A07E9E"/>
    <w:rsid w:val="00A10908"/>
    <w:rsid w:val="00A129EC"/>
    <w:rsid w:val="00A1517A"/>
    <w:rsid w:val="00A15D05"/>
    <w:rsid w:val="00A15F98"/>
    <w:rsid w:val="00A1692B"/>
    <w:rsid w:val="00A16DFA"/>
    <w:rsid w:val="00A16F6D"/>
    <w:rsid w:val="00A171E4"/>
    <w:rsid w:val="00A21512"/>
    <w:rsid w:val="00A217B8"/>
    <w:rsid w:val="00A24F4A"/>
    <w:rsid w:val="00A2541D"/>
    <w:rsid w:val="00A2641C"/>
    <w:rsid w:val="00A32089"/>
    <w:rsid w:val="00A32361"/>
    <w:rsid w:val="00A34B7D"/>
    <w:rsid w:val="00A40BE6"/>
    <w:rsid w:val="00A46B5A"/>
    <w:rsid w:val="00A46BAC"/>
    <w:rsid w:val="00A47F3E"/>
    <w:rsid w:val="00A50092"/>
    <w:rsid w:val="00A50EAD"/>
    <w:rsid w:val="00A53D5C"/>
    <w:rsid w:val="00A56216"/>
    <w:rsid w:val="00A565A3"/>
    <w:rsid w:val="00A606B6"/>
    <w:rsid w:val="00A618AB"/>
    <w:rsid w:val="00A6220E"/>
    <w:rsid w:val="00A62289"/>
    <w:rsid w:val="00A6290C"/>
    <w:rsid w:val="00A675A9"/>
    <w:rsid w:val="00A70C5C"/>
    <w:rsid w:val="00A72794"/>
    <w:rsid w:val="00A7330B"/>
    <w:rsid w:val="00A76F52"/>
    <w:rsid w:val="00A80179"/>
    <w:rsid w:val="00A849F3"/>
    <w:rsid w:val="00A87069"/>
    <w:rsid w:val="00A879A9"/>
    <w:rsid w:val="00A911F1"/>
    <w:rsid w:val="00A930A8"/>
    <w:rsid w:val="00A9343C"/>
    <w:rsid w:val="00A951CC"/>
    <w:rsid w:val="00A97CDB"/>
    <w:rsid w:val="00AA02BF"/>
    <w:rsid w:val="00AA0A50"/>
    <w:rsid w:val="00AA0B69"/>
    <w:rsid w:val="00AA2DD2"/>
    <w:rsid w:val="00AA5E05"/>
    <w:rsid w:val="00AA7EBE"/>
    <w:rsid w:val="00AB5FA1"/>
    <w:rsid w:val="00AC0C38"/>
    <w:rsid w:val="00AC0C96"/>
    <w:rsid w:val="00AC42F5"/>
    <w:rsid w:val="00AC4410"/>
    <w:rsid w:val="00AC4822"/>
    <w:rsid w:val="00AC6BF5"/>
    <w:rsid w:val="00AC79D6"/>
    <w:rsid w:val="00AD03F9"/>
    <w:rsid w:val="00AD15B0"/>
    <w:rsid w:val="00AD248B"/>
    <w:rsid w:val="00AD25AB"/>
    <w:rsid w:val="00AD3DA6"/>
    <w:rsid w:val="00AD43AC"/>
    <w:rsid w:val="00AD5BDD"/>
    <w:rsid w:val="00AD6D02"/>
    <w:rsid w:val="00AE010D"/>
    <w:rsid w:val="00AE5529"/>
    <w:rsid w:val="00AE6597"/>
    <w:rsid w:val="00AE6A02"/>
    <w:rsid w:val="00AE7B25"/>
    <w:rsid w:val="00AE7C06"/>
    <w:rsid w:val="00AF0CD2"/>
    <w:rsid w:val="00AF106C"/>
    <w:rsid w:val="00AF1DFA"/>
    <w:rsid w:val="00AF3FB3"/>
    <w:rsid w:val="00AF455C"/>
    <w:rsid w:val="00AF4F8C"/>
    <w:rsid w:val="00AF6D98"/>
    <w:rsid w:val="00AF7E18"/>
    <w:rsid w:val="00B00E24"/>
    <w:rsid w:val="00B012D9"/>
    <w:rsid w:val="00B05697"/>
    <w:rsid w:val="00B06419"/>
    <w:rsid w:val="00B06C03"/>
    <w:rsid w:val="00B12DB1"/>
    <w:rsid w:val="00B14F25"/>
    <w:rsid w:val="00B2038E"/>
    <w:rsid w:val="00B203C7"/>
    <w:rsid w:val="00B22ACD"/>
    <w:rsid w:val="00B237C8"/>
    <w:rsid w:val="00B23CE5"/>
    <w:rsid w:val="00B25CEB"/>
    <w:rsid w:val="00B26CBD"/>
    <w:rsid w:val="00B277DC"/>
    <w:rsid w:val="00B30DF9"/>
    <w:rsid w:val="00B311F9"/>
    <w:rsid w:val="00B32346"/>
    <w:rsid w:val="00B32FBE"/>
    <w:rsid w:val="00B33C30"/>
    <w:rsid w:val="00B359B8"/>
    <w:rsid w:val="00B364D0"/>
    <w:rsid w:val="00B364E0"/>
    <w:rsid w:val="00B40EA3"/>
    <w:rsid w:val="00B41ABD"/>
    <w:rsid w:val="00B41ADA"/>
    <w:rsid w:val="00B4252E"/>
    <w:rsid w:val="00B42A0A"/>
    <w:rsid w:val="00B47A7A"/>
    <w:rsid w:val="00B558D0"/>
    <w:rsid w:val="00B56BFC"/>
    <w:rsid w:val="00B577B4"/>
    <w:rsid w:val="00B57AE4"/>
    <w:rsid w:val="00B57F01"/>
    <w:rsid w:val="00B60080"/>
    <w:rsid w:val="00B60695"/>
    <w:rsid w:val="00B61B6A"/>
    <w:rsid w:val="00B62B5E"/>
    <w:rsid w:val="00B64D78"/>
    <w:rsid w:val="00B658E6"/>
    <w:rsid w:val="00B66456"/>
    <w:rsid w:val="00B715A1"/>
    <w:rsid w:val="00B72894"/>
    <w:rsid w:val="00B7382F"/>
    <w:rsid w:val="00B73C3D"/>
    <w:rsid w:val="00B73D9C"/>
    <w:rsid w:val="00B7571E"/>
    <w:rsid w:val="00B804E7"/>
    <w:rsid w:val="00B80FAA"/>
    <w:rsid w:val="00B81424"/>
    <w:rsid w:val="00B834E3"/>
    <w:rsid w:val="00B87B47"/>
    <w:rsid w:val="00B87F46"/>
    <w:rsid w:val="00B93A90"/>
    <w:rsid w:val="00B94776"/>
    <w:rsid w:val="00B948FE"/>
    <w:rsid w:val="00B94E12"/>
    <w:rsid w:val="00B9543D"/>
    <w:rsid w:val="00BA27B3"/>
    <w:rsid w:val="00BA3503"/>
    <w:rsid w:val="00BA4E46"/>
    <w:rsid w:val="00BA527F"/>
    <w:rsid w:val="00BA5AD6"/>
    <w:rsid w:val="00BB0174"/>
    <w:rsid w:val="00BB07F3"/>
    <w:rsid w:val="00BB2D8D"/>
    <w:rsid w:val="00BB68A2"/>
    <w:rsid w:val="00BB6AB9"/>
    <w:rsid w:val="00BB73D9"/>
    <w:rsid w:val="00BC18AC"/>
    <w:rsid w:val="00BC31C5"/>
    <w:rsid w:val="00BC568F"/>
    <w:rsid w:val="00BC7998"/>
    <w:rsid w:val="00BD10A6"/>
    <w:rsid w:val="00BD2099"/>
    <w:rsid w:val="00BD3E78"/>
    <w:rsid w:val="00BD40FD"/>
    <w:rsid w:val="00BD5A66"/>
    <w:rsid w:val="00BD5CD1"/>
    <w:rsid w:val="00BD5DD9"/>
    <w:rsid w:val="00BD6F9B"/>
    <w:rsid w:val="00BD7ECC"/>
    <w:rsid w:val="00BE3B84"/>
    <w:rsid w:val="00BE4A1D"/>
    <w:rsid w:val="00BE566F"/>
    <w:rsid w:val="00BE7382"/>
    <w:rsid w:val="00BF1717"/>
    <w:rsid w:val="00BF62C7"/>
    <w:rsid w:val="00C001C9"/>
    <w:rsid w:val="00C019EC"/>
    <w:rsid w:val="00C039B1"/>
    <w:rsid w:val="00C04C4C"/>
    <w:rsid w:val="00C07DAB"/>
    <w:rsid w:val="00C10AE5"/>
    <w:rsid w:val="00C1471C"/>
    <w:rsid w:val="00C1509E"/>
    <w:rsid w:val="00C153C4"/>
    <w:rsid w:val="00C163F8"/>
    <w:rsid w:val="00C16728"/>
    <w:rsid w:val="00C17FE1"/>
    <w:rsid w:val="00C2059A"/>
    <w:rsid w:val="00C2062F"/>
    <w:rsid w:val="00C21FD3"/>
    <w:rsid w:val="00C26E3D"/>
    <w:rsid w:val="00C304AE"/>
    <w:rsid w:val="00C308CE"/>
    <w:rsid w:val="00C31538"/>
    <w:rsid w:val="00C36916"/>
    <w:rsid w:val="00C3740A"/>
    <w:rsid w:val="00C37B0E"/>
    <w:rsid w:val="00C42310"/>
    <w:rsid w:val="00C470AD"/>
    <w:rsid w:val="00C4713F"/>
    <w:rsid w:val="00C5064D"/>
    <w:rsid w:val="00C50940"/>
    <w:rsid w:val="00C52354"/>
    <w:rsid w:val="00C52FDD"/>
    <w:rsid w:val="00C5443E"/>
    <w:rsid w:val="00C545D9"/>
    <w:rsid w:val="00C55945"/>
    <w:rsid w:val="00C5692A"/>
    <w:rsid w:val="00C57692"/>
    <w:rsid w:val="00C67CFC"/>
    <w:rsid w:val="00C67D4B"/>
    <w:rsid w:val="00C7036B"/>
    <w:rsid w:val="00C72ED5"/>
    <w:rsid w:val="00C74AEC"/>
    <w:rsid w:val="00C74C11"/>
    <w:rsid w:val="00C8246D"/>
    <w:rsid w:val="00C8307E"/>
    <w:rsid w:val="00C84234"/>
    <w:rsid w:val="00C877AB"/>
    <w:rsid w:val="00C91B39"/>
    <w:rsid w:val="00C91C49"/>
    <w:rsid w:val="00C92979"/>
    <w:rsid w:val="00C92E37"/>
    <w:rsid w:val="00C96EDD"/>
    <w:rsid w:val="00CA181C"/>
    <w:rsid w:val="00CA3A6E"/>
    <w:rsid w:val="00CA3E18"/>
    <w:rsid w:val="00CA5ABB"/>
    <w:rsid w:val="00CA7714"/>
    <w:rsid w:val="00CB208F"/>
    <w:rsid w:val="00CB3473"/>
    <w:rsid w:val="00CB566B"/>
    <w:rsid w:val="00CB60FC"/>
    <w:rsid w:val="00CB7E02"/>
    <w:rsid w:val="00CC0F2E"/>
    <w:rsid w:val="00CC28F3"/>
    <w:rsid w:val="00CC2DC9"/>
    <w:rsid w:val="00CC318A"/>
    <w:rsid w:val="00CC41C4"/>
    <w:rsid w:val="00CC4770"/>
    <w:rsid w:val="00CC735B"/>
    <w:rsid w:val="00CD5998"/>
    <w:rsid w:val="00CD5D7C"/>
    <w:rsid w:val="00CE0668"/>
    <w:rsid w:val="00CE2DB6"/>
    <w:rsid w:val="00CE7001"/>
    <w:rsid w:val="00CF2E80"/>
    <w:rsid w:val="00CF53B2"/>
    <w:rsid w:val="00CF5EA7"/>
    <w:rsid w:val="00D03D9A"/>
    <w:rsid w:val="00D05321"/>
    <w:rsid w:val="00D11799"/>
    <w:rsid w:val="00D12A1A"/>
    <w:rsid w:val="00D1338A"/>
    <w:rsid w:val="00D13898"/>
    <w:rsid w:val="00D15601"/>
    <w:rsid w:val="00D16549"/>
    <w:rsid w:val="00D165F1"/>
    <w:rsid w:val="00D16666"/>
    <w:rsid w:val="00D16C20"/>
    <w:rsid w:val="00D17D7F"/>
    <w:rsid w:val="00D20D0D"/>
    <w:rsid w:val="00D20F0D"/>
    <w:rsid w:val="00D215C3"/>
    <w:rsid w:val="00D21926"/>
    <w:rsid w:val="00D2251C"/>
    <w:rsid w:val="00D23525"/>
    <w:rsid w:val="00D2391A"/>
    <w:rsid w:val="00D25D03"/>
    <w:rsid w:val="00D2668E"/>
    <w:rsid w:val="00D26C74"/>
    <w:rsid w:val="00D26EF1"/>
    <w:rsid w:val="00D278E2"/>
    <w:rsid w:val="00D30523"/>
    <w:rsid w:val="00D31457"/>
    <w:rsid w:val="00D32008"/>
    <w:rsid w:val="00D339F2"/>
    <w:rsid w:val="00D3504D"/>
    <w:rsid w:val="00D35D54"/>
    <w:rsid w:val="00D36DA8"/>
    <w:rsid w:val="00D426CB"/>
    <w:rsid w:val="00D461E0"/>
    <w:rsid w:val="00D479ED"/>
    <w:rsid w:val="00D47FE2"/>
    <w:rsid w:val="00D51D1B"/>
    <w:rsid w:val="00D54407"/>
    <w:rsid w:val="00D54408"/>
    <w:rsid w:val="00D54958"/>
    <w:rsid w:val="00D54AC3"/>
    <w:rsid w:val="00D5568C"/>
    <w:rsid w:val="00D57A30"/>
    <w:rsid w:val="00D601E4"/>
    <w:rsid w:val="00D611A8"/>
    <w:rsid w:val="00D64CDF"/>
    <w:rsid w:val="00D65766"/>
    <w:rsid w:val="00D73354"/>
    <w:rsid w:val="00D7356B"/>
    <w:rsid w:val="00D73B2C"/>
    <w:rsid w:val="00D74FC6"/>
    <w:rsid w:val="00D76A48"/>
    <w:rsid w:val="00D7725D"/>
    <w:rsid w:val="00D7769F"/>
    <w:rsid w:val="00D8370A"/>
    <w:rsid w:val="00D83EB5"/>
    <w:rsid w:val="00D8464A"/>
    <w:rsid w:val="00D84E93"/>
    <w:rsid w:val="00D867F6"/>
    <w:rsid w:val="00D90A34"/>
    <w:rsid w:val="00D90AC6"/>
    <w:rsid w:val="00D91058"/>
    <w:rsid w:val="00D91F9E"/>
    <w:rsid w:val="00D92D4E"/>
    <w:rsid w:val="00D960AF"/>
    <w:rsid w:val="00DA7242"/>
    <w:rsid w:val="00DB0072"/>
    <w:rsid w:val="00DB3456"/>
    <w:rsid w:val="00DB3920"/>
    <w:rsid w:val="00DB3B95"/>
    <w:rsid w:val="00DB4359"/>
    <w:rsid w:val="00DB481E"/>
    <w:rsid w:val="00DB5B1F"/>
    <w:rsid w:val="00DC2E0A"/>
    <w:rsid w:val="00DC7FAB"/>
    <w:rsid w:val="00DD199F"/>
    <w:rsid w:val="00DD2C07"/>
    <w:rsid w:val="00DD5981"/>
    <w:rsid w:val="00DE0254"/>
    <w:rsid w:val="00DE0D38"/>
    <w:rsid w:val="00DE535D"/>
    <w:rsid w:val="00DE54B6"/>
    <w:rsid w:val="00DE7D93"/>
    <w:rsid w:val="00DF0A03"/>
    <w:rsid w:val="00DF516A"/>
    <w:rsid w:val="00DF553D"/>
    <w:rsid w:val="00DF59C7"/>
    <w:rsid w:val="00DF63ED"/>
    <w:rsid w:val="00DF685F"/>
    <w:rsid w:val="00E01518"/>
    <w:rsid w:val="00E03956"/>
    <w:rsid w:val="00E04993"/>
    <w:rsid w:val="00E05101"/>
    <w:rsid w:val="00E052E8"/>
    <w:rsid w:val="00E06546"/>
    <w:rsid w:val="00E07F78"/>
    <w:rsid w:val="00E1060A"/>
    <w:rsid w:val="00E11822"/>
    <w:rsid w:val="00E1273D"/>
    <w:rsid w:val="00E12A55"/>
    <w:rsid w:val="00E140C4"/>
    <w:rsid w:val="00E159A3"/>
    <w:rsid w:val="00E174F1"/>
    <w:rsid w:val="00E17DBE"/>
    <w:rsid w:val="00E2110B"/>
    <w:rsid w:val="00E219CC"/>
    <w:rsid w:val="00E22059"/>
    <w:rsid w:val="00E231FD"/>
    <w:rsid w:val="00E23EE8"/>
    <w:rsid w:val="00E25B73"/>
    <w:rsid w:val="00E30046"/>
    <w:rsid w:val="00E3040E"/>
    <w:rsid w:val="00E319BD"/>
    <w:rsid w:val="00E35B41"/>
    <w:rsid w:val="00E35F85"/>
    <w:rsid w:val="00E45F59"/>
    <w:rsid w:val="00E46AD7"/>
    <w:rsid w:val="00E5241C"/>
    <w:rsid w:val="00E524AC"/>
    <w:rsid w:val="00E5257A"/>
    <w:rsid w:val="00E52E43"/>
    <w:rsid w:val="00E57029"/>
    <w:rsid w:val="00E57389"/>
    <w:rsid w:val="00E60803"/>
    <w:rsid w:val="00E60C1A"/>
    <w:rsid w:val="00E61B1E"/>
    <w:rsid w:val="00E631B5"/>
    <w:rsid w:val="00E65F87"/>
    <w:rsid w:val="00E672CF"/>
    <w:rsid w:val="00E73C28"/>
    <w:rsid w:val="00E7522D"/>
    <w:rsid w:val="00E75A19"/>
    <w:rsid w:val="00E76D37"/>
    <w:rsid w:val="00E80A4B"/>
    <w:rsid w:val="00E84AF8"/>
    <w:rsid w:val="00E8549A"/>
    <w:rsid w:val="00E85742"/>
    <w:rsid w:val="00E8588A"/>
    <w:rsid w:val="00E86F7C"/>
    <w:rsid w:val="00E87EF3"/>
    <w:rsid w:val="00E914D8"/>
    <w:rsid w:val="00E91C5F"/>
    <w:rsid w:val="00E91E0E"/>
    <w:rsid w:val="00E939AD"/>
    <w:rsid w:val="00E96380"/>
    <w:rsid w:val="00E9659D"/>
    <w:rsid w:val="00E96936"/>
    <w:rsid w:val="00EA09ED"/>
    <w:rsid w:val="00EA76E9"/>
    <w:rsid w:val="00EA797C"/>
    <w:rsid w:val="00EB12FC"/>
    <w:rsid w:val="00EB2E6A"/>
    <w:rsid w:val="00EB2EB2"/>
    <w:rsid w:val="00EB6062"/>
    <w:rsid w:val="00EB7B11"/>
    <w:rsid w:val="00EB7D83"/>
    <w:rsid w:val="00EC05B5"/>
    <w:rsid w:val="00EC36AE"/>
    <w:rsid w:val="00EC55C0"/>
    <w:rsid w:val="00EC67B3"/>
    <w:rsid w:val="00ED1B25"/>
    <w:rsid w:val="00ED2233"/>
    <w:rsid w:val="00ED3A6A"/>
    <w:rsid w:val="00ED5ECA"/>
    <w:rsid w:val="00ED7483"/>
    <w:rsid w:val="00EE1061"/>
    <w:rsid w:val="00EE13FF"/>
    <w:rsid w:val="00EE1C79"/>
    <w:rsid w:val="00EE3CEF"/>
    <w:rsid w:val="00EE4BE5"/>
    <w:rsid w:val="00EE6111"/>
    <w:rsid w:val="00EE665B"/>
    <w:rsid w:val="00EF0EB1"/>
    <w:rsid w:val="00EF3000"/>
    <w:rsid w:val="00EF5065"/>
    <w:rsid w:val="00EF7874"/>
    <w:rsid w:val="00F0292D"/>
    <w:rsid w:val="00F039D0"/>
    <w:rsid w:val="00F057A7"/>
    <w:rsid w:val="00F06383"/>
    <w:rsid w:val="00F12432"/>
    <w:rsid w:val="00F13BF3"/>
    <w:rsid w:val="00F15366"/>
    <w:rsid w:val="00F154FC"/>
    <w:rsid w:val="00F16B22"/>
    <w:rsid w:val="00F219BD"/>
    <w:rsid w:val="00F23581"/>
    <w:rsid w:val="00F2479E"/>
    <w:rsid w:val="00F252B9"/>
    <w:rsid w:val="00F2711E"/>
    <w:rsid w:val="00F325B3"/>
    <w:rsid w:val="00F35519"/>
    <w:rsid w:val="00F37B90"/>
    <w:rsid w:val="00F4097E"/>
    <w:rsid w:val="00F41701"/>
    <w:rsid w:val="00F41F25"/>
    <w:rsid w:val="00F424AD"/>
    <w:rsid w:val="00F43B7F"/>
    <w:rsid w:val="00F44573"/>
    <w:rsid w:val="00F457E1"/>
    <w:rsid w:val="00F50077"/>
    <w:rsid w:val="00F512AB"/>
    <w:rsid w:val="00F54136"/>
    <w:rsid w:val="00F546A9"/>
    <w:rsid w:val="00F57167"/>
    <w:rsid w:val="00F62370"/>
    <w:rsid w:val="00F63928"/>
    <w:rsid w:val="00F63D39"/>
    <w:rsid w:val="00F643F8"/>
    <w:rsid w:val="00F65DD2"/>
    <w:rsid w:val="00F66303"/>
    <w:rsid w:val="00F707FF"/>
    <w:rsid w:val="00F70AFE"/>
    <w:rsid w:val="00F70F1F"/>
    <w:rsid w:val="00F72BF3"/>
    <w:rsid w:val="00F72DF4"/>
    <w:rsid w:val="00F760A5"/>
    <w:rsid w:val="00F7638E"/>
    <w:rsid w:val="00F76CC0"/>
    <w:rsid w:val="00F77958"/>
    <w:rsid w:val="00F80915"/>
    <w:rsid w:val="00F80F3B"/>
    <w:rsid w:val="00F83C75"/>
    <w:rsid w:val="00F84D33"/>
    <w:rsid w:val="00F853AA"/>
    <w:rsid w:val="00F87CD0"/>
    <w:rsid w:val="00F90EF0"/>
    <w:rsid w:val="00F95287"/>
    <w:rsid w:val="00F963BC"/>
    <w:rsid w:val="00F96C48"/>
    <w:rsid w:val="00FA050B"/>
    <w:rsid w:val="00FA257C"/>
    <w:rsid w:val="00FA2A43"/>
    <w:rsid w:val="00FB07DA"/>
    <w:rsid w:val="00FB0FDF"/>
    <w:rsid w:val="00FB1950"/>
    <w:rsid w:val="00FB1ACF"/>
    <w:rsid w:val="00FB6CE3"/>
    <w:rsid w:val="00FC0345"/>
    <w:rsid w:val="00FC2CB9"/>
    <w:rsid w:val="00FC4E17"/>
    <w:rsid w:val="00FC5059"/>
    <w:rsid w:val="00FC5707"/>
    <w:rsid w:val="00FC5A65"/>
    <w:rsid w:val="00FC78B2"/>
    <w:rsid w:val="00FC7CCD"/>
    <w:rsid w:val="00FD0A4A"/>
    <w:rsid w:val="00FD0B31"/>
    <w:rsid w:val="00FD21A7"/>
    <w:rsid w:val="00FD6FE7"/>
    <w:rsid w:val="00FE163F"/>
    <w:rsid w:val="00FE20BF"/>
    <w:rsid w:val="00FE225C"/>
    <w:rsid w:val="00FE395E"/>
    <w:rsid w:val="00FE697B"/>
    <w:rsid w:val="00FF0B36"/>
    <w:rsid w:val="00FF11AE"/>
    <w:rsid w:val="00FF124B"/>
    <w:rsid w:val="00FF4704"/>
    <w:rsid w:val="00FF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Body Text Indent 2" w:uiPriority="0"/>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6E9"/>
    <w:rPr>
      <w:sz w:val="24"/>
      <w:szCs w:val="24"/>
    </w:rPr>
  </w:style>
  <w:style w:type="paragraph" w:styleId="Heading2">
    <w:name w:val="heading 2"/>
    <w:basedOn w:val="Normal"/>
    <w:qFormat/>
    <w:rsid w:val="0070226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38E"/>
    <w:pPr>
      <w:tabs>
        <w:tab w:val="center" w:pos="4680"/>
        <w:tab w:val="right" w:pos="9360"/>
      </w:tabs>
    </w:pPr>
  </w:style>
  <w:style w:type="character" w:customStyle="1" w:styleId="HeaderChar">
    <w:name w:val="Header Char"/>
    <w:link w:val="Header"/>
    <w:uiPriority w:val="99"/>
    <w:rsid w:val="00B2038E"/>
    <w:rPr>
      <w:sz w:val="24"/>
      <w:szCs w:val="24"/>
    </w:rPr>
  </w:style>
  <w:style w:type="paragraph" w:styleId="Footer">
    <w:name w:val="footer"/>
    <w:basedOn w:val="Normal"/>
    <w:link w:val="FooterChar"/>
    <w:uiPriority w:val="99"/>
    <w:unhideWhenUsed/>
    <w:rsid w:val="00B2038E"/>
    <w:pPr>
      <w:tabs>
        <w:tab w:val="center" w:pos="4680"/>
        <w:tab w:val="right" w:pos="9360"/>
      </w:tabs>
    </w:pPr>
  </w:style>
  <w:style w:type="character" w:customStyle="1" w:styleId="FooterChar">
    <w:name w:val="Footer Char"/>
    <w:link w:val="Footer"/>
    <w:uiPriority w:val="99"/>
    <w:rsid w:val="00B2038E"/>
    <w:rPr>
      <w:sz w:val="24"/>
      <w:szCs w:val="24"/>
    </w:rPr>
  </w:style>
  <w:style w:type="paragraph" w:styleId="BalloonText">
    <w:name w:val="Balloon Text"/>
    <w:basedOn w:val="Normal"/>
    <w:link w:val="BalloonTextChar"/>
    <w:uiPriority w:val="99"/>
    <w:semiHidden/>
    <w:unhideWhenUsed/>
    <w:rsid w:val="00B2038E"/>
    <w:rPr>
      <w:rFonts w:ascii="Tahoma" w:hAnsi="Tahoma" w:cs="Tahoma"/>
      <w:sz w:val="16"/>
      <w:szCs w:val="16"/>
    </w:rPr>
  </w:style>
  <w:style w:type="character" w:customStyle="1" w:styleId="BalloonTextChar">
    <w:name w:val="Balloon Text Char"/>
    <w:link w:val="BalloonText"/>
    <w:uiPriority w:val="99"/>
    <w:semiHidden/>
    <w:rsid w:val="00B2038E"/>
    <w:rPr>
      <w:rFonts w:ascii="Tahoma" w:hAnsi="Tahoma" w:cs="Tahoma"/>
      <w:sz w:val="16"/>
      <w:szCs w:val="16"/>
    </w:rPr>
  </w:style>
  <w:style w:type="paragraph" w:styleId="BodyTextIndent2">
    <w:name w:val="Body Text Indent 2"/>
    <w:basedOn w:val="Normal"/>
    <w:link w:val="BodyTextIndent2Char"/>
    <w:rsid w:val="004F0C21"/>
    <w:pPr>
      <w:spacing w:before="120" w:after="120" w:line="360" w:lineRule="exact"/>
      <w:ind w:firstLine="720"/>
      <w:jc w:val="both"/>
    </w:pPr>
    <w:rPr>
      <w:rFonts w:ascii=".VnTime" w:hAnsi=".VnTime"/>
      <w:b/>
      <w:sz w:val="28"/>
      <w:szCs w:val="28"/>
      <w:lang w:val="pt-BR" w:eastAsia="vi-VN"/>
    </w:rPr>
  </w:style>
  <w:style w:type="character" w:customStyle="1" w:styleId="BodyTextIndent2Char">
    <w:name w:val="Body Text Indent 2 Char"/>
    <w:link w:val="BodyTextIndent2"/>
    <w:rsid w:val="004F0C21"/>
    <w:rPr>
      <w:rFonts w:ascii=".VnTime" w:hAnsi=".VnTime"/>
      <w:b/>
      <w:sz w:val="28"/>
      <w:szCs w:val="28"/>
      <w:lang w:val="pt-BR" w:eastAsia="vi-VN"/>
    </w:rPr>
  </w:style>
  <w:style w:type="table" w:styleId="TableGrid">
    <w:name w:val="Table Grid"/>
    <w:basedOn w:val="TableNormal"/>
    <w:uiPriority w:val="99"/>
    <w:unhideWhenUsed/>
    <w:rsid w:val="00CC47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8701F3"/>
    <w:pPr>
      <w:spacing w:after="120"/>
    </w:pPr>
  </w:style>
  <w:style w:type="character" w:customStyle="1" w:styleId="BodyTextChar">
    <w:name w:val="Body Text Char"/>
    <w:link w:val="BodyText"/>
    <w:uiPriority w:val="99"/>
    <w:semiHidden/>
    <w:rsid w:val="008701F3"/>
    <w:rPr>
      <w:sz w:val="24"/>
      <w:szCs w:val="24"/>
    </w:rPr>
  </w:style>
  <w:style w:type="paragraph" w:styleId="NormalWeb">
    <w:name w:val="Normal (Web)"/>
    <w:basedOn w:val="Normal"/>
    <w:rsid w:val="006073E5"/>
    <w:pPr>
      <w:spacing w:before="100" w:beforeAutospacing="1" w:after="100" w:afterAutospacing="1"/>
    </w:pPr>
  </w:style>
  <w:style w:type="paragraph" w:customStyle="1" w:styleId="a">
    <w:basedOn w:val="Normal"/>
    <w:rsid w:val="006073E5"/>
    <w:pPr>
      <w:spacing w:after="160" w:line="240" w:lineRule="exact"/>
    </w:pPr>
    <w:rPr>
      <w:rFonts w:ascii="Verdana" w:hAnsi="Verdana"/>
      <w:sz w:val="20"/>
      <w:szCs w:val="20"/>
    </w:rPr>
  </w:style>
  <w:style w:type="paragraph" w:styleId="BodyText2">
    <w:name w:val="Body Text 2"/>
    <w:basedOn w:val="Normal"/>
    <w:rsid w:val="00B41ADA"/>
    <w:pPr>
      <w:spacing w:after="120" w:line="480" w:lineRule="auto"/>
    </w:pPr>
  </w:style>
  <w:style w:type="character" w:styleId="PageNumber">
    <w:name w:val="page number"/>
    <w:basedOn w:val="DefaultParagraphFont"/>
    <w:rsid w:val="007814A2"/>
  </w:style>
  <w:style w:type="paragraph" w:customStyle="1" w:styleId="CharCharCharChar">
    <w:name w:val="Char Char Char Char"/>
    <w:basedOn w:val="Normal"/>
    <w:rsid w:val="00C10AE5"/>
    <w:pPr>
      <w:pageBreakBefore/>
      <w:spacing w:before="100" w:beforeAutospacing="1" w:after="100" w:afterAutospacing="1"/>
      <w:jc w:val="both"/>
    </w:pPr>
    <w:rPr>
      <w:rFonts w:ascii="Tahoma" w:hAnsi="Tahoma" w:cs="Tahoma"/>
      <w:sz w:val="20"/>
      <w:szCs w:val="20"/>
    </w:rPr>
  </w:style>
  <w:style w:type="character" w:styleId="Strong">
    <w:name w:val="Strong"/>
    <w:qFormat/>
    <w:rsid w:val="00702265"/>
    <w:rPr>
      <w:b/>
      <w:bCs/>
    </w:rPr>
  </w:style>
  <w:style w:type="character" w:styleId="Hyperlink">
    <w:name w:val="Hyperlink"/>
    <w:rsid w:val="00901B53"/>
    <w:rPr>
      <w:color w:val="0000FF"/>
      <w:u w:val="single"/>
    </w:rPr>
  </w:style>
  <w:style w:type="paragraph" w:customStyle="1" w:styleId="3Char">
    <w:name w:val="3 Char"/>
    <w:basedOn w:val="Normal"/>
    <w:rsid w:val="00C4713F"/>
    <w:pPr>
      <w:keepNext/>
      <w:tabs>
        <w:tab w:val="num" w:pos="425"/>
      </w:tabs>
      <w:autoSpaceDE w:val="0"/>
      <w:autoSpaceDN w:val="0"/>
      <w:adjustRightInd w:val="0"/>
      <w:spacing w:before="80" w:after="80"/>
      <w:ind w:hanging="425"/>
      <w:jc w:val="both"/>
    </w:pPr>
    <w:rPr>
      <w:rFonts w:ascii="Arial" w:hAnsi="Arial" w:cs="Arial"/>
      <w:kern w:val="2"/>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Body Text Indent 2" w:uiPriority="0"/>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6E9"/>
    <w:rPr>
      <w:sz w:val="24"/>
      <w:szCs w:val="24"/>
    </w:rPr>
  </w:style>
  <w:style w:type="paragraph" w:styleId="Heading2">
    <w:name w:val="heading 2"/>
    <w:basedOn w:val="Normal"/>
    <w:qFormat/>
    <w:rsid w:val="0070226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38E"/>
    <w:pPr>
      <w:tabs>
        <w:tab w:val="center" w:pos="4680"/>
        <w:tab w:val="right" w:pos="9360"/>
      </w:tabs>
    </w:pPr>
  </w:style>
  <w:style w:type="character" w:customStyle="1" w:styleId="HeaderChar">
    <w:name w:val="Header Char"/>
    <w:link w:val="Header"/>
    <w:uiPriority w:val="99"/>
    <w:rsid w:val="00B2038E"/>
    <w:rPr>
      <w:sz w:val="24"/>
      <w:szCs w:val="24"/>
    </w:rPr>
  </w:style>
  <w:style w:type="paragraph" w:styleId="Footer">
    <w:name w:val="footer"/>
    <w:basedOn w:val="Normal"/>
    <w:link w:val="FooterChar"/>
    <w:uiPriority w:val="99"/>
    <w:unhideWhenUsed/>
    <w:rsid w:val="00B2038E"/>
    <w:pPr>
      <w:tabs>
        <w:tab w:val="center" w:pos="4680"/>
        <w:tab w:val="right" w:pos="9360"/>
      </w:tabs>
    </w:pPr>
  </w:style>
  <w:style w:type="character" w:customStyle="1" w:styleId="FooterChar">
    <w:name w:val="Footer Char"/>
    <w:link w:val="Footer"/>
    <w:uiPriority w:val="99"/>
    <w:rsid w:val="00B2038E"/>
    <w:rPr>
      <w:sz w:val="24"/>
      <w:szCs w:val="24"/>
    </w:rPr>
  </w:style>
  <w:style w:type="paragraph" w:styleId="BalloonText">
    <w:name w:val="Balloon Text"/>
    <w:basedOn w:val="Normal"/>
    <w:link w:val="BalloonTextChar"/>
    <w:uiPriority w:val="99"/>
    <w:semiHidden/>
    <w:unhideWhenUsed/>
    <w:rsid w:val="00B2038E"/>
    <w:rPr>
      <w:rFonts w:ascii="Tahoma" w:hAnsi="Tahoma" w:cs="Tahoma"/>
      <w:sz w:val="16"/>
      <w:szCs w:val="16"/>
    </w:rPr>
  </w:style>
  <w:style w:type="character" w:customStyle="1" w:styleId="BalloonTextChar">
    <w:name w:val="Balloon Text Char"/>
    <w:link w:val="BalloonText"/>
    <w:uiPriority w:val="99"/>
    <w:semiHidden/>
    <w:rsid w:val="00B2038E"/>
    <w:rPr>
      <w:rFonts w:ascii="Tahoma" w:hAnsi="Tahoma" w:cs="Tahoma"/>
      <w:sz w:val="16"/>
      <w:szCs w:val="16"/>
    </w:rPr>
  </w:style>
  <w:style w:type="paragraph" w:styleId="BodyTextIndent2">
    <w:name w:val="Body Text Indent 2"/>
    <w:basedOn w:val="Normal"/>
    <w:link w:val="BodyTextIndent2Char"/>
    <w:rsid w:val="004F0C21"/>
    <w:pPr>
      <w:spacing w:before="120" w:after="120" w:line="360" w:lineRule="exact"/>
      <w:ind w:firstLine="720"/>
      <w:jc w:val="both"/>
    </w:pPr>
    <w:rPr>
      <w:rFonts w:ascii=".VnTime" w:hAnsi=".VnTime"/>
      <w:b/>
      <w:sz w:val="28"/>
      <w:szCs w:val="28"/>
      <w:lang w:val="pt-BR" w:eastAsia="vi-VN"/>
    </w:rPr>
  </w:style>
  <w:style w:type="character" w:customStyle="1" w:styleId="BodyTextIndent2Char">
    <w:name w:val="Body Text Indent 2 Char"/>
    <w:link w:val="BodyTextIndent2"/>
    <w:rsid w:val="004F0C21"/>
    <w:rPr>
      <w:rFonts w:ascii=".VnTime" w:hAnsi=".VnTime"/>
      <w:b/>
      <w:sz w:val="28"/>
      <w:szCs w:val="28"/>
      <w:lang w:val="pt-BR" w:eastAsia="vi-VN"/>
    </w:rPr>
  </w:style>
  <w:style w:type="table" w:styleId="TableGrid">
    <w:name w:val="Table Grid"/>
    <w:basedOn w:val="TableNormal"/>
    <w:uiPriority w:val="99"/>
    <w:unhideWhenUsed/>
    <w:rsid w:val="00CC47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8701F3"/>
    <w:pPr>
      <w:spacing w:after="120"/>
    </w:pPr>
  </w:style>
  <w:style w:type="character" w:customStyle="1" w:styleId="BodyTextChar">
    <w:name w:val="Body Text Char"/>
    <w:link w:val="BodyText"/>
    <w:uiPriority w:val="99"/>
    <w:semiHidden/>
    <w:rsid w:val="008701F3"/>
    <w:rPr>
      <w:sz w:val="24"/>
      <w:szCs w:val="24"/>
    </w:rPr>
  </w:style>
  <w:style w:type="paragraph" w:styleId="NormalWeb">
    <w:name w:val="Normal (Web)"/>
    <w:basedOn w:val="Normal"/>
    <w:rsid w:val="006073E5"/>
    <w:pPr>
      <w:spacing w:before="100" w:beforeAutospacing="1" w:after="100" w:afterAutospacing="1"/>
    </w:pPr>
  </w:style>
  <w:style w:type="paragraph" w:customStyle="1" w:styleId="a">
    <w:basedOn w:val="Normal"/>
    <w:rsid w:val="006073E5"/>
    <w:pPr>
      <w:spacing w:after="160" w:line="240" w:lineRule="exact"/>
    </w:pPr>
    <w:rPr>
      <w:rFonts w:ascii="Verdana" w:hAnsi="Verdana"/>
      <w:sz w:val="20"/>
      <w:szCs w:val="20"/>
    </w:rPr>
  </w:style>
  <w:style w:type="paragraph" w:styleId="BodyText2">
    <w:name w:val="Body Text 2"/>
    <w:basedOn w:val="Normal"/>
    <w:rsid w:val="00B41ADA"/>
    <w:pPr>
      <w:spacing w:after="120" w:line="480" w:lineRule="auto"/>
    </w:pPr>
  </w:style>
  <w:style w:type="character" w:styleId="PageNumber">
    <w:name w:val="page number"/>
    <w:basedOn w:val="DefaultParagraphFont"/>
    <w:rsid w:val="007814A2"/>
  </w:style>
  <w:style w:type="paragraph" w:customStyle="1" w:styleId="CharCharCharChar">
    <w:name w:val="Char Char Char Char"/>
    <w:basedOn w:val="Normal"/>
    <w:rsid w:val="00C10AE5"/>
    <w:pPr>
      <w:pageBreakBefore/>
      <w:spacing w:before="100" w:beforeAutospacing="1" w:after="100" w:afterAutospacing="1"/>
      <w:jc w:val="both"/>
    </w:pPr>
    <w:rPr>
      <w:rFonts w:ascii="Tahoma" w:hAnsi="Tahoma" w:cs="Tahoma"/>
      <w:sz w:val="20"/>
      <w:szCs w:val="20"/>
    </w:rPr>
  </w:style>
  <w:style w:type="character" w:styleId="Strong">
    <w:name w:val="Strong"/>
    <w:qFormat/>
    <w:rsid w:val="00702265"/>
    <w:rPr>
      <w:b/>
      <w:bCs/>
    </w:rPr>
  </w:style>
  <w:style w:type="character" w:styleId="Hyperlink">
    <w:name w:val="Hyperlink"/>
    <w:rsid w:val="00901B53"/>
    <w:rPr>
      <w:color w:val="0000FF"/>
      <w:u w:val="single"/>
    </w:rPr>
  </w:style>
  <w:style w:type="paragraph" w:customStyle="1" w:styleId="3Char">
    <w:name w:val="3 Char"/>
    <w:basedOn w:val="Normal"/>
    <w:rsid w:val="00C4713F"/>
    <w:pPr>
      <w:keepNext/>
      <w:tabs>
        <w:tab w:val="num" w:pos="425"/>
      </w:tabs>
      <w:autoSpaceDE w:val="0"/>
      <w:autoSpaceDN w:val="0"/>
      <w:adjustRightInd w:val="0"/>
      <w:spacing w:before="80" w:after="80"/>
      <w:ind w:hanging="425"/>
      <w:jc w:val="both"/>
    </w:pPr>
    <w:rPr>
      <w:rFonts w:ascii="Arial" w:hAnsi="Arial" w:cs="Arial"/>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7142">
      <w:bodyDiv w:val="1"/>
      <w:marLeft w:val="0"/>
      <w:marRight w:val="0"/>
      <w:marTop w:val="0"/>
      <w:marBottom w:val="0"/>
      <w:divBdr>
        <w:top w:val="none" w:sz="0" w:space="0" w:color="auto"/>
        <w:left w:val="none" w:sz="0" w:space="0" w:color="auto"/>
        <w:bottom w:val="none" w:sz="0" w:space="0" w:color="auto"/>
        <w:right w:val="none" w:sz="0" w:space="0" w:color="auto"/>
      </w:divBdr>
    </w:div>
    <w:div w:id="150415332">
      <w:bodyDiv w:val="1"/>
      <w:marLeft w:val="0"/>
      <w:marRight w:val="0"/>
      <w:marTop w:val="0"/>
      <w:marBottom w:val="0"/>
      <w:divBdr>
        <w:top w:val="none" w:sz="0" w:space="0" w:color="auto"/>
        <w:left w:val="none" w:sz="0" w:space="0" w:color="auto"/>
        <w:bottom w:val="none" w:sz="0" w:space="0" w:color="auto"/>
        <w:right w:val="none" w:sz="0" w:space="0" w:color="auto"/>
      </w:divBdr>
    </w:div>
    <w:div w:id="302319180">
      <w:bodyDiv w:val="1"/>
      <w:marLeft w:val="0"/>
      <w:marRight w:val="0"/>
      <w:marTop w:val="0"/>
      <w:marBottom w:val="0"/>
      <w:divBdr>
        <w:top w:val="none" w:sz="0" w:space="0" w:color="auto"/>
        <w:left w:val="none" w:sz="0" w:space="0" w:color="auto"/>
        <w:bottom w:val="none" w:sz="0" w:space="0" w:color="auto"/>
        <w:right w:val="none" w:sz="0" w:space="0" w:color="auto"/>
      </w:divBdr>
    </w:div>
    <w:div w:id="454907893">
      <w:bodyDiv w:val="1"/>
      <w:marLeft w:val="0"/>
      <w:marRight w:val="0"/>
      <w:marTop w:val="0"/>
      <w:marBottom w:val="0"/>
      <w:divBdr>
        <w:top w:val="none" w:sz="0" w:space="0" w:color="auto"/>
        <w:left w:val="none" w:sz="0" w:space="0" w:color="auto"/>
        <w:bottom w:val="none" w:sz="0" w:space="0" w:color="auto"/>
        <w:right w:val="none" w:sz="0" w:space="0" w:color="auto"/>
      </w:divBdr>
    </w:div>
    <w:div w:id="478038160">
      <w:bodyDiv w:val="1"/>
      <w:marLeft w:val="0"/>
      <w:marRight w:val="0"/>
      <w:marTop w:val="0"/>
      <w:marBottom w:val="0"/>
      <w:divBdr>
        <w:top w:val="none" w:sz="0" w:space="0" w:color="auto"/>
        <w:left w:val="none" w:sz="0" w:space="0" w:color="auto"/>
        <w:bottom w:val="none" w:sz="0" w:space="0" w:color="auto"/>
        <w:right w:val="none" w:sz="0" w:space="0" w:color="auto"/>
      </w:divBdr>
    </w:div>
    <w:div w:id="656767404">
      <w:bodyDiv w:val="1"/>
      <w:marLeft w:val="0"/>
      <w:marRight w:val="0"/>
      <w:marTop w:val="0"/>
      <w:marBottom w:val="0"/>
      <w:divBdr>
        <w:top w:val="none" w:sz="0" w:space="0" w:color="auto"/>
        <w:left w:val="none" w:sz="0" w:space="0" w:color="auto"/>
        <w:bottom w:val="none" w:sz="0" w:space="0" w:color="auto"/>
        <w:right w:val="none" w:sz="0" w:space="0" w:color="auto"/>
      </w:divBdr>
    </w:div>
    <w:div w:id="868759785">
      <w:bodyDiv w:val="1"/>
      <w:marLeft w:val="0"/>
      <w:marRight w:val="0"/>
      <w:marTop w:val="0"/>
      <w:marBottom w:val="0"/>
      <w:divBdr>
        <w:top w:val="none" w:sz="0" w:space="0" w:color="auto"/>
        <w:left w:val="none" w:sz="0" w:space="0" w:color="auto"/>
        <w:bottom w:val="none" w:sz="0" w:space="0" w:color="auto"/>
        <w:right w:val="none" w:sz="0" w:space="0" w:color="auto"/>
      </w:divBdr>
    </w:div>
    <w:div w:id="1143083480">
      <w:bodyDiv w:val="1"/>
      <w:marLeft w:val="0"/>
      <w:marRight w:val="0"/>
      <w:marTop w:val="0"/>
      <w:marBottom w:val="0"/>
      <w:divBdr>
        <w:top w:val="none" w:sz="0" w:space="0" w:color="auto"/>
        <w:left w:val="none" w:sz="0" w:space="0" w:color="auto"/>
        <w:bottom w:val="none" w:sz="0" w:space="0" w:color="auto"/>
        <w:right w:val="none" w:sz="0" w:space="0" w:color="auto"/>
      </w:divBdr>
    </w:div>
    <w:div w:id="1206213492">
      <w:bodyDiv w:val="1"/>
      <w:marLeft w:val="0"/>
      <w:marRight w:val="0"/>
      <w:marTop w:val="0"/>
      <w:marBottom w:val="0"/>
      <w:divBdr>
        <w:top w:val="none" w:sz="0" w:space="0" w:color="auto"/>
        <w:left w:val="none" w:sz="0" w:space="0" w:color="auto"/>
        <w:bottom w:val="none" w:sz="0" w:space="0" w:color="auto"/>
        <w:right w:val="none" w:sz="0" w:space="0" w:color="auto"/>
      </w:divBdr>
    </w:div>
    <w:div w:id="1215241924">
      <w:bodyDiv w:val="1"/>
      <w:marLeft w:val="0"/>
      <w:marRight w:val="0"/>
      <w:marTop w:val="0"/>
      <w:marBottom w:val="0"/>
      <w:divBdr>
        <w:top w:val="none" w:sz="0" w:space="0" w:color="auto"/>
        <w:left w:val="none" w:sz="0" w:space="0" w:color="auto"/>
        <w:bottom w:val="none" w:sz="0" w:space="0" w:color="auto"/>
        <w:right w:val="none" w:sz="0" w:space="0" w:color="auto"/>
      </w:divBdr>
    </w:div>
    <w:div w:id="1242325679">
      <w:bodyDiv w:val="1"/>
      <w:marLeft w:val="0"/>
      <w:marRight w:val="0"/>
      <w:marTop w:val="0"/>
      <w:marBottom w:val="0"/>
      <w:divBdr>
        <w:top w:val="none" w:sz="0" w:space="0" w:color="auto"/>
        <w:left w:val="none" w:sz="0" w:space="0" w:color="auto"/>
        <w:bottom w:val="none" w:sz="0" w:space="0" w:color="auto"/>
        <w:right w:val="none" w:sz="0" w:space="0" w:color="auto"/>
      </w:divBdr>
    </w:div>
    <w:div w:id="1266646328">
      <w:bodyDiv w:val="1"/>
      <w:marLeft w:val="0"/>
      <w:marRight w:val="0"/>
      <w:marTop w:val="0"/>
      <w:marBottom w:val="0"/>
      <w:divBdr>
        <w:top w:val="none" w:sz="0" w:space="0" w:color="auto"/>
        <w:left w:val="none" w:sz="0" w:space="0" w:color="auto"/>
        <w:bottom w:val="none" w:sz="0" w:space="0" w:color="auto"/>
        <w:right w:val="none" w:sz="0" w:space="0" w:color="auto"/>
      </w:divBdr>
    </w:div>
    <w:div w:id="1286347595">
      <w:bodyDiv w:val="1"/>
      <w:marLeft w:val="0"/>
      <w:marRight w:val="0"/>
      <w:marTop w:val="0"/>
      <w:marBottom w:val="0"/>
      <w:divBdr>
        <w:top w:val="none" w:sz="0" w:space="0" w:color="auto"/>
        <w:left w:val="none" w:sz="0" w:space="0" w:color="auto"/>
        <w:bottom w:val="none" w:sz="0" w:space="0" w:color="auto"/>
        <w:right w:val="none" w:sz="0" w:space="0" w:color="auto"/>
      </w:divBdr>
    </w:div>
    <w:div w:id="1498183857">
      <w:bodyDiv w:val="1"/>
      <w:marLeft w:val="0"/>
      <w:marRight w:val="0"/>
      <w:marTop w:val="0"/>
      <w:marBottom w:val="0"/>
      <w:divBdr>
        <w:top w:val="none" w:sz="0" w:space="0" w:color="auto"/>
        <w:left w:val="none" w:sz="0" w:space="0" w:color="auto"/>
        <w:bottom w:val="none" w:sz="0" w:space="0" w:color="auto"/>
        <w:right w:val="none" w:sz="0" w:space="0" w:color="auto"/>
      </w:divBdr>
    </w:div>
    <w:div w:id="1609699374">
      <w:bodyDiv w:val="1"/>
      <w:marLeft w:val="0"/>
      <w:marRight w:val="0"/>
      <w:marTop w:val="0"/>
      <w:marBottom w:val="0"/>
      <w:divBdr>
        <w:top w:val="none" w:sz="0" w:space="0" w:color="auto"/>
        <w:left w:val="none" w:sz="0" w:space="0" w:color="auto"/>
        <w:bottom w:val="none" w:sz="0" w:space="0" w:color="auto"/>
        <w:right w:val="none" w:sz="0" w:space="0" w:color="auto"/>
      </w:divBdr>
    </w:div>
    <w:div w:id="1622105062">
      <w:bodyDiv w:val="1"/>
      <w:marLeft w:val="0"/>
      <w:marRight w:val="0"/>
      <w:marTop w:val="0"/>
      <w:marBottom w:val="0"/>
      <w:divBdr>
        <w:top w:val="none" w:sz="0" w:space="0" w:color="auto"/>
        <w:left w:val="none" w:sz="0" w:space="0" w:color="auto"/>
        <w:bottom w:val="none" w:sz="0" w:space="0" w:color="auto"/>
        <w:right w:val="none" w:sz="0" w:space="0" w:color="auto"/>
      </w:divBdr>
    </w:div>
    <w:div w:id="1904950003">
      <w:bodyDiv w:val="1"/>
      <w:marLeft w:val="0"/>
      <w:marRight w:val="0"/>
      <w:marTop w:val="0"/>
      <w:marBottom w:val="0"/>
      <w:divBdr>
        <w:top w:val="none" w:sz="0" w:space="0" w:color="auto"/>
        <w:left w:val="none" w:sz="0" w:space="0" w:color="auto"/>
        <w:bottom w:val="none" w:sz="0" w:space="0" w:color="auto"/>
        <w:right w:val="none" w:sz="0" w:space="0" w:color="auto"/>
      </w:divBdr>
    </w:div>
    <w:div w:id="1915120163">
      <w:bodyDiv w:val="1"/>
      <w:marLeft w:val="0"/>
      <w:marRight w:val="0"/>
      <w:marTop w:val="0"/>
      <w:marBottom w:val="0"/>
      <w:divBdr>
        <w:top w:val="none" w:sz="0" w:space="0" w:color="auto"/>
        <w:left w:val="none" w:sz="0" w:space="0" w:color="auto"/>
        <w:bottom w:val="none" w:sz="0" w:space="0" w:color="auto"/>
        <w:right w:val="none" w:sz="0" w:space="0" w:color="auto"/>
      </w:divBdr>
    </w:div>
    <w:div w:id="1977759408">
      <w:bodyDiv w:val="1"/>
      <w:marLeft w:val="0"/>
      <w:marRight w:val="0"/>
      <w:marTop w:val="0"/>
      <w:marBottom w:val="0"/>
      <w:divBdr>
        <w:top w:val="none" w:sz="0" w:space="0" w:color="auto"/>
        <w:left w:val="none" w:sz="0" w:space="0" w:color="auto"/>
        <w:bottom w:val="none" w:sz="0" w:space="0" w:color="auto"/>
        <w:right w:val="none" w:sz="0" w:space="0" w:color="auto"/>
      </w:divBdr>
    </w:div>
    <w:div w:id="2013680817">
      <w:bodyDiv w:val="1"/>
      <w:marLeft w:val="0"/>
      <w:marRight w:val="0"/>
      <w:marTop w:val="0"/>
      <w:marBottom w:val="0"/>
      <w:divBdr>
        <w:top w:val="none" w:sz="0" w:space="0" w:color="auto"/>
        <w:left w:val="none" w:sz="0" w:space="0" w:color="auto"/>
        <w:bottom w:val="none" w:sz="0" w:space="0" w:color="auto"/>
        <w:right w:val="none" w:sz="0" w:space="0" w:color="auto"/>
      </w:divBdr>
    </w:div>
    <w:div w:id="2080982938">
      <w:bodyDiv w:val="1"/>
      <w:marLeft w:val="0"/>
      <w:marRight w:val="0"/>
      <w:marTop w:val="0"/>
      <w:marBottom w:val="0"/>
      <w:divBdr>
        <w:top w:val="none" w:sz="0" w:space="0" w:color="auto"/>
        <w:left w:val="none" w:sz="0" w:space="0" w:color="auto"/>
        <w:bottom w:val="none" w:sz="0" w:space="0" w:color="auto"/>
        <w:right w:val="none" w:sz="0" w:space="0" w:color="auto"/>
      </w:divBdr>
    </w:div>
    <w:div w:id="2140300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dc:creator>
  <cp:lastModifiedBy>HOATT</cp:lastModifiedBy>
  <cp:revision>4</cp:revision>
  <cp:lastPrinted>2021-07-07T01:14:00Z</cp:lastPrinted>
  <dcterms:created xsi:type="dcterms:W3CDTF">2023-04-27T00:25:00Z</dcterms:created>
  <dcterms:modified xsi:type="dcterms:W3CDTF">2023-06-06T02:36:00Z</dcterms:modified>
</cp:coreProperties>
</file>