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943"/>
        <w:gridCol w:w="6237"/>
      </w:tblGrid>
      <w:tr w:rsidR="00B66E96" w:rsidRPr="00F26037" w:rsidTr="007A41B5">
        <w:tc>
          <w:tcPr>
            <w:tcW w:w="2943" w:type="dxa"/>
            <w:shd w:val="clear" w:color="auto" w:fill="auto"/>
          </w:tcPr>
          <w:p w:rsidR="00B66E96" w:rsidRPr="00F26037" w:rsidRDefault="00B66E96" w:rsidP="007A41B5">
            <w:pPr>
              <w:jc w:val="center"/>
              <w:rPr>
                <w:b/>
                <w:color w:val="000000"/>
                <w:szCs w:val="26"/>
              </w:rPr>
            </w:pPr>
            <w:r w:rsidRPr="00F26037">
              <w:rPr>
                <w:b/>
                <w:color w:val="000000"/>
                <w:szCs w:val="26"/>
              </w:rPr>
              <w:t>ỦY BAN NHÂN DÂN</w:t>
            </w:r>
          </w:p>
          <w:p w:rsidR="00B66E96" w:rsidRPr="00F26037" w:rsidRDefault="00B66E96" w:rsidP="007A41B5">
            <w:pPr>
              <w:jc w:val="center"/>
              <w:rPr>
                <w:b/>
                <w:color w:val="000000"/>
                <w:szCs w:val="26"/>
              </w:rPr>
            </w:pPr>
            <w:r w:rsidRPr="00F26037">
              <w:rPr>
                <w:b/>
                <w:color w:val="000000"/>
                <w:szCs w:val="26"/>
              </w:rPr>
              <w:t>TỈNH THANH HÓA</w:t>
            </w:r>
          </w:p>
          <w:p w:rsidR="00B66E96" w:rsidRPr="00F26037" w:rsidRDefault="001916C4" w:rsidP="007A41B5">
            <w:pPr>
              <w:jc w:val="center"/>
              <w:rPr>
                <w:b/>
                <w:color w:val="000000"/>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499110</wp:posOffset>
                      </wp:positionH>
                      <wp:positionV relativeFrom="paragraph">
                        <wp:posOffset>24129</wp:posOffset>
                      </wp:positionV>
                      <wp:extent cx="647700" cy="0"/>
                      <wp:effectExtent l="0" t="0" r="19050" b="19050"/>
                      <wp:wrapNone/>
                      <wp:docPr id="5" name="Line 2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pt,1.9pt" to="90.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D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"/>
                  </w:pict>
                </mc:Fallback>
              </mc:AlternateContent>
            </w:r>
          </w:p>
        </w:tc>
        <w:tc>
          <w:tcPr>
            <w:tcW w:w="6237" w:type="dxa"/>
            <w:shd w:val="clear" w:color="auto" w:fill="auto"/>
          </w:tcPr>
          <w:p w:rsidR="00B66E96" w:rsidRPr="00F26037" w:rsidRDefault="00B66E96" w:rsidP="007A41B5">
            <w:pPr>
              <w:jc w:val="center"/>
              <w:rPr>
                <w:b/>
                <w:color w:val="000000"/>
                <w:szCs w:val="26"/>
              </w:rPr>
            </w:pPr>
            <w:r>
              <w:rPr>
                <w:b/>
                <w:color w:val="000000"/>
                <w:szCs w:val="26"/>
              </w:rPr>
              <w:t xml:space="preserve">       </w:t>
            </w:r>
            <w:r w:rsidRPr="00F26037">
              <w:rPr>
                <w:b/>
                <w:color w:val="000000"/>
                <w:szCs w:val="26"/>
              </w:rPr>
              <w:t>CỘNG HÒA XÃ HỘI CHỦ NGHĨA VIỆT NAM</w:t>
            </w:r>
          </w:p>
          <w:p w:rsidR="00B66E96" w:rsidRPr="00F26037" w:rsidRDefault="001916C4" w:rsidP="007A41B5">
            <w:pPr>
              <w:jc w:val="center"/>
              <w:rPr>
                <w:b/>
                <w:color w:val="000000"/>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1006475</wp:posOffset>
                      </wp:positionH>
                      <wp:positionV relativeFrom="paragraph">
                        <wp:posOffset>227964</wp:posOffset>
                      </wp:positionV>
                      <wp:extent cx="2176780" cy="0"/>
                      <wp:effectExtent l="0" t="0" r="13970" b="19050"/>
                      <wp:wrapNone/>
                      <wp:docPr id="4" name="Line 2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5pt,17.95pt" to="250.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4yn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"/>
                  </w:pict>
                </mc:Fallback>
              </mc:AlternateContent>
            </w:r>
            <w:r w:rsidR="00B66E96">
              <w:rPr>
                <w:b/>
                <w:color w:val="000000"/>
                <w:spacing w:val="2"/>
                <w:sz w:val="28"/>
                <w:szCs w:val="26"/>
              </w:rPr>
              <w:t xml:space="preserve">       </w:t>
            </w:r>
            <w:r w:rsidR="00B66E96" w:rsidRPr="00F26037">
              <w:rPr>
                <w:b/>
                <w:color w:val="000000"/>
                <w:spacing w:val="2"/>
                <w:sz w:val="28"/>
                <w:szCs w:val="26"/>
              </w:rPr>
              <w:t>Độc lập - Tự do - Hạnh phúc</w:t>
            </w:r>
          </w:p>
        </w:tc>
      </w:tr>
      <w:tr w:rsidR="00B66E96" w:rsidRPr="00F26037" w:rsidTr="007A41B5">
        <w:tc>
          <w:tcPr>
            <w:tcW w:w="2943" w:type="dxa"/>
            <w:shd w:val="clear" w:color="auto" w:fill="auto"/>
          </w:tcPr>
          <w:p w:rsidR="00B66E96" w:rsidRPr="00F26037" w:rsidRDefault="00B66E96" w:rsidP="00BB213F">
            <w:pPr>
              <w:jc w:val="center"/>
              <w:rPr>
                <w:b/>
                <w:color w:val="000000"/>
                <w:szCs w:val="26"/>
              </w:rPr>
            </w:pPr>
            <w:r w:rsidRPr="00F26037">
              <w:rPr>
                <w:color w:val="000000"/>
                <w:szCs w:val="26"/>
              </w:rPr>
              <w:t xml:space="preserve">Số:  </w:t>
            </w:r>
            <w:r w:rsidR="00BB213F">
              <w:rPr>
                <w:color w:val="000000"/>
                <w:szCs w:val="26"/>
              </w:rPr>
              <w:t>50</w:t>
            </w:r>
            <w:r w:rsidRPr="00F26037">
              <w:rPr>
                <w:color w:val="000000"/>
                <w:szCs w:val="26"/>
              </w:rPr>
              <w:t>/QĐ-UBND</w:t>
            </w:r>
          </w:p>
        </w:tc>
        <w:tc>
          <w:tcPr>
            <w:tcW w:w="6237" w:type="dxa"/>
            <w:shd w:val="clear" w:color="auto" w:fill="auto"/>
          </w:tcPr>
          <w:p w:rsidR="00B66E96" w:rsidRPr="00F26037" w:rsidRDefault="00575404" w:rsidP="00BB213F">
            <w:pPr>
              <w:jc w:val="center"/>
              <w:rPr>
                <w:b/>
                <w:color w:val="000000"/>
                <w:szCs w:val="26"/>
              </w:rPr>
            </w:pPr>
            <w:r>
              <w:rPr>
                <w:i/>
                <w:color w:val="000000"/>
                <w:sz w:val="28"/>
                <w:szCs w:val="26"/>
              </w:rPr>
              <w:t xml:space="preserve">         </w:t>
            </w:r>
            <w:r w:rsidR="00B66E96" w:rsidRPr="00F26037">
              <w:rPr>
                <w:i/>
                <w:color w:val="000000"/>
                <w:sz w:val="28"/>
                <w:szCs w:val="26"/>
              </w:rPr>
              <w:t>Thanh Hóa, ngày</w:t>
            </w:r>
            <w:r w:rsidR="00B66E96">
              <w:rPr>
                <w:i/>
                <w:color w:val="000000"/>
                <w:sz w:val="28"/>
                <w:szCs w:val="26"/>
              </w:rPr>
              <w:t xml:space="preserve"> </w:t>
            </w:r>
            <w:r w:rsidR="00BB213F">
              <w:rPr>
                <w:i/>
                <w:color w:val="000000"/>
                <w:sz w:val="28"/>
                <w:szCs w:val="26"/>
              </w:rPr>
              <w:t xml:space="preserve">04 </w:t>
            </w:r>
            <w:r w:rsidR="00B66E96" w:rsidRPr="00F26037">
              <w:rPr>
                <w:i/>
                <w:color w:val="000000"/>
                <w:sz w:val="28"/>
                <w:szCs w:val="26"/>
              </w:rPr>
              <w:t xml:space="preserve">tháng </w:t>
            </w:r>
            <w:r w:rsidR="00B66E96">
              <w:rPr>
                <w:i/>
                <w:color w:val="000000"/>
                <w:sz w:val="28"/>
                <w:szCs w:val="26"/>
              </w:rPr>
              <w:t xml:space="preserve"> </w:t>
            </w:r>
            <w:r w:rsidR="00AC29CC">
              <w:rPr>
                <w:i/>
                <w:color w:val="000000"/>
                <w:sz w:val="28"/>
                <w:szCs w:val="26"/>
              </w:rPr>
              <w:t>01</w:t>
            </w:r>
            <w:r w:rsidR="00B66E96">
              <w:rPr>
                <w:i/>
                <w:color w:val="000000"/>
                <w:sz w:val="28"/>
                <w:szCs w:val="26"/>
              </w:rPr>
              <w:t xml:space="preserve"> </w:t>
            </w:r>
            <w:r w:rsidR="00B66E96" w:rsidRPr="00F26037">
              <w:rPr>
                <w:i/>
                <w:color w:val="000000"/>
                <w:sz w:val="28"/>
                <w:szCs w:val="26"/>
              </w:rPr>
              <w:t>năm 20</w:t>
            </w:r>
            <w:r w:rsidR="00B66E96">
              <w:rPr>
                <w:i/>
                <w:color w:val="000000"/>
                <w:sz w:val="28"/>
                <w:szCs w:val="26"/>
              </w:rPr>
              <w:t>2</w:t>
            </w:r>
            <w:r w:rsidR="00AC29CC">
              <w:rPr>
                <w:i/>
                <w:color w:val="000000"/>
                <w:sz w:val="28"/>
                <w:szCs w:val="26"/>
              </w:rPr>
              <w:t>3</w:t>
            </w:r>
          </w:p>
        </w:tc>
      </w:tr>
    </w:tbl>
    <w:p w:rsidR="00B66E96" w:rsidRDefault="00B66E96" w:rsidP="00B66E96">
      <w:pPr>
        <w:rPr>
          <w:b/>
          <w:color w:val="000000"/>
          <w:sz w:val="20"/>
          <w:szCs w:val="26"/>
        </w:rPr>
      </w:pPr>
    </w:p>
    <w:p w:rsidR="00B66E96" w:rsidRPr="00F26037" w:rsidRDefault="00B66E96" w:rsidP="00B66E96">
      <w:pPr>
        <w:spacing w:before="240" w:after="120"/>
        <w:jc w:val="center"/>
        <w:rPr>
          <w:b/>
          <w:color w:val="000000"/>
          <w:lang w:val="nl-NL"/>
        </w:rPr>
      </w:pPr>
      <w:r w:rsidRPr="00F26037">
        <w:rPr>
          <w:b/>
          <w:color w:val="000000"/>
          <w:lang w:val="nl-NL"/>
        </w:rPr>
        <w:t>QUYẾT ĐỊNH</w:t>
      </w:r>
    </w:p>
    <w:p w:rsidR="00E518E1" w:rsidRDefault="00E518E1" w:rsidP="00E518E1">
      <w:pPr>
        <w:tabs>
          <w:tab w:val="left" w:pos="763"/>
        </w:tabs>
        <w:spacing w:line="360" w:lineRule="exact"/>
        <w:jc w:val="center"/>
        <w:rPr>
          <w:b/>
          <w:bCs/>
          <w:sz w:val="28"/>
          <w:lang w:val="nl-NL"/>
        </w:rPr>
      </w:pPr>
      <w:r w:rsidRPr="00EF49C5">
        <w:rPr>
          <w:b/>
          <w:bCs/>
          <w:sz w:val="28"/>
          <w:lang w:val="nl-NL"/>
        </w:rPr>
        <w:t xml:space="preserve">Về việc công bố </w:t>
      </w:r>
      <w:r>
        <w:rPr>
          <w:b/>
          <w:bCs/>
          <w:sz w:val="28"/>
          <w:lang w:val="nl-NL"/>
        </w:rPr>
        <w:t xml:space="preserve">Danh mục </w:t>
      </w:r>
      <w:r w:rsidRPr="00EF49C5">
        <w:rPr>
          <w:b/>
          <w:bCs/>
          <w:sz w:val="28"/>
          <w:lang w:val="nl-NL"/>
        </w:rPr>
        <w:t xml:space="preserve">thủ tục hành chính </w:t>
      </w:r>
      <w:r>
        <w:rPr>
          <w:b/>
          <w:bCs/>
          <w:sz w:val="28"/>
          <w:lang w:val="nl-NL"/>
        </w:rPr>
        <w:t xml:space="preserve">được </w:t>
      </w:r>
      <w:r w:rsidRPr="00EF49C5">
        <w:rPr>
          <w:b/>
          <w:bCs/>
          <w:sz w:val="28"/>
          <w:lang w:val="nl-NL"/>
        </w:rPr>
        <w:t xml:space="preserve">sửa đổi, bổ sung </w:t>
      </w:r>
    </w:p>
    <w:p w:rsidR="00E518E1" w:rsidRDefault="00E518E1" w:rsidP="00E518E1">
      <w:pPr>
        <w:tabs>
          <w:tab w:val="left" w:pos="763"/>
        </w:tabs>
        <w:spacing w:line="360" w:lineRule="exact"/>
        <w:jc w:val="center"/>
        <w:rPr>
          <w:b/>
          <w:bCs/>
          <w:sz w:val="28"/>
          <w:lang w:val="nl-NL"/>
        </w:rPr>
      </w:pPr>
      <w:r w:rsidRPr="00EF49C5">
        <w:rPr>
          <w:b/>
          <w:bCs/>
          <w:sz w:val="28"/>
          <w:lang w:val="nl-NL"/>
        </w:rPr>
        <w:t>trong lĩnh vực đất đai thuộc thẩm quyền giải quyế</w:t>
      </w:r>
      <w:r w:rsidR="00437A68">
        <w:rPr>
          <w:b/>
          <w:bCs/>
          <w:sz w:val="28"/>
          <w:lang w:val="nl-NL"/>
        </w:rPr>
        <w:t>t của Văn phòng Đăng ký đất đai/</w:t>
      </w:r>
      <w:r w:rsidRPr="00EF49C5">
        <w:rPr>
          <w:b/>
          <w:bCs/>
          <w:sz w:val="28"/>
          <w:lang w:val="nl-NL"/>
        </w:rPr>
        <w:t xml:space="preserve"> Chi nhánh Văn phòng Đăng ký đất đai trực thuộc</w:t>
      </w:r>
    </w:p>
    <w:p w:rsidR="00E518E1" w:rsidRDefault="00E518E1" w:rsidP="00E518E1">
      <w:pPr>
        <w:tabs>
          <w:tab w:val="left" w:pos="763"/>
        </w:tabs>
        <w:spacing w:line="360" w:lineRule="exact"/>
        <w:jc w:val="center"/>
        <w:rPr>
          <w:b/>
          <w:bCs/>
          <w:sz w:val="28"/>
          <w:lang w:val="nl-NL"/>
        </w:rPr>
      </w:pPr>
      <w:r w:rsidRPr="00EF49C5">
        <w:rPr>
          <w:b/>
          <w:bCs/>
          <w:sz w:val="28"/>
          <w:lang w:val="nl-NL"/>
        </w:rPr>
        <w:t xml:space="preserve"> Sở Tài nguyên và Môi trường và UBND cấp xã</w:t>
      </w:r>
      <w:r w:rsidR="0014072E">
        <w:rPr>
          <w:b/>
          <w:bCs/>
          <w:sz w:val="28"/>
          <w:lang w:val="nl-NL"/>
        </w:rPr>
        <w:t>,</w:t>
      </w:r>
      <w:r w:rsidRPr="00EF49C5">
        <w:rPr>
          <w:b/>
          <w:bCs/>
          <w:sz w:val="28"/>
          <w:lang w:val="nl-NL"/>
        </w:rPr>
        <w:t xml:space="preserve"> tỉnh Thanh Hoá</w:t>
      </w:r>
    </w:p>
    <w:p w:rsidR="00E518E1" w:rsidRPr="00EF49C5" w:rsidRDefault="00D551DA" w:rsidP="00E518E1">
      <w:pPr>
        <w:tabs>
          <w:tab w:val="left" w:pos="763"/>
        </w:tabs>
        <w:spacing w:line="360" w:lineRule="exact"/>
        <w:jc w:val="center"/>
        <w:rPr>
          <w:b/>
          <w:bCs/>
          <w:sz w:val="28"/>
          <w:lang w:val="nl-NL"/>
        </w:rPr>
      </w:pPr>
      <w:r>
        <w:rPr>
          <w:noProof/>
        </w:rPr>
        <mc:AlternateContent>
          <mc:Choice Requires="wps">
            <w:drawing>
              <wp:anchor distT="4294967295" distB="4294967295" distL="114300" distR="114300" simplePos="0" relativeHeight="251656704" behindDoc="0" locked="0" layoutInCell="1" allowOverlap="1" wp14:anchorId="4C2B81BE" wp14:editId="3C1D4465">
                <wp:simplePos x="0" y="0"/>
                <wp:positionH relativeFrom="column">
                  <wp:posOffset>1866900</wp:posOffset>
                </wp:positionH>
                <wp:positionV relativeFrom="paragraph">
                  <wp:posOffset>132080</wp:posOffset>
                </wp:positionV>
                <wp:extent cx="1848485" cy="0"/>
                <wp:effectExtent l="0" t="0" r="18415" b="19050"/>
                <wp:wrapNone/>
                <wp:docPr id="3" name="Line 2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10.4pt" to="292.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HWFAIAACsEAAAOAAAAZHJzL2Uyb0RvYy54bWysU8GO2jAQvVfqP1i+QxI2UI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"/>
            </w:pict>
          </mc:Fallback>
        </mc:AlternateContent>
      </w:r>
      <w:r w:rsidR="00E518E1">
        <w:rPr>
          <w:b/>
          <w:bCs/>
          <w:sz w:val="28"/>
          <w:lang w:val="nl-NL"/>
        </w:rPr>
        <w:t xml:space="preserve"> </w:t>
      </w:r>
    </w:p>
    <w:p w:rsidR="00B66E96" w:rsidRDefault="00B66E96" w:rsidP="00B66E96">
      <w:pPr>
        <w:jc w:val="center"/>
        <w:rPr>
          <w:b/>
          <w:color w:val="000000"/>
          <w:lang w:val="nl-NL"/>
        </w:rPr>
      </w:pPr>
    </w:p>
    <w:p w:rsidR="00B66E96" w:rsidRPr="00F26037" w:rsidRDefault="00B66E96" w:rsidP="00B66E96">
      <w:pPr>
        <w:jc w:val="center"/>
        <w:rPr>
          <w:bCs/>
          <w:color w:val="000000"/>
          <w:spacing w:val="-10"/>
          <w:lang w:val="nl-NL"/>
        </w:rPr>
      </w:pPr>
      <w:r w:rsidRPr="00F26037">
        <w:rPr>
          <w:b/>
          <w:color w:val="000000"/>
          <w:lang w:val="nl-NL"/>
        </w:rPr>
        <w:t>CHỦ TỊCH ỦY BAN NHÂN DÂN TỈNH THANH HÓA</w:t>
      </w:r>
      <w:r w:rsidRPr="00F26037">
        <w:rPr>
          <w:bCs/>
          <w:color w:val="000000"/>
          <w:spacing w:val="-10"/>
          <w:lang w:val="nl-NL"/>
        </w:rPr>
        <w:tab/>
      </w:r>
    </w:p>
    <w:p w:rsidR="00B66E96" w:rsidRPr="00F26037" w:rsidRDefault="00B66E96" w:rsidP="00B66E96">
      <w:pPr>
        <w:spacing w:before="200" w:after="160"/>
        <w:jc w:val="center"/>
        <w:rPr>
          <w:b/>
          <w:color w:val="000000"/>
          <w:sz w:val="2"/>
          <w:lang w:val="nl-NL"/>
        </w:rPr>
      </w:pPr>
    </w:p>
    <w:p w:rsidR="00EF49C5" w:rsidRPr="002F0FF1" w:rsidRDefault="00EF49C5" w:rsidP="002F0FF1">
      <w:pPr>
        <w:spacing w:before="120" w:after="120" w:line="276" w:lineRule="auto"/>
        <w:ind w:firstLine="709"/>
        <w:jc w:val="both"/>
        <w:rPr>
          <w:i/>
          <w:sz w:val="28"/>
          <w:lang w:val="nl-NL"/>
        </w:rPr>
      </w:pPr>
      <w:r w:rsidRPr="002F0FF1">
        <w:rPr>
          <w:i/>
          <w:sz w:val="28"/>
          <w:lang w:val="nl-NL"/>
        </w:rPr>
        <w:t xml:space="preserve">Căn cứ Luật Tổ chức chính quyền địa phương ngày 19/6/2015; </w:t>
      </w:r>
    </w:p>
    <w:p w:rsidR="00EF49C5" w:rsidRPr="002F0FF1" w:rsidRDefault="00EF49C5" w:rsidP="002F0FF1">
      <w:pPr>
        <w:spacing w:before="120" w:after="120" w:line="276" w:lineRule="auto"/>
        <w:ind w:firstLine="709"/>
        <w:jc w:val="both"/>
        <w:rPr>
          <w:i/>
          <w:sz w:val="28"/>
          <w:lang w:val="nl-NL"/>
        </w:rPr>
      </w:pPr>
      <w:r w:rsidRPr="002F0FF1">
        <w:rPr>
          <w:i/>
          <w:sz w:val="28"/>
          <w:lang w:val="nl-NL"/>
        </w:rPr>
        <w:t>Căn cứ các Nghị định của Chính phủ số: 63/2010/NĐ-CP ngày 08/6/2010 của Chính phủ về kiểm soát thủ tục hành chính; 92/2017/NĐ-CP ngày 07/8/2017 của Chính phủ sửa đổi, bổ sung một số điều của các nghị định liên quan đến kiểm soát thủ tục hành chính; 61/2018/NĐ-CP ngày 23/4/2018 về thực hiện cơ chế một cửa, một cửa liên thông tron</w:t>
      </w:r>
      <w:r w:rsidR="004E3696" w:rsidRPr="002F0FF1">
        <w:rPr>
          <w:i/>
          <w:sz w:val="28"/>
          <w:lang w:val="nl-NL"/>
        </w:rPr>
        <w:t>g giải quyết thủ tục hành chính;</w:t>
      </w:r>
    </w:p>
    <w:p w:rsidR="00EF49C5" w:rsidRPr="002F0FF1" w:rsidRDefault="00EF49C5" w:rsidP="002F0FF1">
      <w:pPr>
        <w:spacing w:before="120" w:after="120" w:line="276" w:lineRule="auto"/>
        <w:ind w:firstLine="709"/>
        <w:jc w:val="both"/>
        <w:rPr>
          <w:i/>
          <w:sz w:val="28"/>
          <w:lang w:val="nl-NL"/>
        </w:rPr>
      </w:pPr>
      <w:r w:rsidRPr="002F0FF1">
        <w:rPr>
          <w:i/>
          <w:sz w:val="28"/>
          <w:lang w:val="nl-NL"/>
        </w:rPr>
        <w:t xml:space="preserve">Căn cứ Thông tư </w:t>
      </w:r>
      <w:r w:rsidR="008E167B" w:rsidRPr="002F0FF1">
        <w:rPr>
          <w:i/>
          <w:sz w:val="28"/>
          <w:lang w:val="nl-NL"/>
        </w:rPr>
        <w:t>số</w:t>
      </w:r>
      <w:r w:rsidRPr="002F0FF1">
        <w:rPr>
          <w:i/>
          <w:sz w:val="28"/>
          <w:lang w:val="nl-NL"/>
        </w:rPr>
        <w:t xml:space="preserve"> 02/2017/TT-VPCP ngày 31/10/2017 </w:t>
      </w:r>
      <w:r w:rsidR="008E167B" w:rsidRPr="002F0FF1">
        <w:rPr>
          <w:i/>
          <w:sz w:val="28"/>
          <w:lang w:val="nl-NL"/>
        </w:rPr>
        <w:t xml:space="preserve">của Bộ trưởng, Chủ nhiệm Văn phòng Chính phủ về </w:t>
      </w:r>
      <w:r w:rsidRPr="002F0FF1">
        <w:rPr>
          <w:i/>
          <w:sz w:val="28"/>
          <w:lang w:val="nl-NL"/>
        </w:rPr>
        <w:t>hướng dẫn  nghiệp vụ kiểm soát thủ tục hành chính;</w:t>
      </w:r>
    </w:p>
    <w:p w:rsidR="00EF49C5" w:rsidRPr="002F0FF1" w:rsidRDefault="00EF49C5" w:rsidP="002F0FF1">
      <w:pPr>
        <w:spacing w:before="120" w:after="120" w:line="276" w:lineRule="auto"/>
        <w:ind w:firstLine="709"/>
        <w:jc w:val="both"/>
        <w:rPr>
          <w:i/>
          <w:sz w:val="28"/>
          <w:lang w:val="nl-NL"/>
        </w:rPr>
      </w:pPr>
      <w:r w:rsidRPr="002F0FF1">
        <w:rPr>
          <w:i/>
          <w:sz w:val="28"/>
          <w:lang w:val="nl-NL"/>
        </w:rPr>
        <w:t xml:space="preserve">Căn cứ Quyết định số 634/QĐ-BTNMT ngày 29/3/2016 của Bộ trưởng Bộ Tài nguyên và Môi trường về việc công bố thủ tục hành chính thuộc phạm vị chức năng quản lý nhà nước </w:t>
      </w:r>
      <w:r w:rsidR="004E3696" w:rsidRPr="002F0FF1">
        <w:rPr>
          <w:i/>
          <w:sz w:val="28"/>
          <w:lang w:val="nl-NL"/>
        </w:rPr>
        <w:t>của Bộ Tài nguyên và Môi trường;</w:t>
      </w:r>
    </w:p>
    <w:p w:rsidR="00FA4DE3" w:rsidRPr="002F0FF1" w:rsidRDefault="00FA4DE3" w:rsidP="002F0FF1">
      <w:pPr>
        <w:spacing w:before="120" w:after="120" w:line="276" w:lineRule="auto"/>
        <w:ind w:firstLine="720"/>
        <w:jc w:val="both"/>
        <w:rPr>
          <w:i/>
          <w:sz w:val="28"/>
          <w:lang w:val="nl-NL"/>
        </w:rPr>
      </w:pPr>
      <w:r w:rsidRPr="002F0FF1">
        <w:rPr>
          <w:rFonts w:eastAsia="Arial"/>
          <w:i/>
          <w:sz w:val="28"/>
          <w:szCs w:val="22"/>
          <w:lang w:val="vi-VN"/>
        </w:rPr>
        <w:t>Căn cứ Quyết định số</w:t>
      </w:r>
      <w:r w:rsidRPr="002F0FF1">
        <w:rPr>
          <w:rFonts w:eastAsia="Arial"/>
          <w:i/>
          <w:sz w:val="28"/>
          <w:szCs w:val="22"/>
        </w:rPr>
        <w:t xml:space="preserve"> </w:t>
      </w:r>
      <w:r w:rsidRPr="002F0FF1">
        <w:rPr>
          <w:rFonts w:eastAsia="Arial"/>
          <w:i/>
          <w:sz w:val="28"/>
          <w:szCs w:val="22"/>
          <w:lang w:val="vi-VN"/>
        </w:rPr>
        <w:t>1839/QĐ-BTNMT ngày 27/8/2014 của Bộ Tài nguyên và Môi trường về việc công bố thủ tục hành chính lĩnh vực đất đai thuộc phạm vi chức năng quản lý nhà nước của Bộ Tài nguyên và Môi trường;</w:t>
      </w:r>
    </w:p>
    <w:p w:rsidR="00B66E96" w:rsidRPr="002F0FF1" w:rsidRDefault="00B66E96" w:rsidP="002F0FF1">
      <w:pPr>
        <w:tabs>
          <w:tab w:val="left" w:pos="650"/>
        </w:tabs>
        <w:spacing w:before="120" w:after="120" w:line="276" w:lineRule="auto"/>
        <w:ind w:firstLine="720"/>
        <w:jc w:val="both"/>
        <w:rPr>
          <w:i/>
          <w:color w:val="000000"/>
          <w:sz w:val="28"/>
          <w:lang w:val="nl-NL"/>
        </w:rPr>
      </w:pPr>
      <w:r w:rsidRPr="002F0FF1">
        <w:rPr>
          <w:i/>
          <w:color w:val="000000"/>
          <w:sz w:val="28"/>
          <w:lang w:val="nl-NL"/>
        </w:rPr>
        <w:t>Theo đề nghị của Giám đốc Sở Tài nguyên và Môi trường tại Tờ trình số</w:t>
      </w:r>
      <w:r w:rsidR="00575404" w:rsidRPr="002F0FF1">
        <w:rPr>
          <w:i/>
          <w:color w:val="000000"/>
          <w:sz w:val="28"/>
          <w:lang w:val="nl-NL"/>
        </w:rPr>
        <w:t xml:space="preserve"> 1154</w:t>
      </w:r>
      <w:r w:rsidRPr="002F0FF1">
        <w:rPr>
          <w:i/>
          <w:color w:val="000000"/>
          <w:sz w:val="28"/>
          <w:lang w:val="nl-NL"/>
        </w:rPr>
        <w:t xml:space="preserve">/TTr-STNMT ngày </w:t>
      </w:r>
      <w:r w:rsidR="00575404" w:rsidRPr="002F0FF1">
        <w:rPr>
          <w:i/>
          <w:color w:val="000000"/>
          <w:sz w:val="28"/>
          <w:lang w:val="nl-NL"/>
        </w:rPr>
        <w:t>30</w:t>
      </w:r>
      <w:r w:rsidRPr="002F0FF1">
        <w:rPr>
          <w:i/>
          <w:color w:val="000000"/>
          <w:sz w:val="28"/>
          <w:lang w:val="nl-NL"/>
        </w:rPr>
        <w:t>/</w:t>
      </w:r>
      <w:r w:rsidR="00575404" w:rsidRPr="002F0FF1">
        <w:rPr>
          <w:i/>
          <w:color w:val="000000"/>
          <w:sz w:val="28"/>
          <w:lang w:val="nl-NL"/>
        </w:rPr>
        <w:t>12</w:t>
      </w:r>
      <w:r w:rsidRPr="002F0FF1">
        <w:rPr>
          <w:i/>
          <w:color w:val="000000"/>
          <w:sz w:val="28"/>
          <w:lang w:val="nl-NL"/>
        </w:rPr>
        <w:t>/20</w:t>
      </w:r>
      <w:r w:rsidR="00575404" w:rsidRPr="002F0FF1">
        <w:rPr>
          <w:i/>
          <w:color w:val="000000"/>
          <w:sz w:val="28"/>
          <w:lang w:val="nl-NL"/>
        </w:rPr>
        <w:t>22.</w:t>
      </w:r>
      <w:r w:rsidRPr="002F0FF1">
        <w:rPr>
          <w:i/>
          <w:color w:val="000000"/>
          <w:sz w:val="28"/>
          <w:lang w:val="nl-NL"/>
        </w:rPr>
        <w:t xml:space="preserve"> </w:t>
      </w:r>
    </w:p>
    <w:p w:rsidR="00B66E96" w:rsidRPr="002F0FF1" w:rsidRDefault="00B66E96" w:rsidP="002F0FF1">
      <w:pPr>
        <w:tabs>
          <w:tab w:val="left" w:pos="650"/>
        </w:tabs>
        <w:spacing w:before="240" w:after="240" w:line="276" w:lineRule="auto"/>
        <w:jc w:val="center"/>
        <w:rPr>
          <w:b/>
          <w:color w:val="000000"/>
          <w:lang w:val="nl-NL"/>
        </w:rPr>
      </w:pPr>
      <w:r w:rsidRPr="002F0FF1">
        <w:rPr>
          <w:b/>
          <w:color w:val="000000"/>
          <w:lang w:val="nl-NL"/>
        </w:rPr>
        <w:t>QUYẾT ĐỊNH:</w:t>
      </w:r>
    </w:p>
    <w:p w:rsidR="003C3E50" w:rsidRPr="002F0FF1" w:rsidRDefault="00B66E96" w:rsidP="002F0FF1">
      <w:pPr>
        <w:tabs>
          <w:tab w:val="left" w:pos="520"/>
          <w:tab w:val="left" w:pos="650"/>
        </w:tabs>
        <w:spacing w:before="120" w:after="120" w:line="276" w:lineRule="auto"/>
        <w:ind w:firstLine="720"/>
        <w:jc w:val="both"/>
        <w:rPr>
          <w:i/>
          <w:color w:val="000000"/>
          <w:sz w:val="28"/>
          <w:lang w:val="nl-NL"/>
        </w:rPr>
      </w:pPr>
      <w:r w:rsidRPr="002F0FF1">
        <w:rPr>
          <w:b/>
          <w:bCs/>
          <w:color w:val="000000"/>
          <w:sz w:val="28"/>
          <w:lang w:val="nl-NL"/>
        </w:rPr>
        <w:t>Điều 1</w:t>
      </w:r>
      <w:r w:rsidRPr="002F0FF1">
        <w:rPr>
          <w:b/>
          <w:color w:val="000000"/>
          <w:sz w:val="28"/>
          <w:lang w:val="nl-NL"/>
        </w:rPr>
        <w:t xml:space="preserve">. </w:t>
      </w:r>
      <w:r w:rsidR="00EF49C5" w:rsidRPr="002F0FF1">
        <w:rPr>
          <w:color w:val="000000"/>
          <w:sz w:val="28"/>
          <w:lang w:val="nl-NL"/>
        </w:rPr>
        <w:t xml:space="preserve">Công bố kèm theo Quyết định này </w:t>
      </w:r>
      <w:r w:rsidR="00282630" w:rsidRPr="002F0FF1">
        <w:rPr>
          <w:sz w:val="28"/>
          <w:lang w:val="nl-NL"/>
        </w:rPr>
        <w:t xml:space="preserve">Danh mục </w:t>
      </w:r>
      <w:r w:rsidR="008E167B" w:rsidRPr="002F0FF1">
        <w:rPr>
          <w:sz w:val="28"/>
          <w:lang w:val="nl-NL"/>
        </w:rPr>
        <w:t xml:space="preserve">01 </w:t>
      </w:r>
      <w:r w:rsidR="00282630" w:rsidRPr="002F0FF1">
        <w:rPr>
          <w:sz w:val="28"/>
          <w:lang w:val="nl-NL"/>
        </w:rPr>
        <w:t>thủ tục hành chính được sửa đổi, bổ sung trong lĩnh vực đất đai thuộc thẩm quyền giải quyết của Văn phòng Đăng ký đất đai</w:t>
      </w:r>
      <w:r w:rsidR="00437A68" w:rsidRPr="002F0FF1">
        <w:rPr>
          <w:sz w:val="28"/>
          <w:lang w:val="nl-NL"/>
        </w:rPr>
        <w:t>/</w:t>
      </w:r>
      <w:r w:rsidR="00282630" w:rsidRPr="002F0FF1">
        <w:rPr>
          <w:sz w:val="28"/>
          <w:lang w:val="nl-NL"/>
        </w:rPr>
        <w:t>Chi nhánh Văn phòng Đăng ký đất đai và UBND cấp xã</w:t>
      </w:r>
      <w:r w:rsidR="002F0FF1">
        <w:rPr>
          <w:sz w:val="28"/>
          <w:lang w:val="vi-VN"/>
        </w:rPr>
        <w:t>,</w:t>
      </w:r>
      <w:r w:rsidR="00282630" w:rsidRPr="002F0FF1">
        <w:rPr>
          <w:sz w:val="28"/>
          <w:lang w:val="nl-NL"/>
        </w:rPr>
        <w:t xml:space="preserve"> tỉnh Thanh Hoá </w:t>
      </w:r>
      <w:r w:rsidR="00282630" w:rsidRPr="002F0FF1">
        <w:rPr>
          <w:i/>
          <w:color w:val="000000"/>
          <w:sz w:val="28"/>
          <w:lang w:val="nl-NL"/>
        </w:rPr>
        <w:t>(có Danh mục kèm theo</w:t>
      </w:r>
      <w:r w:rsidR="00C51DA3" w:rsidRPr="002F0FF1">
        <w:rPr>
          <w:i/>
          <w:color w:val="000000"/>
          <w:sz w:val="28"/>
          <w:lang w:val="nl-NL"/>
        </w:rPr>
        <w:t>)</w:t>
      </w:r>
      <w:r w:rsidR="00282630" w:rsidRPr="002F0FF1">
        <w:rPr>
          <w:i/>
          <w:color w:val="000000"/>
          <w:sz w:val="28"/>
          <w:lang w:val="nl-NL"/>
        </w:rPr>
        <w:t>.</w:t>
      </w:r>
    </w:p>
    <w:p w:rsidR="003C3E50" w:rsidRPr="002F0FF1" w:rsidRDefault="003C3E50" w:rsidP="002F0FF1">
      <w:pPr>
        <w:tabs>
          <w:tab w:val="left" w:pos="520"/>
          <w:tab w:val="left" w:pos="650"/>
        </w:tabs>
        <w:spacing w:before="120" w:after="120" w:line="276" w:lineRule="auto"/>
        <w:jc w:val="both"/>
        <w:rPr>
          <w:i/>
          <w:color w:val="000000"/>
          <w:sz w:val="28"/>
          <w:lang w:val="nl-NL"/>
        </w:rPr>
      </w:pPr>
      <w:r w:rsidRPr="002F0FF1">
        <w:rPr>
          <w:b/>
          <w:bCs/>
          <w:sz w:val="28"/>
          <w:lang w:val="nl-NL"/>
        </w:rPr>
        <w:lastRenderedPageBreak/>
        <w:tab/>
        <w:t xml:space="preserve">Điều 2. </w:t>
      </w:r>
      <w:r w:rsidRPr="002F0FF1">
        <w:rPr>
          <w:color w:val="000000"/>
          <w:sz w:val="28"/>
          <w:lang w:val="nl-NL"/>
        </w:rPr>
        <w:t xml:space="preserve">Giao </w:t>
      </w:r>
      <w:r w:rsidRPr="002F0FF1">
        <w:rPr>
          <w:sz w:val="28"/>
          <w:lang w:val="nl-NL"/>
        </w:rPr>
        <w:t xml:space="preserve">Sở Tài nguyên và Môi trường xây dựng </w:t>
      </w:r>
      <w:r w:rsidRPr="002F0FF1">
        <w:rPr>
          <w:color w:val="000000"/>
          <w:sz w:val="28"/>
          <w:lang w:val="nl-NL"/>
        </w:rPr>
        <w:t xml:space="preserve">quy trình nội bộ giải quyết các thủ tục hành chính </w:t>
      </w:r>
      <w:r w:rsidRPr="002F0FF1">
        <w:rPr>
          <w:color w:val="000000"/>
          <w:sz w:val="28"/>
          <w:lang w:val="vi-VN"/>
        </w:rPr>
        <w:t xml:space="preserve">gửi Trung tâm Phục vụ hành chính công tỉnh để xây dựng quy trình điện tử trước ngày </w:t>
      </w:r>
      <w:r w:rsidRPr="002F0FF1">
        <w:rPr>
          <w:color w:val="000000"/>
          <w:sz w:val="28"/>
        </w:rPr>
        <w:t>20/01</w:t>
      </w:r>
      <w:r w:rsidRPr="002F0FF1">
        <w:rPr>
          <w:color w:val="000000"/>
          <w:sz w:val="28"/>
          <w:lang w:val="vi-VN"/>
        </w:rPr>
        <w:t>/202</w:t>
      </w:r>
      <w:r w:rsidR="004E356C" w:rsidRPr="002F0FF1">
        <w:rPr>
          <w:color w:val="000000"/>
          <w:sz w:val="28"/>
        </w:rPr>
        <w:t>3</w:t>
      </w:r>
      <w:r w:rsidRPr="002F0FF1">
        <w:rPr>
          <w:color w:val="000000"/>
          <w:sz w:val="28"/>
          <w:lang w:val="nl-NL"/>
        </w:rPr>
        <w:t>.</w:t>
      </w:r>
    </w:p>
    <w:p w:rsidR="005311B2" w:rsidRPr="002F0FF1" w:rsidRDefault="00B66E96" w:rsidP="002F0FF1">
      <w:pPr>
        <w:tabs>
          <w:tab w:val="left" w:pos="520"/>
          <w:tab w:val="left" w:pos="650"/>
        </w:tabs>
        <w:spacing w:before="120" w:after="120" w:line="276" w:lineRule="auto"/>
        <w:ind w:firstLine="567"/>
        <w:jc w:val="both"/>
        <w:rPr>
          <w:bCs/>
          <w:color w:val="000000"/>
          <w:sz w:val="28"/>
          <w:lang w:val="nl-NL"/>
        </w:rPr>
      </w:pPr>
      <w:r w:rsidRPr="002F0FF1">
        <w:rPr>
          <w:b/>
          <w:bCs/>
          <w:color w:val="000000"/>
          <w:sz w:val="28"/>
          <w:lang w:val="nl-NL"/>
        </w:rPr>
        <w:t xml:space="preserve">Điều </w:t>
      </w:r>
      <w:r w:rsidR="003C3E50" w:rsidRPr="002F0FF1">
        <w:rPr>
          <w:b/>
          <w:bCs/>
          <w:color w:val="000000"/>
          <w:sz w:val="28"/>
          <w:lang w:val="nl-NL"/>
        </w:rPr>
        <w:t>3</w:t>
      </w:r>
      <w:r w:rsidRPr="002F0FF1">
        <w:rPr>
          <w:b/>
          <w:bCs/>
          <w:color w:val="000000"/>
          <w:sz w:val="28"/>
          <w:lang w:val="nl-NL"/>
        </w:rPr>
        <w:t xml:space="preserve">. </w:t>
      </w:r>
      <w:r w:rsidRPr="002F0FF1">
        <w:rPr>
          <w:bCs/>
          <w:color w:val="000000"/>
          <w:sz w:val="28"/>
          <w:lang w:val="nl-NL"/>
        </w:rPr>
        <w:t xml:space="preserve">Quyết định này có hiệu lực thi hành kể từ ngày ký. </w:t>
      </w:r>
    </w:p>
    <w:p w:rsidR="00B66E96" w:rsidRDefault="00B66E96" w:rsidP="002F0FF1">
      <w:pPr>
        <w:tabs>
          <w:tab w:val="left" w:pos="520"/>
          <w:tab w:val="left" w:pos="650"/>
        </w:tabs>
        <w:spacing w:before="120" w:after="120" w:line="276" w:lineRule="auto"/>
        <w:ind w:firstLine="567"/>
        <w:jc w:val="both"/>
        <w:rPr>
          <w:bCs/>
          <w:color w:val="000000"/>
          <w:sz w:val="28"/>
          <w:lang w:val="vi-VN"/>
        </w:rPr>
      </w:pPr>
      <w:r w:rsidRPr="002F0FF1">
        <w:rPr>
          <w:bCs/>
          <w:color w:val="000000"/>
          <w:sz w:val="28"/>
          <w:lang w:val="nl-NL"/>
        </w:rPr>
        <w:t>Chánh Văn phòng UBND tỉnh, Giám đốc Sở Tài nguyên và Môi trường;</w:t>
      </w:r>
      <w:r w:rsidR="00C51DA3" w:rsidRPr="002F0FF1">
        <w:rPr>
          <w:bCs/>
          <w:color w:val="000000"/>
          <w:sz w:val="28"/>
          <w:lang w:val="nl-NL"/>
        </w:rPr>
        <w:t xml:space="preserve"> </w:t>
      </w:r>
      <w:r w:rsidRPr="002F0FF1">
        <w:rPr>
          <w:color w:val="000000"/>
          <w:sz w:val="28"/>
          <w:lang w:val="nl-NL"/>
        </w:rPr>
        <w:t>Chủ tịch UBND các huyện, thị xã, thành phố; Chủ tịch UBND các xã, phường, thị trấn và Thủ trưởng các cơ quan, tổ chức</w:t>
      </w:r>
      <w:r w:rsidRPr="002F0FF1">
        <w:rPr>
          <w:bCs/>
          <w:color w:val="000000"/>
          <w:sz w:val="28"/>
          <w:lang w:val="nl-NL"/>
        </w:rPr>
        <w:t>, cá nhân có liên quan chịu trách nhiệm thi hành Quyết định này./. </w:t>
      </w:r>
    </w:p>
    <w:p w:rsidR="002F0FF1" w:rsidRPr="002F0FF1" w:rsidRDefault="002F0FF1" w:rsidP="002F0FF1">
      <w:pPr>
        <w:tabs>
          <w:tab w:val="left" w:pos="520"/>
          <w:tab w:val="left" w:pos="650"/>
        </w:tabs>
        <w:spacing w:before="120" w:after="120" w:line="276" w:lineRule="auto"/>
        <w:ind w:firstLine="567"/>
        <w:jc w:val="both"/>
        <w:rPr>
          <w:bCs/>
          <w:color w:val="000000"/>
          <w:sz w:val="28"/>
          <w:lang w:val="vi-VN"/>
        </w:rPr>
      </w:pPr>
    </w:p>
    <w:p w:rsidR="00B66E96" w:rsidRPr="00F26037" w:rsidRDefault="00B66E96" w:rsidP="00B66E96">
      <w:pPr>
        <w:tabs>
          <w:tab w:val="left" w:pos="650"/>
          <w:tab w:val="left" w:pos="763"/>
        </w:tabs>
        <w:spacing w:before="120" w:line="276" w:lineRule="auto"/>
        <w:ind w:firstLine="720"/>
        <w:jc w:val="both"/>
        <w:rPr>
          <w:color w:val="000000"/>
          <w:spacing w:val="-6"/>
          <w:sz w:val="2"/>
          <w:lang w:val="vi-VN"/>
        </w:rPr>
      </w:pPr>
    </w:p>
    <w:tbl>
      <w:tblPr>
        <w:tblW w:w="8647" w:type="dxa"/>
        <w:tblInd w:w="108" w:type="dxa"/>
        <w:tblLook w:val="01E0" w:firstRow="1" w:lastRow="1" w:firstColumn="1" w:lastColumn="1" w:noHBand="0" w:noVBand="0"/>
      </w:tblPr>
      <w:tblGrid>
        <w:gridCol w:w="4253"/>
        <w:gridCol w:w="4394"/>
      </w:tblGrid>
      <w:tr w:rsidR="00B66E96" w:rsidRPr="00F26037" w:rsidTr="00387FE7">
        <w:trPr>
          <w:trHeight w:val="2561"/>
        </w:trPr>
        <w:tc>
          <w:tcPr>
            <w:tcW w:w="4253" w:type="dxa"/>
          </w:tcPr>
          <w:p w:rsidR="00B66E96" w:rsidRPr="00F26037" w:rsidRDefault="00B66E96" w:rsidP="002F0FF1">
            <w:pPr>
              <w:ind w:left="-108"/>
              <w:jc w:val="both"/>
              <w:rPr>
                <w:b/>
                <w:bCs/>
                <w:color w:val="000000"/>
                <w:szCs w:val="26"/>
              </w:rPr>
            </w:pPr>
          </w:p>
        </w:tc>
        <w:tc>
          <w:tcPr>
            <w:tcW w:w="4394" w:type="dxa"/>
          </w:tcPr>
          <w:p w:rsidR="00B66E96" w:rsidRPr="00F26037" w:rsidRDefault="00B66E96" w:rsidP="002F0FF1">
            <w:pPr>
              <w:jc w:val="center"/>
              <w:rPr>
                <w:b/>
                <w:bCs/>
                <w:iCs/>
                <w:color w:val="000000"/>
                <w:spacing w:val="4"/>
                <w:lang w:val="vi-VN"/>
              </w:rPr>
            </w:pPr>
            <w:r w:rsidRPr="00F26037">
              <w:rPr>
                <w:b/>
                <w:bCs/>
                <w:iCs/>
                <w:color w:val="000000"/>
                <w:spacing w:val="4"/>
                <w:lang w:val="vi-VN"/>
              </w:rPr>
              <w:t>KT. CHỦ TỊCH</w:t>
            </w:r>
          </w:p>
          <w:p w:rsidR="00B66E96" w:rsidRPr="00F26037" w:rsidRDefault="00B66E96" w:rsidP="002F0FF1">
            <w:pPr>
              <w:jc w:val="center"/>
              <w:rPr>
                <w:b/>
                <w:bCs/>
                <w:iCs/>
                <w:color w:val="000000"/>
                <w:spacing w:val="-4"/>
                <w:lang w:val="vi-VN"/>
              </w:rPr>
            </w:pPr>
            <w:r w:rsidRPr="00F26037">
              <w:rPr>
                <w:b/>
                <w:bCs/>
                <w:iCs/>
                <w:color w:val="000000"/>
                <w:spacing w:val="-4"/>
                <w:lang w:val="vi-VN"/>
              </w:rPr>
              <w:t>PHÓ CHỦ TỊCH</w:t>
            </w:r>
          </w:p>
          <w:p w:rsidR="00B66E96" w:rsidRPr="00F26037" w:rsidRDefault="009F6D96" w:rsidP="002F0FF1">
            <w:pPr>
              <w:tabs>
                <w:tab w:val="left" w:pos="885"/>
                <w:tab w:val="center" w:pos="1853"/>
              </w:tabs>
              <w:jc w:val="center"/>
              <w:rPr>
                <w:b/>
                <w:bCs/>
                <w:iCs/>
                <w:color w:val="000000"/>
                <w:sz w:val="28"/>
              </w:rPr>
            </w:pPr>
            <w:r>
              <w:rPr>
                <w:b/>
                <w:bCs/>
                <w:iCs/>
                <w:color w:val="000000"/>
                <w:sz w:val="28"/>
              </w:rPr>
              <w:t xml:space="preserve"> </w:t>
            </w:r>
            <w:r w:rsidR="00B66E96">
              <w:rPr>
                <w:b/>
                <w:bCs/>
                <w:iCs/>
                <w:color w:val="000000"/>
                <w:sz w:val="28"/>
              </w:rPr>
              <w:t>Nguyễn Văn Thi</w:t>
            </w:r>
          </w:p>
        </w:tc>
      </w:tr>
    </w:tbl>
    <w:p w:rsidR="0080327B" w:rsidRDefault="0080327B" w:rsidP="00B66E96">
      <w:pPr>
        <w:spacing w:line="360" w:lineRule="exact"/>
        <w:rPr>
          <w:b/>
          <w:bCs/>
          <w:color w:val="000000"/>
          <w:szCs w:val="26"/>
        </w:rPr>
        <w:sectPr w:rsidR="0080327B" w:rsidSect="0080327B">
          <w:footerReference w:type="even" r:id="rId9"/>
          <w:pgSz w:w="11907" w:h="16840" w:code="9"/>
          <w:pgMar w:top="1474" w:right="1247" w:bottom="1247" w:left="1247" w:header="720" w:footer="720" w:gutter="0"/>
          <w:cols w:space="720"/>
          <w:titlePg/>
          <w:docGrid w:linePitch="381"/>
        </w:sectPr>
      </w:pPr>
    </w:p>
    <w:p w:rsidR="0080327B" w:rsidRDefault="00AC29CC" w:rsidP="00AC29CC">
      <w:pPr>
        <w:tabs>
          <w:tab w:val="left" w:pos="4900"/>
        </w:tabs>
        <w:spacing w:line="340" w:lineRule="exact"/>
        <w:jc w:val="center"/>
        <w:rPr>
          <w:b/>
          <w:color w:val="000000"/>
          <w:szCs w:val="26"/>
        </w:rPr>
      </w:pPr>
      <w:r w:rsidRPr="00AC29CC">
        <w:rPr>
          <w:b/>
          <w:bCs/>
          <w:color w:val="000000"/>
          <w:szCs w:val="26"/>
        </w:rPr>
        <w:lastRenderedPageBreak/>
        <w:t xml:space="preserve">DANH MỤC THỦ TỤC </w:t>
      </w:r>
      <w:r w:rsidRPr="00AC29CC">
        <w:rPr>
          <w:b/>
          <w:color w:val="000000"/>
          <w:szCs w:val="26"/>
        </w:rPr>
        <w:t xml:space="preserve">HÀNH CHÍNH ĐƯỢC SỬA ĐỔI, BỔ SUNG TRONG LĨNH VỰC ĐẤT ĐAI </w:t>
      </w:r>
    </w:p>
    <w:p w:rsidR="0080327B" w:rsidRDefault="00AC29CC" w:rsidP="00AC29CC">
      <w:pPr>
        <w:tabs>
          <w:tab w:val="left" w:pos="4900"/>
        </w:tabs>
        <w:spacing w:line="340" w:lineRule="exact"/>
        <w:jc w:val="center"/>
        <w:rPr>
          <w:b/>
          <w:color w:val="000000"/>
          <w:szCs w:val="26"/>
        </w:rPr>
      </w:pPr>
      <w:bookmarkStart w:id="0" w:name="_GoBack"/>
      <w:bookmarkEnd w:id="0"/>
      <w:r w:rsidRPr="00AC29CC">
        <w:rPr>
          <w:b/>
          <w:color w:val="000000"/>
          <w:szCs w:val="26"/>
        </w:rPr>
        <w:t>THUỘC THẨM</w:t>
      </w:r>
      <w:r w:rsidR="0080327B">
        <w:rPr>
          <w:b/>
          <w:color w:val="000000"/>
          <w:szCs w:val="26"/>
        </w:rPr>
        <w:t xml:space="preserve"> </w:t>
      </w:r>
      <w:r w:rsidRPr="00AC29CC">
        <w:rPr>
          <w:b/>
          <w:color w:val="000000"/>
          <w:szCs w:val="26"/>
        </w:rPr>
        <w:t>QUYỀN GIẢI QUYẾ</w:t>
      </w:r>
      <w:r w:rsidR="002D01B5">
        <w:rPr>
          <w:b/>
          <w:color w:val="000000"/>
          <w:szCs w:val="26"/>
        </w:rPr>
        <w:t>T CỦA VĂN PHÒNG ĐĂNG KÝ ĐẤT ĐAI/</w:t>
      </w:r>
      <w:r w:rsidRPr="00AC29CC">
        <w:rPr>
          <w:b/>
          <w:color w:val="000000"/>
          <w:szCs w:val="26"/>
        </w:rPr>
        <w:t xml:space="preserve"> CHI NHÁNH </w:t>
      </w:r>
    </w:p>
    <w:p w:rsidR="00AC29CC" w:rsidRPr="00AC29CC" w:rsidRDefault="00AC29CC" w:rsidP="00AC29CC">
      <w:pPr>
        <w:tabs>
          <w:tab w:val="left" w:pos="4900"/>
        </w:tabs>
        <w:spacing w:line="340" w:lineRule="exact"/>
        <w:jc w:val="center"/>
        <w:rPr>
          <w:b/>
          <w:color w:val="000000"/>
          <w:szCs w:val="26"/>
        </w:rPr>
      </w:pPr>
      <w:r w:rsidRPr="00AC29CC">
        <w:rPr>
          <w:b/>
          <w:color w:val="000000"/>
          <w:szCs w:val="26"/>
        </w:rPr>
        <w:t xml:space="preserve">VĂN PHÒNG ĐĂNG KÝ ĐẤT ĐAI VÀ UBND CẤP XÃ </w:t>
      </w:r>
    </w:p>
    <w:p w:rsidR="00AC29CC" w:rsidRPr="00AC29CC" w:rsidRDefault="00AC29CC" w:rsidP="00AC29CC">
      <w:pPr>
        <w:spacing w:before="120" w:after="120" w:line="340" w:lineRule="exact"/>
        <w:jc w:val="center"/>
        <w:rPr>
          <w:i/>
          <w:color w:val="000000"/>
          <w:sz w:val="28"/>
        </w:rPr>
      </w:pPr>
      <w:r w:rsidRPr="00AC29CC">
        <w:rPr>
          <w:i/>
          <w:color w:val="000000"/>
          <w:sz w:val="28"/>
        </w:rPr>
        <w:t xml:space="preserve">(Ban hành kèm theo Quyết định số: </w:t>
      </w:r>
      <w:r w:rsidR="00BB213F">
        <w:rPr>
          <w:i/>
          <w:color w:val="000000"/>
          <w:sz w:val="28"/>
        </w:rPr>
        <w:t>50</w:t>
      </w:r>
      <w:r w:rsidR="00D6493D">
        <w:rPr>
          <w:i/>
          <w:color w:val="000000"/>
          <w:sz w:val="28"/>
        </w:rPr>
        <w:t xml:space="preserve"> /QĐ-UBND ngày </w:t>
      </w:r>
      <w:r w:rsidR="00BB213F">
        <w:rPr>
          <w:i/>
          <w:color w:val="000000"/>
          <w:sz w:val="28"/>
        </w:rPr>
        <w:t>04</w:t>
      </w:r>
      <w:r w:rsidR="00D6493D">
        <w:rPr>
          <w:i/>
          <w:color w:val="000000"/>
          <w:sz w:val="28"/>
        </w:rPr>
        <w:t xml:space="preserve"> / </w:t>
      </w:r>
      <w:r w:rsidR="0014072E">
        <w:rPr>
          <w:i/>
          <w:color w:val="000000"/>
          <w:sz w:val="28"/>
        </w:rPr>
        <w:t>01</w:t>
      </w:r>
      <w:r w:rsidRPr="00AC29CC">
        <w:rPr>
          <w:i/>
          <w:color w:val="000000"/>
          <w:sz w:val="28"/>
        </w:rPr>
        <w:t xml:space="preserve"> /202</w:t>
      </w:r>
      <w:r w:rsidR="0014072E">
        <w:rPr>
          <w:i/>
          <w:color w:val="000000"/>
          <w:sz w:val="28"/>
        </w:rPr>
        <w:t>3</w:t>
      </w:r>
      <w:r w:rsidRPr="00AC29CC">
        <w:rPr>
          <w:i/>
          <w:color w:val="000000"/>
          <w:sz w:val="28"/>
        </w:rPr>
        <w:t xml:space="preserve"> của Chủ tịch UBND tỉnh)</w:t>
      </w:r>
    </w:p>
    <w:p w:rsidR="00AC29CC" w:rsidRPr="00AC29CC" w:rsidRDefault="001916C4" w:rsidP="00AC29CC">
      <w:pPr>
        <w:tabs>
          <w:tab w:val="left" w:pos="4900"/>
        </w:tabs>
        <w:rPr>
          <w:b/>
          <w:color w:val="000000"/>
          <w:sz w:val="28"/>
          <w:szCs w:val="26"/>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3402965</wp:posOffset>
                </wp:positionH>
                <wp:positionV relativeFrom="paragraph">
                  <wp:posOffset>10794</wp:posOffset>
                </wp:positionV>
                <wp:extent cx="3180715" cy="0"/>
                <wp:effectExtent l="0" t="0" r="1968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7.95pt;margin-top:.85pt;width:250.4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W5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iSL+DGZ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"/>
            </w:pict>
          </mc:Fallback>
        </mc:AlternateContent>
      </w:r>
    </w:p>
    <w:p w:rsidR="00AC29CC" w:rsidRPr="00AC29CC" w:rsidRDefault="00AC29CC" w:rsidP="00AC29CC">
      <w:pPr>
        <w:tabs>
          <w:tab w:val="left" w:pos="4900"/>
        </w:tabs>
        <w:ind w:firstLine="567"/>
        <w:rPr>
          <w:b/>
          <w:szCs w:val="26"/>
        </w:rPr>
      </w:pPr>
    </w:p>
    <w:p w:rsidR="00AC29CC" w:rsidRPr="00AC29CC" w:rsidRDefault="00AC29CC" w:rsidP="00AC29CC">
      <w:pPr>
        <w:tabs>
          <w:tab w:val="left" w:pos="4900"/>
        </w:tabs>
        <w:spacing w:before="120"/>
        <w:jc w:val="both"/>
        <w:rPr>
          <w:b/>
          <w:color w:val="000000"/>
          <w:szCs w:val="24"/>
        </w:rPr>
      </w:pPr>
      <w:r w:rsidRPr="00AC29CC">
        <w:rPr>
          <w:b/>
          <w:color w:val="000000"/>
          <w:szCs w:val="24"/>
        </w:rPr>
        <w:t xml:space="preserve">I. DANH MỤC TTHC </w:t>
      </w:r>
      <w:r w:rsidR="002F3DCB">
        <w:rPr>
          <w:b/>
          <w:color w:val="000000"/>
          <w:szCs w:val="24"/>
        </w:rPr>
        <w:t xml:space="preserve">SỬA ĐỔI </w:t>
      </w:r>
      <w:r w:rsidRPr="00AC29CC">
        <w:rPr>
          <w:b/>
          <w:color w:val="000000"/>
          <w:szCs w:val="24"/>
        </w:rPr>
        <w:t>THUỘC THẨM QUYỀN GIẢI QUYẾT CỦA VĂN PHÒNG ĐĂNG KÝ ĐẤT ĐAI</w:t>
      </w:r>
      <w:r w:rsidR="0014072E">
        <w:rPr>
          <w:b/>
          <w:color w:val="000000"/>
          <w:szCs w:val="24"/>
        </w:rPr>
        <w:t>/</w:t>
      </w:r>
      <w:r w:rsidR="0014072E" w:rsidRPr="0014072E">
        <w:rPr>
          <w:b/>
          <w:color w:val="000000"/>
          <w:szCs w:val="26"/>
        </w:rPr>
        <w:t xml:space="preserve"> </w:t>
      </w:r>
      <w:r w:rsidR="0014072E" w:rsidRPr="00AC29CC">
        <w:rPr>
          <w:b/>
          <w:color w:val="000000"/>
          <w:szCs w:val="26"/>
        </w:rPr>
        <w:t>CHI NH</w:t>
      </w:r>
      <w:r w:rsidR="0014072E">
        <w:rPr>
          <w:b/>
          <w:color w:val="000000"/>
          <w:szCs w:val="26"/>
        </w:rPr>
        <w:t>ÁNH VĂN PHÒNG ĐĂNG KÝ ĐẤT ĐAI/</w:t>
      </w:r>
      <w:r w:rsidR="0014072E" w:rsidRPr="00AC29CC">
        <w:rPr>
          <w:b/>
          <w:color w:val="000000"/>
          <w:szCs w:val="26"/>
        </w:rPr>
        <w:t xml:space="preserve"> UBND CẤP XÃ</w:t>
      </w:r>
    </w:p>
    <w:p w:rsidR="00AC29CC" w:rsidRPr="00FA4DE3" w:rsidRDefault="00AC29CC" w:rsidP="00AC29CC">
      <w:pPr>
        <w:spacing w:before="120"/>
        <w:jc w:val="both"/>
        <w:rPr>
          <w:color w:val="000000"/>
        </w:rPr>
      </w:pPr>
      <w:r w:rsidRPr="00FA4DE3">
        <w:rPr>
          <w:color w:val="000000"/>
        </w:rPr>
        <w:t>Sửa đổi 01 TTHC</w:t>
      </w:r>
      <w:r w:rsidR="0014072E" w:rsidRPr="00FA4DE3">
        <w:rPr>
          <w:color w:val="000000"/>
        </w:rPr>
        <w:t xml:space="preserve"> </w:t>
      </w:r>
      <w:r w:rsidRPr="00FA4DE3">
        <w:rPr>
          <w:color w:val="000000"/>
        </w:rPr>
        <w:t>tại Quyết định số 4441/QĐ-UBND ngày 08/11/2018 của Chủ tịch UBND tỉnh về việc Công bố Danh mục thủ tục hành chính trong lĩnh vực đất đai, môi trường, Tài nguyên nước thuộc thẩm quyền giải quyết của Sở Tài nguyên và Môi trường, Ban Quản lý Khu kinh tế Nghi Sơn và các khu công nghiệp, UBND cấp huyện, UBND cấp xã, tỉnh Thanh Hoá.</w:t>
      </w:r>
    </w:p>
    <w:p w:rsidR="00AC29CC" w:rsidRPr="00FA4DE3" w:rsidRDefault="00AC29CC" w:rsidP="00AC29CC">
      <w:pPr>
        <w:tabs>
          <w:tab w:val="left" w:pos="4900"/>
        </w:tabs>
        <w:spacing w:before="120"/>
        <w:rPr>
          <w:b/>
          <w:color w:val="00000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275"/>
        <w:gridCol w:w="1984"/>
        <w:gridCol w:w="1985"/>
        <w:gridCol w:w="6378"/>
        <w:gridCol w:w="1418"/>
        <w:gridCol w:w="1559"/>
      </w:tblGrid>
      <w:tr w:rsidR="00FA4DE3" w:rsidRPr="00FA4DE3" w:rsidTr="00FA4DE3">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FA4DE3" w:rsidRPr="00FA4DE3" w:rsidRDefault="00FA4DE3" w:rsidP="00AC29CC">
            <w:pPr>
              <w:tabs>
                <w:tab w:val="left" w:pos="4900"/>
              </w:tabs>
              <w:spacing w:line="264" w:lineRule="auto"/>
              <w:jc w:val="center"/>
              <w:rPr>
                <w:b/>
                <w:color w:val="000000"/>
              </w:rPr>
            </w:pPr>
            <w:r w:rsidRPr="00FA4DE3">
              <w:rPr>
                <w:b/>
                <w:color w:val="000000"/>
              </w:rPr>
              <w:t>TT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4DE3" w:rsidRPr="00FA4DE3" w:rsidRDefault="00FA4DE3" w:rsidP="00AC29CC">
            <w:pPr>
              <w:spacing w:line="264" w:lineRule="auto"/>
              <w:jc w:val="center"/>
              <w:rPr>
                <w:b/>
                <w:bCs/>
                <w:color w:val="000000"/>
              </w:rPr>
            </w:pPr>
            <w:r w:rsidRPr="00FA4DE3">
              <w:rPr>
                <w:b/>
                <w:bCs/>
                <w:color w:val="000000"/>
              </w:rPr>
              <w:t>Tên thủ tục hành chính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4DE3" w:rsidRPr="00FA4DE3" w:rsidRDefault="00FA4DE3" w:rsidP="00AC29CC">
            <w:pPr>
              <w:spacing w:line="264" w:lineRule="auto"/>
              <w:jc w:val="center"/>
              <w:rPr>
                <w:b/>
                <w:bCs/>
                <w:color w:val="000000"/>
              </w:rPr>
            </w:pPr>
            <w:r w:rsidRPr="00FA4DE3">
              <w:rPr>
                <w:b/>
                <w:bCs/>
                <w:color w:val="000000"/>
              </w:rPr>
              <w:t>Thời hạn giải quyết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4DE3" w:rsidRPr="00FA4DE3" w:rsidRDefault="00FA4DE3" w:rsidP="00AC29CC">
            <w:pPr>
              <w:spacing w:line="264" w:lineRule="auto"/>
              <w:jc w:val="center"/>
              <w:rPr>
                <w:b/>
                <w:bCs/>
                <w:color w:val="000000"/>
              </w:rPr>
            </w:pPr>
            <w:r w:rsidRPr="00FA4DE3">
              <w:rPr>
                <w:b/>
                <w:bCs/>
                <w:color w:val="000000"/>
              </w:rPr>
              <w:t>Địa điểm thực hiện</w:t>
            </w:r>
          </w:p>
        </w:tc>
        <w:tc>
          <w:tcPr>
            <w:tcW w:w="6378" w:type="dxa"/>
            <w:tcBorders>
              <w:top w:val="single" w:sz="4" w:space="0" w:color="auto"/>
              <w:left w:val="single" w:sz="4" w:space="0" w:color="auto"/>
              <w:bottom w:val="single" w:sz="4" w:space="0" w:color="auto"/>
              <w:right w:val="single" w:sz="4" w:space="0" w:color="auto"/>
            </w:tcBorders>
            <w:vAlign w:val="center"/>
            <w:hideMark/>
          </w:tcPr>
          <w:p w:rsidR="00FA4DE3" w:rsidRPr="00FA4DE3" w:rsidRDefault="00FA4DE3" w:rsidP="00AC29CC">
            <w:pPr>
              <w:spacing w:line="264" w:lineRule="auto"/>
              <w:jc w:val="center"/>
              <w:rPr>
                <w:b/>
                <w:bCs/>
                <w:color w:val="000000"/>
              </w:rPr>
            </w:pPr>
            <w:r w:rsidRPr="00FA4DE3">
              <w:rPr>
                <w:b/>
                <w:bCs/>
                <w:color w:val="000000"/>
              </w:rPr>
              <w:t>Phí, lệ phí</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DE3" w:rsidRPr="00FA4DE3" w:rsidRDefault="00FA4DE3" w:rsidP="00AC29CC">
            <w:pPr>
              <w:spacing w:line="264" w:lineRule="auto"/>
              <w:jc w:val="center"/>
              <w:rPr>
                <w:b/>
                <w:bCs/>
                <w:color w:val="000000"/>
              </w:rPr>
            </w:pPr>
            <w:r w:rsidRPr="00FA4DE3">
              <w:rPr>
                <w:b/>
                <w:bCs/>
                <w:color w:val="000000"/>
              </w:rPr>
              <w:t>Căn cứ pháp lý</w:t>
            </w:r>
          </w:p>
        </w:tc>
        <w:tc>
          <w:tcPr>
            <w:tcW w:w="1559" w:type="dxa"/>
            <w:tcBorders>
              <w:top w:val="single" w:sz="4" w:space="0" w:color="auto"/>
              <w:left w:val="single" w:sz="4" w:space="0" w:color="auto"/>
              <w:bottom w:val="single" w:sz="4" w:space="0" w:color="auto"/>
              <w:right w:val="single" w:sz="4" w:space="0" w:color="auto"/>
            </w:tcBorders>
          </w:tcPr>
          <w:p w:rsidR="00FA4DE3" w:rsidRPr="00FA4DE3" w:rsidRDefault="00FA4DE3" w:rsidP="00AC29CC">
            <w:pPr>
              <w:spacing w:line="264" w:lineRule="auto"/>
              <w:jc w:val="center"/>
              <w:rPr>
                <w:b/>
                <w:bCs/>
                <w:color w:val="000000"/>
              </w:rPr>
            </w:pPr>
            <w:r w:rsidRPr="00FA4DE3">
              <w:rPr>
                <w:b/>
                <w:bCs/>
                <w:color w:val="000000"/>
              </w:rPr>
              <w:t>Nội dung sửa đổi</w:t>
            </w:r>
          </w:p>
        </w:tc>
      </w:tr>
      <w:tr w:rsidR="00FA4DE3" w:rsidRPr="002F3DCB" w:rsidTr="0028078D">
        <w:trPr>
          <w:trHeight w:val="1554"/>
        </w:trPr>
        <w:tc>
          <w:tcPr>
            <w:tcW w:w="711" w:type="dxa"/>
            <w:tcBorders>
              <w:top w:val="single" w:sz="4" w:space="0" w:color="auto"/>
              <w:left w:val="single" w:sz="4" w:space="0" w:color="auto"/>
              <w:bottom w:val="single" w:sz="4" w:space="0" w:color="auto"/>
              <w:right w:val="single" w:sz="4" w:space="0" w:color="auto"/>
            </w:tcBorders>
            <w:vAlign w:val="center"/>
            <w:hideMark/>
          </w:tcPr>
          <w:p w:rsidR="00FA4DE3" w:rsidRPr="002F3DCB" w:rsidRDefault="00FA4DE3" w:rsidP="00AC29CC">
            <w:pPr>
              <w:spacing w:line="264" w:lineRule="auto"/>
              <w:jc w:val="center"/>
              <w:rPr>
                <w:color w:val="000000"/>
                <w:sz w:val="24"/>
              </w:rPr>
            </w:pPr>
            <w:r w:rsidRPr="002F3DCB">
              <w:rPr>
                <w:color w:val="000000"/>
                <w:sz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A4DE3" w:rsidRPr="002F3DCB" w:rsidRDefault="00FA4DE3" w:rsidP="00AC29CC">
            <w:pPr>
              <w:tabs>
                <w:tab w:val="left" w:pos="142"/>
              </w:tabs>
              <w:spacing w:before="60"/>
              <w:jc w:val="both"/>
              <w:rPr>
                <w:rFonts w:eastAsia="Arial"/>
                <w:sz w:val="24"/>
              </w:rPr>
            </w:pPr>
            <w:r w:rsidRPr="002F3DCB">
              <w:rPr>
                <w:rFonts w:eastAsia="Arial"/>
                <w:sz w:val="24"/>
              </w:rPr>
              <w:t xml:space="preserve">Cung cấp dữ liệu đất đai </w:t>
            </w:r>
          </w:p>
          <w:p w:rsidR="00FA4DE3" w:rsidRPr="002F3DCB" w:rsidRDefault="00FA4DE3" w:rsidP="00AC29CC">
            <w:pPr>
              <w:tabs>
                <w:tab w:val="left" w:pos="142"/>
              </w:tabs>
              <w:spacing w:before="60"/>
              <w:jc w:val="both"/>
              <w:rPr>
                <w:rFonts w:eastAsia="Arial"/>
                <w:sz w:val="24"/>
              </w:rPr>
            </w:pPr>
            <w:r w:rsidRPr="002F3DCB">
              <w:rPr>
                <w:rFonts w:eastAsia="Arial"/>
                <w:sz w:val="24"/>
              </w:rPr>
              <w:t>(1.004269.000.00.00.H56)</w:t>
            </w:r>
          </w:p>
          <w:p w:rsidR="00FA4DE3" w:rsidRPr="002F3DCB" w:rsidRDefault="00FA4DE3" w:rsidP="00AC29CC">
            <w:pPr>
              <w:spacing w:line="264" w:lineRule="auto"/>
              <w:jc w:val="both"/>
              <w:rPr>
                <w:color w:val="FF0000"/>
                <w:sz w:val="24"/>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FA4DE3" w:rsidRPr="002F3DCB" w:rsidRDefault="00FA4DE3" w:rsidP="00AC29CC">
            <w:pPr>
              <w:widowControl w:val="0"/>
              <w:tabs>
                <w:tab w:val="left" w:pos="142"/>
                <w:tab w:val="left" w:pos="540"/>
              </w:tabs>
              <w:spacing w:before="60"/>
              <w:jc w:val="both"/>
              <w:rPr>
                <w:sz w:val="24"/>
                <w:lang w:val="es-ES"/>
              </w:rPr>
            </w:pPr>
            <w:r w:rsidRPr="002F3DCB">
              <w:rPr>
                <w:sz w:val="24"/>
                <w:lang w:val="es-ES"/>
              </w:rPr>
              <w:t>01 ngày làm việc:</w:t>
            </w:r>
          </w:p>
          <w:p w:rsidR="00FA4DE3" w:rsidRPr="002F3DCB" w:rsidRDefault="00FA4DE3" w:rsidP="00AC29CC">
            <w:pPr>
              <w:widowControl w:val="0"/>
              <w:tabs>
                <w:tab w:val="left" w:pos="142"/>
                <w:tab w:val="left" w:pos="540"/>
              </w:tabs>
              <w:spacing w:before="60"/>
              <w:jc w:val="both"/>
              <w:rPr>
                <w:sz w:val="24"/>
                <w:lang w:val="es-ES"/>
              </w:rPr>
            </w:pPr>
            <w:r w:rsidRPr="002F3DCB">
              <w:rPr>
                <w:sz w:val="24"/>
                <w:lang w:val="es-ES"/>
              </w:rPr>
              <w:t>- Trường hợp nhận được yêu cầu trước 15 giờ thì phải cung cấp ngay trong ngày; trường hợp nhận được yêu cầu sau 15 giờ thì cung cấp dữ liệu đất đai được thực hiện vào ngày làm việc tiếp theo;</w:t>
            </w:r>
          </w:p>
          <w:p w:rsidR="00FA4DE3" w:rsidRPr="002F3DCB" w:rsidRDefault="00FA4DE3" w:rsidP="00AC29CC">
            <w:pPr>
              <w:widowControl w:val="0"/>
              <w:tabs>
                <w:tab w:val="left" w:pos="142"/>
                <w:tab w:val="left" w:pos="540"/>
              </w:tabs>
              <w:spacing w:before="60"/>
              <w:jc w:val="both"/>
              <w:rPr>
                <w:sz w:val="24"/>
              </w:rPr>
            </w:pPr>
            <w:r w:rsidRPr="002F3DCB">
              <w:rPr>
                <w:sz w:val="24"/>
                <w:lang w:val="es-ES"/>
              </w:rPr>
              <w:lastRenderedPageBreak/>
              <w:t>- Trường hợp yêu cầu cung cấp dữ liệu đất đai dưới hình thức tổng hợp thông tin thì thời hạn cung cấp dữ liệu đất đai được xác định theo thoả thuận giữa cơ quan cung cấp dữ liệu đất đai và người có yêu cầu bằng hình thức Hợp đồng.</w:t>
            </w:r>
          </w:p>
          <w:p w:rsidR="00FA4DE3" w:rsidRPr="002F3DCB" w:rsidRDefault="00FA4DE3" w:rsidP="00AC29CC">
            <w:pPr>
              <w:spacing w:line="264" w:lineRule="auto"/>
              <w:jc w:val="both"/>
              <w:rPr>
                <w:i/>
                <w:iCs/>
                <w:color w:val="000000"/>
                <w:sz w:val="24"/>
              </w:rPr>
            </w:pPr>
          </w:p>
        </w:tc>
        <w:tc>
          <w:tcPr>
            <w:tcW w:w="1985" w:type="dxa"/>
            <w:tcBorders>
              <w:top w:val="single" w:sz="4" w:space="0" w:color="auto"/>
              <w:left w:val="single" w:sz="4" w:space="0" w:color="auto"/>
              <w:bottom w:val="single" w:sz="4" w:space="0" w:color="auto"/>
              <w:right w:val="single" w:sz="4" w:space="0" w:color="auto"/>
            </w:tcBorders>
            <w:hideMark/>
          </w:tcPr>
          <w:p w:rsidR="00FA4DE3" w:rsidRPr="002F3DCB" w:rsidRDefault="00FA4DE3" w:rsidP="00AC29CC">
            <w:pPr>
              <w:spacing w:line="264" w:lineRule="auto"/>
              <w:jc w:val="both"/>
              <w:rPr>
                <w:sz w:val="24"/>
                <w:lang w:val="nl-NL"/>
              </w:rPr>
            </w:pPr>
            <w:r w:rsidRPr="002F3DCB">
              <w:rPr>
                <w:sz w:val="24"/>
                <w:lang w:val="nl-NL"/>
              </w:rPr>
              <w:lastRenderedPageBreak/>
              <w:t>Bộ phận tiếp nhận và trả kết quả của Sở Tài nguyên và Môi trường tại Trung tâm Phục vụ hành chính công tỉnh (Số 28, Đại lộ Lê Lợi, phường Điện Biên, thành phố Thanh Hoá, tỉnh Thanh Hoá).</w:t>
            </w:r>
          </w:p>
          <w:p w:rsidR="00FA4DE3" w:rsidRPr="002F3DCB" w:rsidRDefault="00FA4DE3" w:rsidP="00AC29CC">
            <w:pPr>
              <w:spacing w:line="264" w:lineRule="auto"/>
              <w:jc w:val="both"/>
              <w:rPr>
                <w:sz w:val="24"/>
                <w:lang w:val="nl-NL"/>
              </w:rPr>
            </w:pPr>
            <w:r w:rsidRPr="002F3DCB">
              <w:rPr>
                <w:sz w:val="24"/>
                <w:lang w:val="nl-NL"/>
              </w:rPr>
              <w:t xml:space="preserve">- Bộ phận tiếp </w:t>
            </w:r>
            <w:r w:rsidRPr="002F3DCB">
              <w:rPr>
                <w:sz w:val="24"/>
                <w:lang w:val="nl-NL"/>
              </w:rPr>
              <w:lastRenderedPageBreak/>
              <w:t>nhận và trả kết quả của Chi nhánh Văn phòng đăng ký đất đai tại UBND cấp huyện;</w:t>
            </w:r>
          </w:p>
          <w:p w:rsidR="00FA4DE3" w:rsidRPr="002F3DCB" w:rsidRDefault="00FA4DE3" w:rsidP="00AC29CC">
            <w:pPr>
              <w:spacing w:line="264" w:lineRule="auto"/>
              <w:jc w:val="both"/>
              <w:rPr>
                <w:sz w:val="24"/>
                <w:lang w:val="nl-NL"/>
              </w:rPr>
            </w:pPr>
            <w:r w:rsidRPr="002F3DCB">
              <w:rPr>
                <w:sz w:val="24"/>
                <w:lang w:val="nl-NL"/>
              </w:rPr>
              <w:t>- Bộ phận tiếp nhận và trả kết quả UBND cấp xã;</w:t>
            </w:r>
          </w:p>
          <w:p w:rsidR="00FA4DE3" w:rsidRPr="002F3DCB" w:rsidRDefault="00FA4DE3" w:rsidP="00AC29CC">
            <w:pPr>
              <w:spacing w:line="264" w:lineRule="auto"/>
              <w:jc w:val="both"/>
              <w:rPr>
                <w:sz w:val="24"/>
                <w:lang w:val="nl-NL"/>
              </w:rPr>
            </w:pPr>
            <w:r w:rsidRPr="002F3DCB">
              <w:rPr>
                <w:sz w:val="24"/>
                <w:lang w:val="nl-NL"/>
              </w:rPr>
              <w:t>- Địa chỉ trực tuyến: https://dichvucong.thanhhoa.gov.vn (mức 4)</w:t>
            </w:r>
          </w:p>
          <w:p w:rsidR="00FA4DE3" w:rsidRPr="002F3DCB" w:rsidRDefault="00FA4DE3" w:rsidP="00AC29CC">
            <w:pPr>
              <w:spacing w:line="264" w:lineRule="auto"/>
              <w:jc w:val="both"/>
              <w:rPr>
                <w:sz w:val="24"/>
                <w:lang w:val="nl-NL"/>
              </w:rPr>
            </w:pPr>
          </w:p>
          <w:p w:rsidR="00FA4DE3" w:rsidRPr="002F3DCB" w:rsidRDefault="00FA4DE3" w:rsidP="0043160D">
            <w:pPr>
              <w:spacing w:line="264" w:lineRule="auto"/>
              <w:jc w:val="both"/>
              <w:rPr>
                <w:i/>
                <w:color w:val="000000"/>
                <w:spacing w:val="-4"/>
                <w:sz w:val="24"/>
              </w:rPr>
            </w:pPr>
            <w:r w:rsidRPr="002F3DCB">
              <w:rPr>
                <w:i/>
                <w:sz w:val="24"/>
                <w:lang w:val="nl-NL"/>
              </w:rPr>
              <w:t>(Trách nhiệm cung cấp dữ liệu đất đai từ hồ sơ địa chính theo phân cấp quản lý hồ sơ địa chính)</w:t>
            </w:r>
          </w:p>
        </w:tc>
        <w:tc>
          <w:tcPr>
            <w:tcW w:w="6378" w:type="dxa"/>
            <w:tcBorders>
              <w:top w:val="single" w:sz="4" w:space="0" w:color="auto"/>
              <w:left w:val="single" w:sz="4" w:space="0" w:color="auto"/>
              <w:bottom w:val="single" w:sz="4" w:space="0" w:color="auto"/>
              <w:right w:val="single" w:sz="4" w:space="0" w:color="auto"/>
            </w:tcBorders>
            <w:hideMark/>
          </w:tcPr>
          <w:p w:rsidR="00693BBB" w:rsidRPr="002F3DCB" w:rsidRDefault="00693BBB" w:rsidP="00693BBB">
            <w:pPr>
              <w:tabs>
                <w:tab w:val="left" w:pos="2742"/>
              </w:tabs>
              <w:spacing w:line="264" w:lineRule="auto"/>
              <w:ind w:left="34" w:hanging="34"/>
              <w:jc w:val="both"/>
              <w:rPr>
                <w:b/>
                <w:spacing w:val="-4"/>
                <w:sz w:val="24"/>
              </w:rPr>
            </w:pPr>
            <w:r w:rsidRPr="002F3DCB">
              <w:rPr>
                <w:b/>
                <w:spacing w:val="-4"/>
                <w:sz w:val="24"/>
              </w:rPr>
              <w:lastRenderedPageBreak/>
              <w:t>I. Phí khai thác, sử dụng tài liệu đất đai:</w:t>
            </w:r>
          </w:p>
          <w:p w:rsidR="00693BBB" w:rsidRPr="00693BBB" w:rsidRDefault="00693BBB" w:rsidP="00693BBB">
            <w:pPr>
              <w:tabs>
                <w:tab w:val="left" w:pos="2742"/>
              </w:tabs>
              <w:spacing w:line="264" w:lineRule="auto"/>
              <w:ind w:left="34" w:hanging="34"/>
              <w:jc w:val="both"/>
              <w:rPr>
                <w:spacing w:val="-4"/>
                <w:sz w:val="24"/>
              </w:rPr>
            </w:pPr>
            <w:r>
              <w:rPr>
                <w:b/>
                <w:spacing w:val="-4"/>
                <w:sz w:val="24"/>
              </w:rPr>
              <w:t xml:space="preserve">1. Đối tượng nộp phí: </w:t>
            </w:r>
            <w:r w:rsidRPr="00693BBB">
              <w:rPr>
                <w:spacing w:val="-4"/>
                <w:sz w:val="24"/>
              </w:rPr>
              <w:t>Tổ chức, cá nhân có nhu cầu khai thác và sử dụng tài liệu về đất đai của các cơ quan nhà nước có thẩm quyền quản lý hồ sơ, tài liệu về đất đai</w:t>
            </w:r>
          </w:p>
          <w:p w:rsidR="00693BBB" w:rsidRPr="002F3DCB" w:rsidRDefault="00693BBB" w:rsidP="00693BBB">
            <w:pPr>
              <w:tabs>
                <w:tab w:val="left" w:pos="2742"/>
              </w:tabs>
              <w:spacing w:line="264" w:lineRule="auto"/>
              <w:ind w:left="34" w:hanging="34"/>
              <w:jc w:val="both"/>
              <w:rPr>
                <w:b/>
                <w:spacing w:val="-4"/>
                <w:sz w:val="24"/>
              </w:rPr>
            </w:pPr>
            <w:r>
              <w:rPr>
                <w:b/>
                <w:spacing w:val="-4"/>
                <w:sz w:val="24"/>
              </w:rPr>
              <w:t>2</w:t>
            </w:r>
            <w:r w:rsidRPr="002F3DCB">
              <w:rPr>
                <w:b/>
                <w:spacing w:val="-4"/>
                <w:sz w:val="24"/>
              </w:rPr>
              <w:t>. Các trường hợp được miễn nộp phí:</w:t>
            </w:r>
          </w:p>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Người khuyết tật và người già (không nơi nương tự)</w:t>
            </w:r>
          </w:p>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Hộ nghèo; hộ cận nghèo;</w:t>
            </w:r>
          </w:p>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Cha, mẹ, vợ hoặc chồng, con đẻ của liệt sỹ; người hoạt động cách mạng bị nhiễm chất độc hoá học; thương binh; bệnh binh; anh hùng lực lượng vũ trang nhân dân; anh hùng lao động trong thời kỳ kháng chiến; bà mẹ Việt Nam Anh Hùng.</w:t>
            </w:r>
          </w:p>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xml:space="preserve">- Ngành Thanh tra, Kiểm tra, Kiểm toán và các cơ quan Nhà nước thực hiện nhiệm vụ giải quyết hành chính có liên quan đến đất </w:t>
            </w:r>
            <w:r w:rsidRPr="002F3DCB">
              <w:rPr>
                <w:spacing w:val="-4"/>
                <w:sz w:val="24"/>
              </w:rPr>
              <w:lastRenderedPageBreak/>
              <w:t>đai.</w:t>
            </w:r>
          </w:p>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Chấp hành viên yêu cầu cung cấp tài liệu đất đai về tài sản kê biên.</w:t>
            </w:r>
          </w:p>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Điều tra viên, kiểm sát viên và Thẩm phán thực hiện nhiệm vụ phục vụ hoạt động tố tụng và điều tra.</w:t>
            </w:r>
          </w:p>
          <w:p w:rsidR="00693BBB" w:rsidRPr="002F3DCB" w:rsidRDefault="00693BBB" w:rsidP="00693BBB">
            <w:pPr>
              <w:tabs>
                <w:tab w:val="left" w:pos="2742"/>
              </w:tabs>
              <w:spacing w:line="264" w:lineRule="auto"/>
              <w:ind w:left="34" w:hanging="34"/>
              <w:jc w:val="both"/>
              <w:rPr>
                <w:b/>
                <w:spacing w:val="-4"/>
                <w:sz w:val="24"/>
              </w:rPr>
            </w:pPr>
            <w:r>
              <w:rPr>
                <w:b/>
                <w:spacing w:val="-4"/>
                <w:sz w:val="24"/>
              </w:rPr>
              <w:t>3</w:t>
            </w:r>
            <w:r w:rsidRPr="002F3DCB">
              <w:rPr>
                <w:b/>
                <w:spacing w:val="-4"/>
                <w:sz w:val="24"/>
              </w:rPr>
              <w:t>. Mức thu:</w:t>
            </w:r>
          </w:p>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Khai thác và sử dụng tài liệu đất đai đối với tài liệu chuyên n</w:t>
            </w:r>
            <w:r>
              <w:rPr>
                <w:spacing w:val="-4"/>
                <w:sz w:val="24"/>
              </w:rPr>
              <w:t>gành:</w:t>
            </w:r>
          </w:p>
          <w:tbl>
            <w:tblPr>
              <w:tblW w:w="61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2746"/>
              <w:gridCol w:w="709"/>
              <w:gridCol w:w="1475"/>
            </w:tblGrid>
            <w:tr w:rsidR="00693BBB" w:rsidRPr="002F3DCB" w:rsidTr="006754FC">
              <w:tc>
                <w:tcPr>
                  <w:tcW w:w="1223"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STT</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Nội dung</w:t>
                  </w:r>
                </w:p>
              </w:tc>
              <w:tc>
                <w:tcPr>
                  <w:tcW w:w="1475"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 xml:space="preserve">Mức thu </w:t>
                  </w:r>
                  <w:r w:rsidRPr="0026067A">
                    <w:rPr>
                      <w:spacing w:val="-4"/>
                      <w:sz w:val="24"/>
                    </w:rPr>
                    <w:t>(đồng)</w:t>
                  </w:r>
                </w:p>
              </w:tc>
            </w:tr>
            <w:tr w:rsidR="00693BBB" w:rsidRPr="002F3DCB" w:rsidTr="006754FC">
              <w:tc>
                <w:tcPr>
                  <w:tcW w:w="1223"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spacing w:val="-4"/>
                      <w:sz w:val="24"/>
                    </w:rPr>
                    <w:t>Phí khai thác, sử dụng tài liệu đất đai (hồ sơ cấp Giấy chứng nhận, đăng ký biến động ...)</w:t>
                  </w:r>
                  <w:r w:rsidRPr="002F3DCB">
                    <w:rPr>
                      <w:i/>
                      <w:sz w:val="24"/>
                      <w:lang w:val="nl-NL"/>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Hồ sơ</w:t>
                  </w:r>
                </w:p>
              </w:tc>
              <w:tc>
                <w:tcPr>
                  <w:tcW w:w="1475"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300.000</w:t>
                  </w:r>
                </w:p>
              </w:tc>
            </w:tr>
          </w:tbl>
          <w:p w:rsidR="00693BBB" w:rsidRPr="002F3DCB" w:rsidRDefault="00693BBB" w:rsidP="00693BBB">
            <w:pPr>
              <w:tabs>
                <w:tab w:val="left" w:pos="2742"/>
              </w:tabs>
              <w:spacing w:line="264" w:lineRule="auto"/>
              <w:ind w:left="34" w:hanging="34"/>
              <w:jc w:val="both"/>
              <w:rPr>
                <w:spacing w:val="-4"/>
                <w:sz w:val="24"/>
              </w:rPr>
            </w:pPr>
            <w:r w:rsidRPr="002F3DCB">
              <w:rPr>
                <w:spacing w:val="-4"/>
                <w:sz w:val="24"/>
              </w:rPr>
              <w:t xml:space="preserve">- Khai thác và sử dụng tài liệu đất đai đối với tài liệu hồ sơ địa chính </w:t>
            </w:r>
            <w:r w:rsidRPr="002F3DCB">
              <w:rPr>
                <w:i/>
                <w:spacing w:val="-4"/>
                <w:sz w:val="24"/>
              </w:rPr>
              <w:t>(áp dụng thu 90% trong năm 2022-2023, từ năm 2</w:t>
            </w:r>
            <w:r>
              <w:rPr>
                <w:i/>
                <w:spacing w:val="-4"/>
                <w:sz w:val="24"/>
              </w:rPr>
              <w:t>024 trở đi áp dụng thu phí 100%:</w:t>
            </w:r>
          </w:p>
          <w:tbl>
            <w:tblPr>
              <w:tblW w:w="61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425"/>
              <w:gridCol w:w="1276"/>
              <w:gridCol w:w="567"/>
              <w:gridCol w:w="850"/>
              <w:gridCol w:w="567"/>
              <w:gridCol w:w="869"/>
              <w:gridCol w:w="124"/>
              <w:gridCol w:w="1191"/>
            </w:tblGrid>
            <w:tr w:rsidR="00693BBB" w:rsidRPr="002F3DCB" w:rsidTr="006754F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STT</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Nội dung</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Đơn vị tính</w:t>
                  </w:r>
                </w:p>
              </w:tc>
              <w:tc>
                <w:tcPr>
                  <w:tcW w:w="2184" w:type="dxa"/>
                  <w:gridSpan w:val="3"/>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Mức thu (đồng)</w:t>
                  </w:r>
                </w:p>
              </w:tc>
            </w:tr>
            <w:tr w:rsidR="00693BBB" w:rsidRPr="002F3DCB" w:rsidTr="006754FC">
              <w:tc>
                <w:tcPr>
                  <w:tcW w:w="7854" w:type="dxa"/>
                  <w:gridSpan w:val="2"/>
                  <w:vMerge/>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rPr>
                      <w:b/>
                      <w:spacing w:val="-4"/>
                      <w:sz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rPr>
                      <w:b/>
                      <w:spacing w:val="-4"/>
                      <w:sz w:val="24"/>
                    </w:rPr>
                  </w:pPr>
                </w:p>
              </w:tc>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rPr>
                      <w:b/>
                      <w:spacing w:val="-4"/>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Trực tiếp</w:t>
                  </w:r>
                </w:p>
              </w:tc>
              <w:tc>
                <w:tcPr>
                  <w:tcW w:w="1191"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b/>
                      <w:spacing w:val="-4"/>
                      <w:sz w:val="24"/>
                    </w:rPr>
                  </w:pPr>
                  <w:r w:rsidRPr="002F3DCB">
                    <w:rPr>
                      <w:b/>
                      <w:spacing w:val="-4"/>
                      <w:sz w:val="24"/>
                    </w:rPr>
                    <w:t>Bưu điện hoặc cổng thông tin khác</w:t>
                  </w:r>
                </w:p>
              </w:tc>
            </w:tr>
            <w:tr w:rsidR="00693BBB" w:rsidRPr="002F3DCB" w:rsidTr="006754FC">
              <w:tc>
                <w:tcPr>
                  <w:tcW w:w="6153" w:type="dxa"/>
                  <w:gridSpan w:val="9"/>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b/>
                      <w:spacing w:val="-4"/>
                      <w:sz w:val="24"/>
                    </w:rPr>
                  </w:pPr>
                  <w:r w:rsidRPr="002F3DCB">
                    <w:rPr>
                      <w:b/>
                      <w:spacing w:val="-4"/>
                      <w:sz w:val="24"/>
                    </w:rPr>
                    <w:t>I. Phục vụ khai thác thông tin đất đai bằng hình thức trực tiếp dạng giấy</w:t>
                  </w:r>
                </w:p>
              </w:tc>
            </w:tr>
            <w:tr w:rsidR="00693BBB" w:rsidRPr="002F3DCB" w:rsidTr="006754F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spacing w:val="-4"/>
                      <w:sz w:val="24"/>
                    </w:rPr>
                    <w:t xml:space="preserve">Cung cấp thông tin đất đai từ hồ </w:t>
                  </w:r>
                  <w:r w:rsidRPr="002F3DCB">
                    <w:rPr>
                      <w:spacing w:val="-4"/>
                      <w:sz w:val="24"/>
                    </w:rPr>
                    <w:lastRenderedPageBreak/>
                    <w:t>sơ địa chính</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lastRenderedPageBreak/>
                    <w:t>Đồng/trang</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20.000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21.000</w:t>
                  </w:r>
                </w:p>
              </w:tc>
            </w:tr>
            <w:tr w:rsidR="00693BBB" w:rsidRPr="002F3DCB" w:rsidTr="006754F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lastRenderedPageBreak/>
                    <w:t>2</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spacing w:val="-4"/>
                      <w:sz w:val="24"/>
                    </w:rPr>
                    <w:t>Cung cấp bản đồ địa chính</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Đồng/mảnh</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95.000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100.000</w:t>
                  </w:r>
                </w:p>
              </w:tc>
            </w:tr>
            <w:tr w:rsidR="00693BBB" w:rsidRPr="002F3DCB" w:rsidTr="006754FC">
              <w:tc>
                <w:tcPr>
                  <w:tcW w:w="6153" w:type="dxa"/>
                  <w:gridSpan w:val="9"/>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b/>
                      <w:spacing w:val="-4"/>
                      <w:sz w:val="24"/>
                    </w:rPr>
                  </w:pPr>
                  <w:r w:rsidRPr="002F3DCB">
                    <w:rPr>
                      <w:b/>
                      <w:spacing w:val="-4"/>
                      <w:sz w:val="24"/>
                    </w:rPr>
                    <w:t>II. Phục vụ khai thác thông tin đất đai bằng hình thức trực tiếp dạng số</w:t>
                  </w:r>
                </w:p>
              </w:tc>
            </w:tr>
            <w:tr w:rsidR="00693BBB" w:rsidRPr="002F3DCB" w:rsidTr="006754F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spacing w:val="-4"/>
                      <w:sz w:val="24"/>
                    </w:rPr>
                    <w:t>Cung cấp thông tin đất đai từ hồ sơ địa chính</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Đồng/trang</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16.000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17.000</w:t>
                  </w:r>
                </w:p>
              </w:tc>
            </w:tr>
            <w:tr w:rsidR="00693BBB" w:rsidRPr="002F3DCB" w:rsidTr="006754F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spacing w:val="-4"/>
                      <w:sz w:val="24"/>
                    </w:rPr>
                    <w:t>Cung cấp bản đồ địa chính</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Đồng/mảnh</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78.000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82.000</w:t>
                  </w:r>
                </w:p>
              </w:tc>
            </w:tr>
            <w:tr w:rsidR="00693BBB" w:rsidRPr="002F3DCB" w:rsidTr="006754FC">
              <w:tc>
                <w:tcPr>
                  <w:tcW w:w="6153" w:type="dxa"/>
                  <w:gridSpan w:val="9"/>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b/>
                      <w:spacing w:val="-4"/>
                      <w:sz w:val="24"/>
                    </w:rPr>
                    <w:t>III. Phục vụ khai thác thông tin đất đai bằng hình thức trực tiếp dạng giấy và số</w:t>
                  </w:r>
                </w:p>
              </w:tc>
            </w:tr>
            <w:tr w:rsidR="00693BBB" w:rsidRPr="002F3DCB" w:rsidTr="006754FC">
              <w:tc>
                <w:tcPr>
                  <w:tcW w:w="284"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spacing w:val="-4"/>
                      <w:sz w:val="24"/>
                    </w:rPr>
                    <w:t>Cung cấp thông tin đất đai từ hồ sơ địa chính</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Đồng/trang</w:t>
                  </w:r>
                </w:p>
              </w:tc>
              <w:tc>
                <w:tcPr>
                  <w:tcW w:w="1436"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28.000</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30.000</w:t>
                  </w:r>
                </w:p>
              </w:tc>
            </w:tr>
            <w:tr w:rsidR="00693BBB" w:rsidRPr="002F3DCB" w:rsidTr="006754FC">
              <w:tc>
                <w:tcPr>
                  <w:tcW w:w="284"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pacing w:val="-4"/>
                      <w:sz w:val="24"/>
                    </w:rPr>
                  </w:pPr>
                  <w:r w:rsidRPr="002F3DCB">
                    <w:rPr>
                      <w:spacing w:val="-4"/>
                      <w:sz w:val="24"/>
                    </w:rPr>
                    <w:t>Cung cấp bản đồ địa chính</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Đồng/mảnh</w:t>
                  </w:r>
                </w:p>
              </w:tc>
              <w:tc>
                <w:tcPr>
                  <w:tcW w:w="1436"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137.000</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pacing w:val="-4"/>
                      <w:sz w:val="24"/>
                    </w:rPr>
                  </w:pPr>
                  <w:r w:rsidRPr="002F3DCB">
                    <w:rPr>
                      <w:spacing w:val="-4"/>
                      <w:sz w:val="24"/>
                    </w:rPr>
                    <w:t>144.000</w:t>
                  </w:r>
                </w:p>
              </w:tc>
            </w:tr>
          </w:tbl>
          <w:p w:rsidR="00693BBB" w:rsidRPr="002F3DCB" w:rsidRDefault="00693BBB" w:rsidP="00693BBB">
            <w:pPr>
              <w:tabs>
                <w:tab w:val="left" w:pos="2742"/>
              </w:tabs>
              <w:spacing w:line="264" w:lineRule="auto"/>
              <w:ind w:left="34" w:hanging="34"/>
              <w:jc w:val="both"/>
              <w:rPr>
                <w:spacing w:val="-4"/>
                <w:sz w:val="24"/>
              </w:rPr>
            </w:pPr>
            <w:r>
              <w:rPr>
                <w:b/>
                <w:spacing w:val="-4"/>
                <w:sz w:val="24"/>
              </w:rPr>
              <w:t>4</w:t>
            </w:r>
            <w:r w:rsidRPr="002F3DCB">
              <w:rPr>
                <w:b/>
                <w:spacing w:val="-4"/>
                <w:sz w:val="24"/>
              </w:rPr>
              <w:t>. Phương thức nộp phí:</w:t>
            </w:r>
            <w:r w:rsidRPr="002F3DCB">
              <w:rPr>
                <w:spacing w:val="-4"/>
                <w:sz w:val="24"/>
              </w:rPr>
              <w:t xml:space="preserve"> Đối tượng nộp phí khai thác, sử dụng tài liệu đất đai thực hiện nộp phí theo từng lần phát sinh.</w:t>
            </w:r>
          </w:p>
          <w:p w:rsidR="00693BBB" w:rsidRPr="002F3DCB" w:rsidRDefault="00693BBB" w:rsidP="00693BBB">
            <w:pPr>
              <w:tabs>
                <w:tab w:val="left" w:pos="2742"/>
              </w:tabs>
              <w:spacing w:line="264" w:lineRule="auto"/>
              <w:ind w:left="34" w:hanging="34"/>
              <w:jc w:val="both"/>
              <w:rPr>
                <w:sz w:val="24"/>
              </w:rPr>
            </w:pPr>
            <w:r>
              <w:rPr>
                <w:b/>
                <w:sz w:val="24"/>
              </w:rPr>
              <w:t>5</w:t>
            </w:r>
            <w:r w:rsidRPr="002F3DCB">
              <w:rPr>
                <w:b/>
                <w:sz w:val="24"/>
              </w:rPr>
              <w:t xml:space="preserve">. </w:t>
            </w:r>
            <w:r w:rsidRPr="002F3DCB">
              <w:rPr>
                <w:sz w:val="24"/>
              </w:rPr>
              <w:t>Tổ chức</w:t>
            </w:r>
            <w:r w:rsidRPr="00693BBB">
              <w:rPr>
                <w:sz w:val="24"/>
              </w:rPr>
              <w:t xml:space="preserve">, cá nhân khi </w:t>
            </w:r>
            <w:r w:rsidRPr="002F3DCB">
              <w:rPr>
                <w:sz w:val="24"/>
              </w:rPr>
              <w:t>thực hiện các thủ tục hành chính thông qua dịch vụ công trực tuyến mức độ 3, mức độ 4 được giảm 30% mức thu phí quy định từ khi Nghị quyết có hiệu lực thi hành đến hết ngày 31 tháng 12 năm 2023.</w:t>
            </w:r>
          </w:p>
          <w:p w:rsidR="00693BBB" w:rsidRPr="002F3DCB" w:rsidRDefault="00693BBB" w:rsidP="00693BBB">
            <w:pPr>
              <w:tabs>
                <w:tab w:val="left" w:pos="2742"/>
              </w:tabs>
              <w:spacing w:line="264" w:lineRule="auto"/>
              <w:ind w:left="34" w:hanging="34"/>
              <w:jc w:val="both"/>
              <w:rPr>
                <w:b/>
                <w:sz w:val="24"/>
              </w:rPr>
            </w:pPr>
            <w:r w:rsidRPr="002F3DCB">
              <w:rPr>
                <w:b/>
                <w:sz w:val="24"/>
              </w:rPr>
              <w:t>II. Phí cung cấp thông tin về giao dịch bảo đảm bằng quyền sử dụng đất</w:t>
            </w:r>
          </w:p>
          <w:p w:rsidR="00693BBB" w:rsidRPr="002F3DCB" w:rsidRDefault="00693BBB" w:rsidP="00693BBB">
            <w:pPr>
              <w:tabs>
                <w:tab w:val="left" w:pos="2742"/>
              </w:tabs>
              <w:spacing w:line="264" w:lineRule="auto"/>
              <w:ind w:left="34" w:hanging="34"/>
              <w:jc w:val="both"/>
              <w:rPr>
                <w:sz w:val="24"/>
              </w:rPr>
            </w:pPr>
            <w:r w:rsidRPr="002F3DCB">
              <w:rPr>
                <w:b/>
                <w:sz w:val="24"/>
              </w:rPr>
              <w:t>1. Đối tượng nộp phí:</w:t>
            </w:r>
            <w:r w:rsidRPr="002F3DCB">
              <w:rPr>
                <w:sz w:val="24"/>
              </w:rPr>
              <w:t xml:space="preserve"> Tổ </w:t>
            </w:r>
            <w:r w:rsidRPr="00693BBB">
              <w:rPr>
                <w:sz w:val="24"/>
              </w:rPr>
              <w:t xml:space="preserve">chức, cá nhân yêu </w:t>
            </w:r>
            <w:r w:rsidRPr="002F3DCB">
              <w:rPr>
                <w:sz w:val="24"/>
              </w:rPr>
              <w:t xml:space="preserve">cầu cung cấp thông tin về giao dịch bảo đảm, hợp đồng, tài sản kê biên; cung </w:t>
            </w:r>
            <w:r w:rsidRPr="002F3DCB">
              <w:rPr>
                <w:sz w:val="24"/>
              </w:rPr>
              <w:lastRenderedPageBreak/>
              <w:t>cấp bản sao văn bản chứng nhận nội dung đăng ký giao dịch bảo đảm, hợp đồng, thông báo việc kê biên tài sản thi hành án phải nộp các khoản phí đăng ký giao dịch bảo đảm, phí cung cấp thông tin về giao dịch bảo đảm.</w:t>
            </w:r>
          </w:p>
          <w:p w:rsidR="00693BBB" w:rsidRPr="002F3DCB" w:rsidRDefault="00693BBB" w:rsidP="00693BBB">
            <w:pPr>
              <w:tabs>
                <w:tab w:val="left" w:pos="2742"/>
              </w:tabs>
              <w:spacing w:line="264" w:lineRule="auto"/>
              <w:ind w:left="34" w:hanging="34"/>
              <w:jc w:val="both"/>
              <w:rPr>
                <w:b/>
                <w:sz w:val="24"/>
              </w:rPr>
            </w:pPr>
            <w:r w:rsidRPr="002F3DCB">
              <w:rPr>
                <w:b/>
                <w:sz w:val="24"/>
              </w:rPr>
              <w:t>2. Không áp dụng thu phí cung cấp thông tin về giao dịch bảo đảm đối với các trường hợp sau đây:</w:t>
            </w:r>
          </w:p>
          <w:p w:rsidR="00693BBB" w:rsidRPr="00693BBB" w:rsidRDefault="00693BBB" w:rsidP="00693BBB">
            <w:pPr>
              <w:tabs>
                <w:tab w:val="left" w:pos="2742"/>
              </w:tabs>
              <w:spacing w:line="264" w:lineRule="auto"/>
              <w:ind w:left="34" w:hanging="34"/>
              <w:jc w:val="both"/>
              <w:rPr>
                <w:sz w:val="24"/>
              </w:rPr>
            </w:pPr>
            <w:r w:rsidRPr="002F3DCB">
              <w:rPr>
                <w:sz w:val="24"/>
              </w:rPr>
              <w:t xml:space="preserve">- Tổ </w:t>
            </w:r>
            <w:r w:rsidRPr="00693BBB">
              <w:rPr>
                <w:sz w:val="24"/>
              </w:rPr>
              <w:t>chức, cá nhân tự tra cứu thông tin về giao dịch bảo đảm, hợp đồng, tài sản kê biên trong hệ thống đăng ký trực tuyến của Cục đăng ký quốc gia giao dịch bảo đảm thuộc Bộ Tư pháp.</w:t>
            </w:r>
          </w:p>
          <w:p w:rsidR="00693BBB" w:rsidRPr="002F3DCB" w:rsidRDefault="00693BBB" w:rsidP="00693BBB">
            <w:pPr>
              <w:tabs>
                <w:tab w:val="left" w:pos="2742"/>
              </w:tabs>
              <w:spacing w:line="264" w:lineRule="auto"/>
              <w:ind w:left="34" w:hanging="34"/>
              <w:jc w:val="both"/>
              <w:rPr>
                <w:sz w:val="24"/>
              </w:rPr>
            </w:pPr>
            <w:r w:rsidRPr="00693BBB">
              <w:rPr>
                <w:sz w:val="24"/>
              </w:rPr>
              <w:t xml:space="preserve">- Tổ chức, cá nhân yêu </w:t>
            </w:r>
            <w:r w:rsidRPr="002F3DCB">
              <w:rPr>
                <w:sz w:val="24"/>
              </w:rPr>
              <w:t>cầu cấp văn bản chứng nhận nội dung đăng ký trong trường hợp đăng ký trực tuyến giao dịch bảo đảm, hợp đồng, thông báo kê biên.</w:t>
            </w:r>
          </w:p>
          <w:p w:rsidR="00693BBB" w:rsidRPr="002F3DCB" w:rsidRDefault="00693BBB" w:rsidP="00693BBB">
            <w:pPr>
              <w:tabs>
                <w:tab w:val="left" w:pos="2742"/>
              </w:tabs>
              <w:spacing w:line="264" w:lineRule="auto"/>
              <w:ind w:left="34" w:hanging="34"/>
              <w:jc w:val="both"/>
              <w:rPr>
                <w:sz w:val="24"/>
              </w:rPr>
            </w:pPr>
            <w:r w:rsidRPr="002F3DCB">
              <w:rPr>
                <w:sz w:val="24"/>
              </w:rPr>
              <w:t>- Chấp hành viên yêu cầu cung cấp thông tin về tài sản kê biên.</w:t>
            </w:r>
          </w:p>
          <w:p w:rsidR="00693BBB" w:rsidRPr="002F3DCB" w:rsidRDefault="00693BBB" w:rsidP="00693BBB">
            <w:pPr>
              <w:tabs>
                <w:tab w:val="left" w:pos="2742"/>
              </w:tabs>
              <w:spacing w:line="264" w:lineRule="auto"/>
              <w:ind w:left="34" w:hanging="34"/>
              <w:jc w:val="both"/>
              <w:rPr>
                <w:sz w:val="24"/>
              </w:rPr>
            </w:pPr>
            <w:r w:rsidRPr="002F3DCB">
              <w:rPr>
                <w:sz w:val="24"/>
              </w:rPr>
              <w:t>- Điều tra viên, Kiểm sát viên và Thẩm phán yêu cầu cung cấp thông tin phục vụ cho hoạt động tố tụng.</w:t>
            </w:r>
          </w:p>
          <w:p w:rsidR="00693BBB" w:rsidRPr="002F3DCB" w:rsidRDefault="00693BBB" w:rsidP="00693BBB">
            <w:pPr>
              <w:tabs>
                <w:tab w:val="left" w:pos="2742"/>
              </w:tabs>
              <w:spacing w:line="264" w:lineRule="auto"/>
              <w:ind w:left="34" w:hanging="34"/>
              <w:jc w:val="both"/>
              <w:rPr>
                <w:sz w:val="24"/>
              </w:rPr>
            </w:pPr>
            <w:r w:rsidRPr="002F3DCB">
              <w:rPr>
                <w:b/>
                <w:sz w:val="24"/>
              </w:rPr>
              <w:t>3. Mức thu:</w:t>
            </w:r>
            <w:r w:rsidRPr="002F3DCB">
              <w:rPr>
                <w:sz w:val="24"/>
              </w:rPr>
              <w:t xml:space="preserve"> Mức thu phí cung cấp thông tin về giao dịch bảo đảm (bao gồm cả trường hợp cung cấp văn bản chứng nhận hoặc bản sao văn bản chứng nhận về giao dịch bảo đảm, hợp đồng, thông báo việc kê biên tài sản thi hành án):</w:t>
            </w:r>
          </w:p>
          <w:p w:rsidR="00693BBB" w:rsidRPr="002F3DCB" w:rsidRDefault="00693BBB" w:rsidP="00693BBB">
            <w:pPr>
              <w:tabs>
                <w:tab w:val="left" w:pos="2742"/>
              </w:tabs>
              <w:spacing w:line="264" w:lineRule="auto"/>
              <w:ind w:left="34" w:hanging="34"/>
              <w:jc w:val="right"/>
              <w:rPr>
                <w:i/>
                <w:sz w:val="24"/>
              </w:rPr>
            </w:pPr>
            <w:r w:rsidRPr="002F3DCB">
              <w:rPr>
                <w:i/>
                <w:sz w:val="24"/>
              </w:rPr>
              <w:t>Đơn vị tính: Đồng/hồ sơ</w:t>
            </w:r>
          </w:p>
          <w:tbl>
            <w:tblPr>
              <w:tblW w:w="6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11"/>
              <w:gridCol w:w="1701"/>
              <w:gridCol w:w="1418"/>
            </w:tblGrid>
            <w:tr w:rsidR="00693BBB" w:rsidRPr="002F3DCB" w:rsidTr="00C60190">
              <w:tc>
                <w:tcPr>
                  <w:tcW w:w="560" w:type="dxa"/>
                  <w:vMerge w:val="restart"/>
                  <w:tcBorders>
                    <w:top w:val="single" w:sz="4" w:space="0" w:color="auto"/>
                    <w:left w:val="single" w:sz="4" w:space="0" w:color="auto"/>
                    <w:right w:val="single" w:sz="4" w:space="0" w:color="auto"/>
                  </w:tcBorders>
                  <w:hideMark/>
                </w:tcPr>
                <w:p w:rsidR="00693BBB" w:rsidRPr="002F3DCB" w:rsidRDefault="00693BBB" w:rsidP="006754FC">
                  <w:pPr>
                    <w:tabs>
                      <w:tab w:val="left" w:pos="2742"/>
                    </w:tabs>
                    <w:spacing w:line="264" w:lineRule="auto"/>
                    <w:jc w:val="center"/>
                    <w:rPr>
                      <w:b/>
                      <w:sz w:val="24"/>
                    </w:rPr>
                  </w:pPr>
                  <w:r w:rsidRPr="002F3DCB">
                    <w:rPr>
                      <w:b/>
                      <w:sz w:val="24"/>
                    </w:rPr>
                    <w:t>TT</w:t>
                  </w:r>
                </w:p>
              </w:tc>
              <w:tc>
                <w:tcPr>
                  <w:tcW w:w="2411" w:type="dxa"/>
                  <w:vMerge w:val="restart"/>
                  <w:tcBorders>
                    <w:top w:val="single" w:sz="4" w:space="0" w:color="auto"/>
                    <w:left w:val="single" w:sz="4" w:space="0" w:color="auto"/>
                    <w:right w:val="single" w:sz="4" w:space="0" w:color="auto"/>
                  </w:tcBorders>
                  <w:hideMark/>
                </w:tcPr>
                <w:p w:rsidR="00693BBB" w:rsidRPr="002F3DCB" w:rsidRDefault="00693BBB" w:rsidP="006754FC">
                  <w:pPr>
                    <w:tabs>
                      <w:tab w:val="left" w:pos="2742"/>
                    </w:tabs>
                    <w:spacing w:line="264" w:lineRule="auto"/>
                    <w:jc w:val="center"/>
                    <w:rPr>
                      <w:b/>
                      <w:sz w:val="24"/>
                    </w:rPr>
                  </w:pPr>
                  <w:r w:rsidRPr="002F3DCB">
                    <w:rPr>
                      <w:b/>
                      <w:sz w:val="24"/>
                    </w:rPr>
                    <w:t>Nội dung</w:t>
                  </w:r>
                </w:p>
              </w:tc>
              <w:tc>
                <w:tcPr>
                  <w:tcW w:w="3119" w:type="dxa"/>
                  <w:gridSpan w:val="2"/>
                  <w:tcBorders>
                    <w:top w:val="single" w:sz="4" w:space="0" w:color="auto"/>
                    <w:left w:val="single" w:sz="4" w:space="0" w:color="auto"/>
                    <w:bottom w:val="single" w:sz="4" w:space="0" w:color="auto"/>
                    <w:right w:val="single" w:sz="4" w:space="0" w:color="auto"/>
                  </w:tcBorders>
                  <w:hideMark/>
                </w:tcPr>
                <w:p w:rsidR="00693BBB" w:rsidRPr="002F3DCB" w:rsidRDefault="00693BBB" w:rsidP="006754FC">
                  <w:pPr>
                    <w:tabs>
                      <w:tab w:val="left" w:pos="2742"/>
                    </w:tabs>
                    <w:spacing w:line="264" w:lineRule="auto"/>
                    <w:jc w:val="center"/>
                    <w:rPr>
                      <w:b/>
                      <w:sz w:val="24"/>
                    </w:rPr>
                  </w:pPr>
                  <w:r w:rsidRPr="002F3DCB">
                    <w:rPr>
                      <w:b/>
                      <w:sz w:val="24"/>
                    </w:rPr>
                    <w:t>Mức thu</w:t>
                  </w:r>
                </w:p>
              </w:tc>
            </w:tr>
            <w:tr w:rsidR="00693BBB" w:rsidRPr="002F3DCB" w:rsidTr="00C60190">
              <w:tc>
                <w:tcPr>
                  <w:tcW w:w="560" w:type="dxa"/>
                  <w:vMerge/>
                  <w:tcBorders>
                    <w:left w:val="single" w:sz="4" w:space="0" w:color="auto"/>
                    <w:bottom w:val="single" w:sz="4" w:space="0" w:color="auto"/>
                    <w:right w:val="single" w:sz="4" w:space="0" w:color="auto"/>
                  </w:tcBorders>
                </w:tcPr>
                <w:p w:rsidR="00693BBB" w:rsidRPr="002F3DCB" w:rsidRDefault="00693BBB" w:rsidP="006754FC">
                  <w:pPr>
                    <w:tabs>
                      <w:tab w:val="left" w:pos="2742"/>
                    </w:tabs>
                    <w:spacing w:line="264" w:lineRule="auto"/>
                    <w:jc w:val="both"/>
                    <w:rPr>
                      <w:b/>
                      <w:sz w:val="24"/>
                    </w:rPr>
                  </w:pPr>
                </w:p>
              </w:tc>
              <w:tc>
                <w:tcPr>
                  <w:tcW w:w="2411" w:type="dxa"/>
                  <w:vMerge/>
                  <w:tcBorders>
                    <w:left w:val="single" w:sz="4" w:space="0" w:color="auto"/>
                    <w:bottom w:val="single" w:sz="4" w:space="0" w:color="auto"/>
                    <w:right w:val="single" w:sz="4" w:space="0" w:color="auto"/>
                  </w:tcBorders>
                </w:tcPr>
                <w:p w:rsidR="00693BBB" w:rsidRPr="002F3DCB" w:rsidRDefault="00693BBB" w:rsidP="006754FC">
                  <w:pPr>
                    <w:tabs>
                      <w:tab w:val="left" w:pos="2742"/>
                    </w:tabs>
                    <w:spacing w:line="264" w:lineRule="auto"/>
                    <w:jc w:val="both"/>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3BBB" w:rsidRPr="00B640FC" w:rsidRDefault="00693BBB" w:rsidP="006754FC">
                  <w:pPr>
                    <w:tabs>
                      <w:tab w:val="left" w:pos="2742"/>
                    </w:tabs>
                    <w:spacing w:line="264" w:lineRule="auto"/>
                    <w:jc w:val="center"/>
                    <w:rPr>
                      <w:b/>
                      <w:i/>
                      <w:sz w:val="24"/>
                    </w:rPr>
                  </w:pPr>
                  <w:r w:rsidRPr="00B640FC">
                    <w:rPr>
                      <w:b/>
                      <w:i/>
                      <w:sz w:val="24"/>
                    </w:rPr>
                    <w:t>Cá nhân</w:t>
                  </w:r>
                </w:p>
              </w:tc>
              <w:tc>
                <w:tcPr>
                  <w:tcW w:w="1418" w:type="dxa"/>
                  <w:tcBorders>
                    <w:top w:val="single" w:sz="4" w:space="0" w:color="auto"/>
                    <w:left w:val="single" w:sz="4" w:space="0" w:color="auto"/>
                    <w:bottom w:val="single" w:sz="4" w:space="0" w:color="auto"/>
                    <w:right w:val="single" w:sz="4" w:space="0" w:color="auto"/>
                  </w:tcBorders>
                  <w:vAlign w:val="center"/>
                </w:tcPr>
                <w:p w:rsidR="00693BBB" w:rsidRPr="00B640FC" w:rsidRDefault="00693BBB" w:rsidP="006754FC">
                  <w:pPr>
                    <w:tabs>
                      <w:tab w:val="left" w:pos="2742"/>
                    </w:tabs>
                    <w:spacing w:line="264" w:lineRule="auto"/>
                    <w:jc w:val="center"/>
                    <w:rPr>
                      <w:b/>
                      <w:i/>
                      <w:sz w:val="24"/>
                    </w:rPr>
                  </w:pPr>
                  <w:r w:rsidRPr="00B640FC">
                    <w:rPr>
                      <w:b/>
                      <w:i/>
                      <w:sz w:val="24"/>
                    </w:rPr>
                    <w:t>T</w:t>
                  </w:r>
                  <w:r>
                    <w:rPr>
                      <w:b/>
                      <w:i/>
                      <w:sz w:val="24"/>
                    </w:rPr>
                    <w:t>ổ</w:t>
                  </w:r>
                  <w:r w:rsidRPr="00B640FC">
                    <w:rPr>
                      <w:b/>
                      <w:i/>
                      <w:sz w:val="24"/>
                    </w:rPr>
                    <w:t xml:space="preserve"> chức</w:t>
                  </w:r>
                </w:p>
              </w:tc>
            </w:tr>
            <w:tr w:rsidR="00693BBB" w:rsidRPr="002F3DCB" w:rsidTr="00C60190">
              <w:tc>
                <w:tcPr>
                  <w:tcW w:w="560"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z w:val="24"/>
                    </w:rPr>
                  </w:pPr>
                  <w:r w:rsidRPr="002F3DCB">
                    <w:rPr>
                      <w:sz w:val="24"/>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rPr>
                      <w:sz w:val="24"/>
                    </w:rPr>
                  </w:pPr>
                  <w:r w:rsidRPr="002F3DCB">
                    <w:rPr>
                      <w:sz w:val="24"/>
                    </w:rPr>
                    <w:t>Phí cung cấp thông tin về giao dịch bảo đảm</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BBB" w:rsidRPr="002F3DCB" w:rsidRDefault="00693BBB" w:rsidP="006754FC">
                  <w:pPr>
                    <w:tabs>
                      <w:tab w:val="left" w:pos="2742"/>
                    </w:tabs>
                    <w:spacing w:line="264" w:lineRule="auto"/>
                    <w:jc w:val="center"/>
                    <w:rPr>
                      <w:sz w:val="24"/>
                    </w:rPr>
                  </w:pPr>
                  <w:r w:rsidRPr="002F3DCB">
                    <w:rPr>
                      <w:sz w:val="24"/>
                    </w:rPr>
                    <w:t>30.000</w:t>
                  </w:r>
                </w:p>
              </w:tc>
              <w:tc>
                <w:tcPr>
                  <w:tcW w:w="1418" w:type="dxa"/>
                  <w:tcBorders>
                    <w:top w:val="single" w:sz="4" w:space="0" w:color="auto"/>
                    <w:left w:val="single" w:sz="4" w:space="0" w:color="auto"/>
                    <w:bottom w:val="single" w:sz="4" w:space="0" w:color="auto"/>
                    <w:right w:val="single" w:sz="4" w:space="0" w:color="auto"/>
                  </w:tcBorders>
                  <w:vAlign w:val="center"/>
                </w:tcPr>
                <w:p w:rsidR="00693BBB" w:rsidRPr="002F3DCB" w:rsidRDefault="00693BBB" w:rsidP="006754FC">
                  <w:pPr>
                    <w:tabs>
                      <w:tab w:val="left" w:pos="2742"/>
                    </w:tabs>
                    <w:spacing w:line="264" w:lineRule="auto"/>
                    <w:jc w:val="center"/>
                    <w:rPr>
                      <w:sz w:val="24"/>
                    </w:rPr>
                  </w:pPr>
                  <w:r>
                    <w:rPr>
                      <w:sz w:val="24"/>
                    </w:rPr>
                    <w:t>50.000</w:t>
                  </w:r>
                </w:p>
              </w:tc>
            </w:tr>
          </w:tbl>
          <w:p w:rsidR="00693BBB" w:rsidRPr="002F3DCB" w:rsidRDefault="00693BBB" w:rsidP="00693BBB">
            <w:pPr>
              <w:tabs>
                <w:tab w:val="left" w:pos="2742"/>
              </w:tabs>
              <w:spacing w:line="264" w:lineRule="auto"/>
              <w:ind w:left="34" w:hanging="34"/>
              <w:jc w:val="both"/>
              <w:rPr>
                <w:sz w:val="24"/>
              </w:rPr>
            </w:pPr>
            <w:r w:rsidRPr="002F3DCB">
              <w:rPr>
                <w:b/>
                <w:sz w:val="24"/>
              </w:rPr>
              <w:t>4. Phương thức nộp phí:</w:t>
            </w:r>
            <w:r w:rsidRPr="002F3DCB">
              <w:rPr>
                <w:sz w:val="24"/>
              </w:rPr>
              <w:t xml:space="preserve"> Đối tượng nộp phí cung cấp thông tin về giao dịch bảo đảm bằng quyền sử dụng đất, tài sản gắn liền với đất thực hiện nộp phí theo từng lần phát sinh.</w:t>
            </w:r>
          </w:p>
          <w:p w:rsidR="00FA4DE3" w:rsidRPr="002F3DCB" w:rsidRDefault="00693BBB" w:rsidP="00693BBB">
            <w:pPr>
              <w:tabs>
                <w:tab w:val="left" w:pos="2742"/>
              </w:tabs>
              <w:spacing w:line="264" w:lineRule="auto"/>
              <w:ind w:left="34" w:hanging="34"/>
              <w:jc w:val="both"/>
              <w:rPr>
                <w:sz w:val="24"/>
              </w:rPr>
            </w:pPr>
            <w:r w:rsidRPr="002F3DCB">
              <w:rPr>
                <w:b/>
                <w:sz w:val="24"/>
              </w:rPr>
              <w:lastRenderedPageBreak/>
              <w:t>5.</w:t>
            </w:r>
            <w:r w:rsidRPr="002F3DCB">
              <w:rPr>
                <w:sz w:val="24"/>
              </w:rPr>
              <w:t xml:space="preserve"> Tổ </w:t>
            </w:r>
            <w:r w:rsidRPr="00693BBB">
              <w:rPr>
                <w:sz w:val="24"/>
              </w:rPr>
              <w:t xml:space="preserve">chức, cá nhân khi thực </w:t>
            </w:r>
            <w:r w:rsidRPr="002F3DCB">
              <w:rPr>
                <w:sz w:val="24"/>
              </w:rPr>
              <w:t>hiện các thủ tục hành chính thông qua dịch vụ công trực tuyến mức độ 3, mức độ 4 được giảm 30% mức thu phí quy định từ khi Nghị quyết có hiệu lực thi hành đến hết ngày 31 tháng 12 năm 2023.</w:t>
            </w:r>
          </w:p>
        </w:tc>
        <w:tc>
          <w:tcPr>
            <w:tcW w:w="1418" w:type="dxa"/>
            <w:tcBorders>
              <w:top w:val="single" w:sz="4" w:space="0" w:color="auto"/>
              <w:left w:val="single" w:sz="4" w:space="0" w:color="auto"/>
              <w:bottom w:val="single" w:sz="4" w:space="0" w:color="auto"/>
              <w:right w:val="single" w:sz="4" w:space="0" w:color="auto"/>
            </w:tcBorders>
            <w:hideMark/>
          </w:tcPr>
          <w:p w:rsidR="00FA4DE3" w:rsidRPr="002F3DCB" w:rsidRDefault="00FA4DE3" w:rsidP="00AC29CC">
            <w:pPr>
              <w:widowControl w:val="0"/>
              <w:jc w:val="both"/>
              <w:rPr>
                <w:sz w:val="24"/>
              </w:rPr>
            </w:pPr>
            <w:r w:rsidRPr="002F3DCB">
              <w:rPr>
                <w:sz w:val="24"/>
              </w:rPr>
              <w:lastRenderedPageBreak/>
              <w:t>- Luật Đất đai năm 2013;</w:t>
            </w:r>
          </w:p>
          <w:p w:rsidR="00FA4DE3" w:rsidRPr="002F3DCB" w:rsidRDefault="00FA4DE3" w:rsidP="00AC29CC">
            <w:pPr>
              <w:widowControl w:val="0"/>
              <w:jc w:val="both"/>
              <w:rPr>
                <w:sz w:val="24"/>
              </w:rPr>
            </w:pPr>
            <w:r w:rsidRPr="002F3DCB">
              <w:rPr>
                <w:sz w:val="24"/>
              </w:rPr>
              <w:t>- Nghị định số 43/2014/NĐ-CP ngày 15/5/2014 của Chính phủ;</w:t>
            </w:r>
          </w:p>
          <w:p w:rsidR="00FA4DE3" w:rsidRPr="002F3DCB" w:rsidRDefault="00FA4DE3" w:rsidP="00AC29CC">
            <w:pPr>
              <w:widowControl w:val="0"/>
              <w:jc w:val="both"/>
              <w:rPr>
                <w:sz w:val="24"/>
              </w:rPr>
            </w:pPr>
            <w:r w:rsidRPr="002F3DCB">
              <w:rPr>
                <w:sz w:val="24"/>
              </w:rPr>
              <w:t xml:space="preserve">- Thông tư số 34/2014/TT-BTNMT </w:t>
            </w:r>
            <w:r w:rsidRPr="002F3DCB">
              <w:rPr>
                <w:sz w:val="24"/>
              </w:rPr>
              <w:lastRenderedPageBreak/>
              <w:t>ngày 30/6/2014;</w:t>
            </w:r>
          </w:p>
          <w:p w:rsidR="00FA4DE3" w:rsidRPr="002F3DCB" w:rsidRDefault="00FA4DE3" w:rsidP="00AC29CC">
            <w:pPr>
              <w:widowControl w:val="0"/>
              <w:jc w:val="both"/>
              <w:rPr>
                <w:sz w:val="24"/>
              </w:rPr>
            </w:pPr>
            <w:r w:rsidRPr="002F3DCB">
              <w:rPr>
                <w:sz w:val="24"/>
              </w:rPr>
              <w:t>- Thông tư số 24/2014/TT-BTNMT ngày 19/5/2014 của Bộ Tài nguyên và Môi trường quy định về hồ sơ địa chính;</w:t>
            </w:r>
          </w:p>
          <w:p w:rsidR="00FA4DE3" w:rsidRPr="002F3DCB" w:rsidRDefault="00FA4DE3" w:rsidP="00AC29CC">
            <w:pPr>
              <w:widowControl w:val="0"/>
              <w:jc w:val="both"/>
              <w:rPr>
                <w:i/>
                <w:color w:val="000000"/>
                <w:sz w:val="24"/>
              </w:rPr>
            </w:pPr>
            <w:r w:rsidRPr="002F3DCB">
              <w:rPr>
                <w:i/>
                <w:sz w:val="24"/>
              </w:rPr>
              <w:t xml:space="preserve">- Nghị quyết số 289/ 2022/NQ-HĐND ngày 13/7/2022 của HĐND tỉnh Thanh Hóa khóa XVIII, kỳ họp thứ 7 về việc Ban hành quy định mức thu, miễn, giảm, thu, </w:t>
            </w:r>
            <w:r w:rsidRPr="002F3DCB">
              <w:rPr>
                <w:i/>
                <w:sz w:val="24"/>
              </w:rPr>
              <w:lastRenderedPageBreak/>
              <w:t>nộp, quản lý và sử dụng các khoản phí, lệ phí thuộc thẩm quyền của Hội đồng nhân dân tỉnh.</w:t>
            </w:r>
          </w:p>
        </w:tc>
        <w:tc>
          <w:tcPr>
            <w:tcW w:w="1559" w:type="dxa"/>
            <w:tcBorders>
              <w:top w:val="single" w:sz="4" w:space="0" w:color="auto"/>
              <w:left w:val="single" w:sz="4" w:space="0" w:color="auto"/>
              <w:bottom w:val="single" w:sz="4" w:space="0" w:color="auto"/>
              <w:right w:val="single" w:sz="4" w:space="0" w:color="auto"/>
            </w:tcBorders>
          </w:tcPr>
          <w:p w:rsidR="00FA4DE3" w:rsidRPr="002F3DCB" w:rsidRDefault="00FA4DE3" w:rsidP="00AC29CC">
            <w:pPr>
              <w:widowControl w:val="0"/>
              <w:jc w:val="both"/>
              <w:rPr>
                <w:sz w:val="24"/>
              </w:rPr>
            </w:pPr>
            <w:r w:rsidRPr="002F3DCB">
              <w:rPr>
                <w:sz w:val="24"/>
              </w:rPr>
              <w:lastRenderedPageBreak/>
              <w:t>- Địa điểm, cơ quan thực hiện</w:t>
            </w:r>
          </w:p>
          <w:p w:rsidR="00FA4DE3" w:rsidRPr="002F3DCB" w:rsidRDefault="00FA4DE3" w:rsidP="00AC29CC">
            <w:pPr>
              <w:widowControl w:val="0"/>
              <w:jc w:val="both"/>
              <w:rPr>
                <w:sz w:val="24"/>
              </w:rPr>
            </w:pPr>
            <w:r w:rsidRPr="002F3DCB">
              <w:rPr>
                <w:sz w:val="24"/>
              </w:rPr>
              <w:t>- Phí</w:t>
            </w:r>
          </w:p>
          <w:p w:rsidR="00FA4DE3" w:rsidRPr="002F3DCB" w:rsidRDefault="00FA4DE3" w:rsidP="00AC29CC">
            <w:pPr>
              <w:widowControl w:val="0"/>
              <w:jc w:val="both"/>
              <w:rPr>
                <w:sz w:val="24"/>
              </w:rPr>
            </w:pPr>
            <w:r w:rsidRPr="002F3DCB">
              <w:rPr>
                <w:sz w:val="24"/>
              </w:rPr>
              <w:t>- Căn cứ pháp lý</w:t>
            </w:r>
          </w:p>
        </w:tc>
      </w:tr>
    </w:tbl>
    <w:p w:rsidR="00AC29CC" w:rsidRPr="00FA4DE3" w:rsidRDefault="00AC29CC" w:rsidP="00AC29CC">
      <w:pPr>
        <w:tabs>
          <w:tab w:val="left" w:pos="4900"/>
        </w:tabs>
        <w:spacing w:before="120"/>
        <w:jc w:val="both"/>
        <w:rPr>
          <w:b/>
          <w:color w:val="000000"/>
          <w:sz w:val="22"/>
        </w:rPr>
      </w:pPr>
    </w:p>
    <w:p w:rsidR="00AC29CC" w:rsidRPr="00AC29CC" w:rsidRDefault="00AC29CC" w:rsidP="00AC29CC">
      <w:pPr>
        <w:tabs>
          <w:tab w:val="left" w:pos="4900"/>
        </w:tabs>
        <w:spacing w:before="120"/>
        <w:jc w:val="both"/>
        <w:rPr>
          <w:b/>
          <w:color w:val="000000"/>
          <w:szCs w:val="24"/>
        </w:rPr>
      </w:pPr>
    </w:p>
    <w:p w:rsidR="00AC29CC" w:rsidRPr="00AC29CC" w:rsidRDefault="00AC29CC" w:rsidP="00AC29CC">
      <w:pPr>
        <w:tabs>
          <w:tab w:val="left" w:pos="4900"/>
        </w:tabs>
        <w:spacing w:before="120"/>
        <w:jc w:val="both"/>
        <w:rPr>
          <w:b/>
          <w:color w:val="000000"/>
          <w:szCs w:val="24"/>
        </w:rPr>
      </w:pPr>
    </w:p>
    <w:p w:rsidR="00F07506" w:rsidRDefault="00F07506" w:rsidP="00AC29CC">
      <w:pPr>
        <w:tabs>
          <w:tab w:val="left" w:pos="4900"/>
        </w:tabs>
        <w:spacing w:before="120"/>
        <w:jc w:val="both"/>
        <w:rPr>
          <w:b/>
          <w:color w:val="000000"/>
          <w:szCs w:val="24"/>
        </w:rPr>
      </w:pPr>
    </w:p>
    <w:p w:rsidR="00F07506" w:rsidRDefault="00F07506" w:rsidP="00AC29CC">
      <w:pPr>
        <w:tabs>
          <w:tab w:val="left" w:pos="4900"/>
        </w:tabs>
        <w:spacing w:before="120"/>
        <w:jc w:val="both"/>
        <w:rPr>
          <w:b/>
          <w:color w:val="000000"/>
          <w:szCs w:val="24"/>
        </w:rPr>
      </w:pPr>
    </w:p>
    <w:sectPr w:rsidR="00F07506" w:rsidSect="0080327B">
      <w:pgSz w:w="16840" w:h="11907" w:orient="landscape" w:code="9"/>
      <w:pgMar w:top="1247" w:right="1474" w:bottom="1247" w:left="124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94" w:rsidRDefault="00445F94" w:rsidP="00B81C69">
      <w:r>
        <w:separator/>
      </w:r>
    </w:p>
  </w:endnote>
  <w:endnote w:type="continuationSeparator" w:id="0">
    <w:p w:rsidR="00445F94" w:rsidRDefault="00445F94" w:rsidP="00B81C69">
      <w:r>
        <w:continuationSeparator/>
      </w:r>
    </w:p>
  </w:endnote>
  <w:endnote w:type="continuationNotice" w:id="1">
    <w:p w:rsidR="00445F94" w:rsidRDefault="00445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53" w:rsidRDefault="00D20E02" w:rsidP="00F8266B">
    <w:pPr>
      <w:pStyle w:val="Footer"/>
      <w:framePr w:wrap="around" w:vAnchor="text" w:hAnchor="margin" w:xAlign="right" w:y="1"/>
      <w:rPr>
        <w:rStyle w:val="PageNumber"/>
      </w:rPr>
    </w:pPr>
    <w:r>
      <w:rPr>
        <w:rStyle w:val="PageNumber"/>
      </w:rPr>
      <w:fldChar w:fldCharType="begin"/>
    </w:r>
    <w:r w:rsidR="00DB7753">
      <w:rPr>
        <w:rStyle w:val="PageNumber"/>
      </w:rPr>
      <w:instrText xml:space="preserve">PAGE  </w:instrText>
    </w:r>
    <w:r>
      <w:rPr>
        <w:rStyle w:val="PageNumber"/>
      </w:rPr>
      <w:fldChar w:fldCharType="end"/>
    </w:r>
  </w:p>
  <w:p w:rsidR="00DB7753" w:rsidRDefault="00DB7753" w:rsidP="00D17A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94" w:rsidRDefault="00445F94" w:rsidP="00B81C69">
      <w:r>
        <w:separator/>
      </w:r>
    </w:p>
  </w:footnote>
  <w:footnote w:type="continuationSeparator" w:id="0">
    <w:p w:rsidR="00445F94" w:rsidRDefault="00445F94" w:rsidP="00B81C69">
      <w:r>
        <w:continuationSeparator/>
      </w:r>
    </w:p>
  </w:footnote>
  <w:footnote w:type="continuationNotice" w:id="1">
    <w:p w:rsidR="00445F94" w:rsidRDefault="00445F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1820F96"/>
    <w:multiLevelType w:val="hybridMultilevel"/>
    <w:tmpl w:val="3ADA34E4"/>
    <w:lvl w:ilvl="0" w:tplc="CFA0D4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27097B"/>
    <w:multiLevelType w:val="hybridMultilevel"/>
    <w:tmpl w:val="5FDE230C"/>
    <w:lvl w:ilvl="0" w:tplc="B4DE1E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8">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9">
    <w:nsid w:val="37422922"/>
    <w:multiLevelType w:val="hybridMultilevel"/>
    <w:tmpl w:val="FF1A347C"/>
    <w:lvl w:ilvl="0" w:tplc="8C3EAC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B5B410C"/>
    <w:multiLevelType w:val="hybridMultilevel"/>
    <w:tmpl w:val="D7F8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51659"/>
    <w:multiLevelType w:val="hybridMultilevel"/>
    <w:tmpl w:val="0BE8298A"/>
    <w:lvl w:ilvl="0" w:tplc="10C84308">
      <w:start w:val="1"/>
      <w:numFmt w:val="bullet"/>
      <w:pStyle w:val="B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3">
    <w:nsid w:val="48C0238C"/>
    <w:multiLevelType w:val="hybridMultilevel"/>
    <w:tmpl w:val="01A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66772"/>
    <w:multiLevelType w:val="hybridMultilevel"/>
    <w:tmpl w:val="76BEB4D2"/>
    <w:lvl w:ilvl="0" w:tplc="A89C03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16">
    <w:nsid w:val="67F02BEE"/>
    <w:multiLevelType w:val="hybridMultilevel"/>
    <w:tmpl w:val="7E7266BE"/>
    <w:lvl w:ilvl="0" w:tplc="09C8A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0B0C34"/>
    <w:multiLevelType w:val="singleLevel"/>
    <w:tmpl w:val="D19018E8"/>
    <w:lvl w:ilvl="0">
      <w:start w:val="1"/>
      <w:numFmt w:val="cardinalText"/>
      <w:pStyle w:val="ListNumber4"/>
      <w:lvlText w:val="%1)"/>
      <w:lvlJc w:val="left"/>
      <w:pPr>
        <w:tabs>
          <w:tab w:val="num" w:pos="1080"/>
        </w:tabs>
        <w:ind w:left="360" w:hanging="360"/>
      </w:pPr>
    </w:lvl>
  </w:abstractNum>
  <w:num w:numId="1">
    <w:abstractNumId w:val="2"/>
  </w:num>
  <w:num w:numId="2">
    <w:abstractNumId w:val="1"/>
  </w:num>
  <w:num w:numId="3">
    <w:abstractNumId w:val="0"/>
  </w:num>
  <w:num w:numId="4">
    <w:abstractNumId w:val="3"/>
  </w:num>
  <w:num w:numId="5">
    <w:abstractNumId w:val="8"/>
  </w:num>
  <w:num w:numId="6">
    <w:abstractNumId w:val="12"/>
  </w:num>
  <w:num w:numId="7">
    <w:abstractNumId w:val="15"/>
  </w:num>
  <w:num w:numId="8">
    <w:abstractNumId w:val="7"/>
  </w:num>
  <w:num w:numId="9">
    <w:abstractNumId w:val="18"/>
  </w:num>
  <w:num w:numId="10">
    <w:abstractNumId w:val="17"/>
  </w:num>
  <w:num w:numId="11">
    <w:abstractNumId w:val="5"/>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9"/>
  </w:num>
  <w:num w:numId="16">
    <w:abstractNumId w:val="13"/>
  </w:num>
  <w:num w:numId="17">
    <w:abstractNumId w:val="16"/>
  </w:num>
  <w:num w:numId="18">
    <w:abstractNumId w:val="6"/>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hideSpellingErrors/>
  <w:hideGrammaticalErrors/>
  <w:defaultTabStop w:val="567"/>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08"/>
    <w:rsid w:val="00000092"/>
    <w:rsid w:val="000008FC"/>
    <w:rsid w:val="000009F2"/>
    <w:rsid w:val="00000E26"/>
    <w:rsid w:val="00001156"/>
    <w:rsid w:val="000020C5"/>
    <w:rsid w:val="00002739"/>
    <w:rsid w:val="0000299A"/>
    <w:rsid w:val="00002A1F"/>
    <w:rsid w:val="000033D2"/>
    <w:rsid w:val="00003B73"/>
    <w:rsid w:val="00003C2C"/>
    <w:rsid w:val="000046BD"/>
    <w:rsid w:val="00005163"/>
    <w:rsid w:val="0000598D"/>
    <w:rsid w:val="00005C03"/>
    <w:rsid w:val="0000624A"/>
    <w:rsid w:val="00006523"/>
    <w:rsid w:val="00006CC0"/>
    <w:rsid w:val="000078F9"/>
    <w:rsid w:val="0001017F"/>
    <w:rsid w:val="00010DB3"/>
    <w:rsid w:val="00011434"/>
    <w:rsid w:val="00011830"/>
    <w:rsid w:val="00011B5C"/>
    <w:rsid w:val="00011C7A"/>
    <w:rsid w:val="000121BC"/>
    <w:rsid w:val="00012395"/>
    <w:rsid w:val="00013648"/>
    <w:rsid w:val="000136C2"/>
    <w:rsid w:val="00013AB0"/>
    <w:rsid w:val="00014CA7"/>
    <w:rsid w:val="0001596A"/>
    <w:rsid w:val="00016A67"/>
    <w:rsid w:val="00020258"/>
    <w:rsid w:val="00020DD2"/>
    <w:rsid w:val="00020EFC"/>
    <w:rsid w:val="0002140E"/>
    <w:rsid w:val="00021950"/>
    <w:rsid w:val="00021CD3"/>
    <w:rsid w:val="00022542"/>
    <w:rsid w:val="00022665"/>
    <w:rsid w:val="000239F6"/>
    <w:rsid w:val="00023C0C"/>
    <w:rsid w:val="00023E2D"/>
    <w:rsid w:val="00024315"/>
    <w:rsid w:val="00024940"/>
    <w:rsid w:val="00024B0E"/>
    <w:rsid w:val="00024D4A"/>
    <w:rsid w:val="0002535D"/>
    <w:rsid w:val="00025A9A"/>
    <w:rsid w:val="0002600E"/>
    <w:rsid w:val="0002651A"/>
    <w:rsid w:val="000267E3"/>
    <w:rsid w:val="000274CA"/>
    <w:rsid w:val="000278BF"/>
    <w:rsid w:val="000278C3"/>
    <w:rsid w:val="00030400"/>
    <w:rsid w:val="000305D6"/>
    <w:rsid w:val="000309C9"/>
    <w:rsid w:val="000312DC"/>
    <w:rsid w:val="00031717"/>
    <w:rsid w:val="00031E5B"/>
    <w:rsid w:val="000320B3"/>
    <w:rsid w:val="000323A5"/>
    <w:rsid w:val="000325F7"/>
    <w:rsid w:val="000327B7"/>
    <w:rsid w:val="00032CDF"/>
    <w:rsid w:val="00032EF3"/>
    <w:rsid w:val="000334F5"/>
    <w:rsid w:val="0003394C"/>
    <w:rsid w:val="000341EC"/>
    <w:rsid w:val="00034BD4"/>
    <w:rsid w:val="00034F11"/>
    <w:rsid w:val="00035454"/>
    <w:rsid w:val="0003568A"/>
    <w:rsid w:val="00036158"/>
    <w:rsid w:val="00036935"/>
    <w:rsid w:val="00036BEF"/>
    <w:rsid w:val="00037BE8"/>
    <w:rsid w:val="00037D59"/>
    <w:rsid w:val="00040367"/>
    <w:rsid w:val="00040506"/>
    <w:rsid w:val="000406C2"/>
    <w:rsid w:val="000409F7"/>
    <w:rsid w:val="00040BDA"/>
    <w:rsid w:val="00041019"/>
    <w:rsid w:val="000418AF"/>
    <w:rsid w:val="0004243C"/>
    <w:rsid w:val="0004359C"/>
    <w:rsid w:val="00043A4D"/>
    <w:rsid w:val="00044179"/>
    <w:rsid w:val="00044570"/>
    <w:rsid w:val="0004552B"/>
    <w:rsid w:val="0004581A"/>
    <w:rsid w:val="0004719C"/>
    <w:rsid w:val="0004725D"/>
    <w:rsid w:val="00047540"/>
    <w:rsid w:val="00047E91"/>
    <w:rsid w:val="000505FC"/>
    <w:rsid w:val="00050854"/>
    <w:rsid w:val="00051230"/>
    <w:rsid w:val="0005192A"/>
    <w:rsid w:val="0005263E"/>
    <w:rsid w:val="000528F5"/>
    <w:rsid w:val="00052B66"/>
    <w:rsid w:val="00053172"/>
    <w:rsid w:val="00053267"/>
    <w:rsid w:val="000532D3"/>
    <w:rsid w:val="0005398B"/>
    <w:rsid w:val="00053F17"/>
    <w:rsid w:val="00055D0A"/>
    <w:rsid w:val="00056388"/>
    <w:rsid w:val="00056BA7"/>
    <w:rsid w:val="00056EF1"/>
    <w:rsid w:val="0006011E"/>
    <w:rsid w:val="000609CD"/>
    <w:rsid w:val="00060B8B"/>
    <w:rsid w:val="00060EF9"/>
    <w:rsid w:val="000610A6"/>
    <w:rsid w:val="00061771"/>
    <w:rsid w:val="00061F57"/>
    <w:rsid w:val="0006286F"/>
    <w:rsid w:val="00062EDD"/>
    <w:rsid w:val="00063F7C"/>
    <w:rsid w:val="0006497E"/>
    <w:rsid w:val="000655EC"/>
    <w:rsid w:val="000655F0"/>
    <w:rsid w:val="00065EF2"/>
    <w:rsid w:val="0006646C"/>
    <w:rsid w:val="00066EAF"/>
    <w:rsid w:val="000672C9"/>
    <w:rsid w:val="000679ED"/>
    <w:rsid w:val="000701B5"/>
    <w:rsid w:val="000707A3"/>
    <w:rsid w:val="00070C21"/>
    <w:rsid w:val="00070C57"/>
    <w:rsid w:val="000716FA"/>
    <w:rsid w:val="00071D30"/>
    <w:rsid w:val="000723FB"/>
    <w:rsid w:val="00072BAC"/>
    <w:rsid w:val="00073250"/>
    <w:rsid w:val="00073E7F"/>
    <w:rsid w:val="000747A8"/>
    <w:rsid w:val="0007497F"/>
    <w:rsid w:val="00075014"/>
    <w:rsid w:val="000754F7"/>
    <w:rsid w:val="0007644E"/>
    <w:rsid w:val="00076BF8"/>
    <w:rsid w:val="00076DDB"/>
    <w:rsid w:val="00076E6F"/>
    <w:rsid w:val="000773A6"/>
    <w:rsid w:val="00077B9B"/>
    <w:rsid w:val="00077EA0"/>
    <w:rsid w:val="000803A4"/>
    <w:rsid w:val="00080F18"/>
    <w:rsid w:val="00081979"/>
    <w:rsid w:val="00082021"/>
    <w:rsid w:val="00082C61"/>
    <w:rsid w:val="00082EBB"/>
    <w:rsid w:val="000830BE"/>
    <w:rsid w:val="00086120"/>
    <w:rsid w:val="00086262"/>
    <w:rsid w:val="00086F37"/>
    <w:rsid w:val="00087B02"/>
    <w:rsid w:val="000905E2"/>
    <w:rsid w:val="000909C1"/>
    <w:rsid w:val="00092406"/>
    <w:rsid w:val="00092CCA"/>
    <w:rsid w:val="00093464"/>
    <w:rsid w:val="0009443B"/>
    <w:rsid w:val="00094D04"/>
    <w:rsid w:val="00094D9D"/>
    <w:rsid w:val="000964F7"/>
    <w:rsid w:val="000965DF"/>
    <w:rsid w:val="00096772"/>
    <w:rsid w:val="00096A5F"/>
    <w:rsid w:val="0009729F"/>
    <w:rsid w:val="000977B4"/>
    <w:rsid w:val="000A0D70"/>
    <w:rsid w:val="000A141F"/>
    <w:rsid w:val="000A1605"/>
    <w:rsid w:val="000A228B"/>
    <w:rsid w:val="000A2C70"/>
    <w:rsid w:val="000A2CD3"/>
    <w:rsid w:val="000A2EA1"/>
    <w:rsid w:val="000A3ADF"/>
    <w:rsid w:val="000A44CC"/>
    <w:rsid w:val="000A4F9E"/>
    <w:rsid w:val="000A52F1"/>
    <w:rsid w:val="000A5865"/>
    <w:rsid w:val="000A6033"/>
    <w:rsid w:val="000B0176"/>
    <w:rsid w:val="000B0434"/>
    <w:rsid w:val="000B071A"/>
    <w:rsid w:val="000B10A5"/>
    <w:rsid w:val="000B1565"/>
    <w:rsid w:val="000B17F9"/>
    <w:rsid w:val="000B1BA9"/>
    <w:rsid w:val="000B254E"/>
    <w:rsid w:val="000B2716"/>
    <w:rsid w:val="000B2FFA"/>
    <w:rsid w:val="000B353E"/>
    <w:rsid w:val="000B391B"/>
    <w:rsid w:val="000B398E"/>
    <w:rsid w:val="000B3E8F"/>
    <w:rsid w:val="000B41FF"/>
    <w:rsid w:val="000B422E"/>
    <w:rsid w:val="000B45EA"/>
    <w:rsid w:val="000B50E9"/>
    <w:rsid w:val="000B55C4"/>
    <w:rsid w:val="000B5A34"/>
    <w:rsid w:val="000B6529"/>
    <w:rsid w:val="000B6838"/>
    <w:rsid w:val="000B7CAB"/>
    <w:rsid w:val="000C016C"/>
    <w:rsid w:val="000C08E0"/>
    <w:rsid w:val="000C096A"/>
    <w:rsid w:val="000C0C18"/>
    <w:rsid w:val="000C1B7E"/>
    <w:rsid w:val="000C1EAD"/>
    <w:rsid w:val="000C2160"/>
    <w:rsid w:val="000C2207"/>
    <w:rsid w:val="000C2961"/>
    <w:rsid w:val="000C35E8"/>
    <w:rsid w:val="000C3E13"/>
    <w:rsid w:val="000C457E"/>
    <w:rsid w:val="000C49BA"/>
    <w:rsid w:val="000C4A42"/>
    <w:rsid w:val="000C4CEF"/>
    <w:rsid w:val="000C4F6E"/>
    <w:rsid w:val="000C5101"/>
    <w:rsid w:val="000C5BA9"/>
    <w:rsid w:val="000C630E"/>
    <w:rsid w:val="000C6BA9"/>
    <w:rsid w:val="000C6D95"/>
    <w:rsid w:val="000C7B43"/>
    <w:rsid w:val="000C7D47"/>
    <w:rsid w:val="000D202C"/>
    <w:rsid w:val="000D2785"/>
    <w:rsid w:val="000D283C"/>
    <w:rsid w:val="000D2EFE"/>
    <w:rsid w:val="000D333B"/>
    <w:rsid w:val="000D4A9B"/>
    <w:rsid w:val="000D5066"/>
    <w:rsid w:val="000D5BF9"/>
    <w:rsid w:val="000D65F4"/>
    <w:rsid w:val="000D6B72"/>
    <w:rsid w:val="000D6DB2"/>
    <w:rsid w:val="000D7EB7"/>
    <w:rsid w:val="000E2382"/>
    <w:rsid w:val="000E254D"/>
    <w:rsid w:val="000E2AF2"/>
    <w:rsid w:val="000E34B7"/>
    <w:rsid w:val="000E3A40"/>
    <w:rsid w:val="000E3C94"/>
    <w:rsid w:val="000E3D38"/>
    <w:rsid w:val="000E4375"/>
    <w:rsid w:val="000E4A86"/>
    <w:rsid w:val="000E56BF"/>
    <w:rsid w:val="000E583D"/>
    <w:rsid w:val="000E5B77"/>
    <w:rsid w:val="000E63D9"/>
    <w:rsid w:val="000E75C9"/>
    <w:rsid w:val="000E7B7E"/>
    <w:rsid w:val="000E7F8D"/>
    <w:rsid w:val="000F147E"/>
    <w:rsid w:val="000F185E"/>
    <w:rsid w:val="000F1B01"/>
    <w:rsid w:val="000F2D17"/>
    <w:rsid w:val="000F325B"/>
    <w:rsid w:val="000F3433"/>
    <w:rsid w:val="000F3A1A"/>
    <w:rsid w:val="000F3B10"/>
    <w:rsid w:val="000F402A"/>
    <w:rsid w:val="000F4079"/>
    <w:rsid w:val="000F43D0"/>
    <w:rsid w:val="000F4C5E"/>
    <w:rsid w:val="000F4F6A"/>
    <w:rsid w:val="000F56C7"/>
    <w:rsid w:val="000F5FEA"/>
    <w:rsid w:val="000F6302"/>
    <w:rsid w:val="000F6437"/>
    <w:rsid w:val="000F686B"/>
    <w:rsid w:val="000F6BE4"/>
    <w:rsid w:val="000F6F1A"/>
    <w:rsid w:val="000F7530"/>
    <w:rsid w:val="000F793B"/>
    <w:rsid w:val="000F7A29"/>
    <w:rsid w:val="000F7A7E"/>
    <w:rsid w:val="0010058B"/>
    <w:rsid w:val="00100A6F"/>
    <w:rsid w:val="00100A78"/>
    <w:rsid w:val="00100BCB"/>
    <w:rsid w:val="001013A5"/>
    <w:rsid w:val="00101E0A"/>
    <w:rsid w:val="001028A5"/>
    <w:rsid w:val="00102977"/>
    <w:rsid w:val="0010398C"/>
    <w:rsid w:val="00104135"/>
    <w:rsid w:val="001042E8"/>
    <w:rsid w:val="00104E27"/>
    <w:rsid w:val="00105D45"/>
    <w:rsid w:val="0010736F"/>
    <w:rsid w:val="001076D7"/>
    <w:rsid w:val="00107FC1"/>
    <w:rsid w:val="0011057C"/>
    <w:rsid w:val="001106EF"/>
    <w:rsid w:val="0011094F"/>
    <w:rsid w:val="001111E6"/>
    <w:rsid w:val="0011142B"/>
    <w:rsid w:val="001117EC"/>
    <w:rsid w:val="00111904"/>
    <w:rsid w:val="00111D36"/>
    <w:rsid w:val="00111DEB"/>
    <w:rsid w:val="00112CAA"/>
    <w:rsid w:val="001136E5"/>
    <w:rsid w:val="00113C1A"/>
    <w:rsid w:val="00115782"/>
    <w:rsid w:val="00115D1F"/>
    <w:rsid w:val="00116D3C"/>
    <w:rsid w:val="00116D54"/>
    <w:rsid w:val="001170E5"/>
    <w:rsid w:val="00117D10"/>
    <w:rsid w:val="00117FCB"/>
    <w:rsid w:val="00120120"/>
    <w:rsid w:val="00121472"/>
    <w:rsid w:val="00121C63"/>
    <w:rsid w:val="00121E15"/>
    <w:rsid w:val="001227D3"/>
    <w:rsid w:val="00122A2A"/>
    <w:rsid w:val="00122A4B"/>
    <w:rsid w:val="00122D04"/>
    <w:rsid w:val="00122DD2"/>
    <w:rsid w:val="00122F78"/>
    <w:rsid w:val="00123C8F"/>
    <w:rsid w:val="001243D5"/>
    <w:rsid w:val="001249BF"/>
    <w:rsid w:val="00124F07"/>
    <w:rsid w:val="001251C6"/>
    <w:rsid w:val="00125763"/>
    <w:rsid w:val="00125D46"/>
    <w:rsid w:val="001276D3"/>
    <w:rsid w:val="00130949"/>
    <w:rsid w:val="0013232A"/>
    <w:rsid w:val="0013274F"/>
    <w:rsid w:val="001327C8"/>
    <w:rsid w:val="00132A0F"/>
    <w:rsid w:val="00134624"/>
    <w:rsid w:val="00134A54"/>
    <w:rsid w:val="00135137"/>
    <w:rsid w:val="001351A8"/>
    <w:rsid w:val="001362DD"/>
    <w:rsid w:val="00136912"/>
    <w:rsid w:val="00136DE0"/>
    <w:rsid w:val="00137939"/>
    <w:rsid w:val="00137F1B"/>
    <w:rsid w:val="00137F70"/>
    <w:rsid w:val="0014010C"/>
    <w:rsid w:val="0014040C"/>
    <w:rsid w:val="001404AC"/>
    <w:rsid w:val="0014072E"/>
    <w:rsid w:val="00141D8D"/>
    <w:rsid w:val="00142DCB"/>
    <w:rsid w:val="001430CC"/>
    <w:rsid w:val="0014316E"/>
    <w:rsid w:val="00143A07"/>
    <w:rsid w:val="00146083"/>
    <w:rsid w:val="001461DE"/>
    <w:rsid w:val="00146403"/>
    <w:rsid w:val="00146F4E"/>
    <w:rsid w:val="0014756B"/>
    <w:rsid w:val="00150BDC"/>
    <w:rsid w:val="00150E2E"/>
    <w:rsid w:val="00150FA0"/>
    <w:rsid w:val="001512FD"/>
    <w:rsid w:val="0015133B"/>
    <w:rsid w:val="0015197E"/>
    <w:rsid w:val="00151E22"/>
    <w:rsid w:val="00152590"/>
    <w:rsid w:val="00152905"/>
    <w:rsid w:val="00152AA6"/>
    <w:rsid w:val="001530D9"/>
    <w:rsid w:val="00153744"/>
    <w:rsid w:val="00153D49"/>
    <w:rsid w:val="001545F9"/>
    <w:rsid w:val="001549B3"/>
    <w:rsid w:val="00155203"/>
    <w:rsid w:val="001553D8"/>
    <w:rsid w:val="00155784"/>
    <w:rsid w:val="00155841"/>
    <w:rsid w:val="00155E5F"/>
    <w:rsid w:val="001565B7"/>
    <w:rsid w:val="001566F0"/>
    <w:rsid w:val="001566F5"/>
    <w:rsid w:val="00156DFA"/>
    <w:rsid w:val="001578C1"/>
    <w:rsid w:val="0015791F"/>
    <w:rsid w:val="00157E83"/>
    <w:rsid w:val="001611DF"/>
    <w:rsid w:val="001612C7"/>
    <w:rsid w:val="001614F9"/>
    <w:rsid w:val="001615DB"/>
    <w:rsid w:val="001619BA"/>
    <w:rsid w:val="00162251"/>
    <w:rsid w:val="001625E3"/>
    <w:rsid w:val="0016284B"/>
    <w:rsid w:val="00163181"/>
    <w:rsid w:val="0016435D"/>
    <w:rsid w:val="00164519"/>
    <w:rsid w:val="00164AA8"/>
    <w:rsid w:val="00164EF3"/>
    <w:rsid w:val="00165727"/>
    <w:rsid w:val="0016663A"/>
    <w:rsid w:val="00166F84"/>
    <w:rsid w:val="00167532"/>
    <w:rsid w:val="001707A1"/>
    <w:rsid w:val="00170BE7"/>
    <w:rsid w:val="00170C68"/>
    <w:rsid w:val="00170FFF"/>
    <w:rsid w:val="001712C1"/>
    <w:rsid w:val="00171785"/>
    <w:rsid w:val="00172FE3"/>
    <w:rsid w:val="00173B34"/>
    <w:rsid w:val="00173B6B"/>
    <w:rsid w:val="00174755"/>
    <w:rsid w:val="00174C95"/>
    <w:rsid w:val="00174CDC"/>
    <w:rsid w:val="001756BF"/>
    <w:rsid w:val="00176249"/>
    <w:rsid w:val="0017703A"/>
    <w:rsid w:val="001776AD"/>
    <w:rsid w:val="00180254"/>
    <w:rsid w:val="00180F6D"/>
    <w:rsid w:val="001812F7"/>
    <w:rsid w:val="001816D6"/>
    <w:rsid w:val="00181CA3"/>
    <w:rsid w:val="00182260"/>
    <w:rsid w:val="00182728"/>
    <w:rsid w:val="00182810"/>
    <w:rsid w:val="00182FE4"/>
    <w:rsid w:val="001834D8"/>
    <w:rsid w:val="001834F5"/>
    <w:rsid w:val="0018353C"/>
    <w:rsid w:val="001836F5"/>
    <w:rsid w:val="00183ECA"/>
    <w:rsid w:val="0018469B"/>
    <w:rsid w:val="00184BFE"/>
    <w:rsid w:val="00184CB9"/>
    <w:rsid w:val="00185763"/>
    <w:rsid w:val="00186588"/>
    <w:rsid w:val="00186A91"/>
    <w:rsid w:val="00186AE2"/>
    <w:rsid w:val="00187309"/>
    <w:rsid w:val="00187AD0"/>
    <w:rsid w:val="001916C4"/>
    <w:rsid w:val="00191AC2"/>
    <w:rsid w:val="00191AEF"/>
    <w:rsid w:val="00192014"/>
    <w:rsid w:val="001935AD"/>
    <w:rsid w:val="001943BA"/>
    <w:rsid w:val="00194FC6"/>
    <w:rsid w:val="00195940"/>
    <w:rsid w:val="00196108"/>
    <w:rsid w:val="001963BC"/>
    <w:rsid w:val="0019661E"/>
    <w:rsid w:val="0019665D"/>
    <w:rsid w:val="001967ED"/>
    <w:rsid w:val="00197185"/>
    <w:rsid w:val="00197454"/>
    <w:rsid w:val="001A0192"/>
    <w:rsid w:val="001A0C72"/>
    <w:rsid w:val="001A0D6B"/>
    <w:rsid w:val="001A0F40"/>
    <w:rsid w:val="001A13F6"/>
    <w:rsid w:val="001A1DBB"/>
    <w:rsid w:val="001A21C5"/>
    <w:rsid w:val="001A24A6"/>
    <w:rsid w:val="001A2883"/>
    <w:rsid w:val="001A29E2"/>
    <w:rsid w:val="001A307A"/>
    <w:rsid w:val="001A36A0"/>
    <w:rsid w:val="001A396E"/>
    <w:rsid w:val="001A4161"/>
    <w:rsid w:val="001A4570"/>
    <w:rsid w:val="001A4ACA"/>
    <w:rsid w:val="001A5851"/>
    <w:rsid w:val="001A5DB0"/>
    <w:rsid w:val="001A6271"/>
    <w:rsid w:val="001A6EFD"/>
    <w:rsid w:val="001A6FAB"/>
    <w:rsid w:val="001A7267"/>
    <w:rsid w:val="001A792A"/>
    <w:rsid w:val="001A7A99"/>
    <w:rsid w:val="001A7CBC"/>
    <w:rsid w:val="001B0DB3"/>
    <w:rsid w:val="001B1252"/>
    <w:rsid w:val="001B12F0"/>
    <w:rsid w:val="001B161D"/>
    <w:rsid w:val="001B1841"/>
    <w:rsid w:val="001B1A7A"/>
    <w:rsid w:val="001B3620"/>
    <w:rsid w:val="001B4347"/>
    <w:rsid w:val="001B4537"/>
    <w:rsid w:val="001B4CD0"/>
    <w:rsid w:val="001B4E89"/>
    <w:rsid w:val="001B5551"/>
    <w:rsid w:val="001B5559"/>
    <w:rsid w:val="001B58CD"/>
    <w:rsid w:val="001B5BB3"/>
    <w:rsid w:val="001B77B3"/>
    <w:rsid w:val="001B7B18"/>
    <w:rsid w:val="001B7C26"/>
    <w:rsid w:val="001B7D22"/>
    <w:rsid w:val="001C0AE1"/>
    <w:rsid w:val="001C174D"/>
    <w:rsid w:val="001C1CC9"/>
    <w:rsid w:val="001C2772"/>
    <w:rsid w:val="001C2850"/>
    <w:rsid w:val="001C2CD0"/>
    <w:rsid w:val="001C4354"/>
    <w:rsid w:val="001C4E24"/>
    <w:rsid w:val="001C5421"/>
    <w:rsid w:val="001C56F7"/>
    <w:rsid w:val="001C5884"/>
    <w:rsid w:val="001C754C"/>
    <w:rsid w:val="001C77B2"/>
    <w:rsid w:val="001C7E64"/>
    <w:rsid w:val="001D13EA"/>
    <w:rsid w:val="001D1849"/>
    <w:rsid w:val="001D2157"/>
    <w:rsid w:val="001D2641"/>
    <w:rsid w:val="001D3323"/>
    <w:rsid w:val="001D3324"/>
    <w:rsid w:val="001D3674"/>
    <w:rsid w:val="001D4372"/>
    <w:rsid w:val="001D5C90"/>
    <w:rsid w:val="001D6A2C"/>
    <w:rsid w:val="001D6E7B"/>
    <w:rsid w:val="001D7211"/>
    <w:rsid w:val="001D791E"/>
    <w:rsid w:val="001D7A52"/>
    <w:rsid w:val="001E0283"/>
    <w:rsid w:val="001E0AEE"/>
    <w:rsid w:val="001E0C37"/>
    <w:rsid w:val="001E20DC"/>
    <w:rsid w:val="001E21D8"/>
    <w:rsid w:val="001E22F1"/>
    <w:rsid w:val="001E2B31"/>
    <w:rsid w:val="001E3878"/>
    <w:rsid w:val="001E5454"/>
    <w:rsid w:val="001E5548"/>
    <w:rsid w:val="001E55A4"/>
    <w:rsid w:val="001E56F7"/>
    <w:rsid w:val="001E5C2E"/>
    <w:rsid w:val="001E6270"/>
    <w:rsid w:val="001E67AD"/>
    <w:rsid w:val="001E7B72"/>
    <w:rsid w:val="001E7E06"/>
    <w:rsid w:val="001E7E1A"/>
    <w:rsid w:val="001F0632"/>
    <w:rsid w:val="001F142D"/>
    <w:rsid w:val="001F1952"/>
    <w:rsid w:val="001F21FB"/>
    <w:rsid w:val="001F250A"/>
    <w:rsid w:val="001F2563"/>
    <w:rsid w:val="001F28AA"/>
    <w:rsid w:val="001F2C1E"/>
    <w:rsid w:val="001F33D3"/>
    <w:rsid w:val="001F3A4A"/>
    <w:rsid w:val="001F421F"/>
    <w:rsid w:val="001F51CD"/>
    <w:rsid w:val="001F5217"/>
    <w:rsid w:val="001F576A"/>
    <w:rsid w:val="001F5C85"/>
    <w:rsid w:val="001F5C91"/>
    <w:rsid w:val="001F5E71"/>
    <w:rsid w:val="001F6246"/>
    <w:rsid w:val="001F65E2"/>
    <w:rsid w:val="001F669E"/>
    <w:rsid w:val="001F684F"/>
    <w:rsid w:val="0020051F"/>
    <w:rsid w:val="00200A8F"/>
    <w:rsid w:val="00200CCA"/>
    <w:rsid w:val="00201248"/>
    <w:rsid w:val="00201657"/>
    <w:rsid w:val="00201802"/>
    <w:rsid w:val="00201810"/>
    <w:rsid w:val="00203F2B"/>
    <w:rsid w:val="0020466A"/>
    <w:rsid w:val="00204B34"/>
    <w:rsid w:val="002059C5"/>
    <w:rsid w:val="00205E2D"/>
    <w:rsid w:val="00205F5B"/>
    <w:rsid w:val="00206807"/>
    <w:rsid w:val="00206D39"/>
    <w:rsid w:val="00206F2B"/>
    <w:rsid w:val="0020747B"/>
    <w:rsid w:val="00210067"/>
    <w:rsid w:val="00210339"/>
    <w:rsid w:val="002106C9"/>
    <w:rsid w:val="00210817"/>
    <w:rsid w:val="002122CC"/>
    <w:rsid w:val="0021255F"/>
    <w:rsid w:val="002127CB"/>
    <w:rsid w:val="00212EE7"/>
    <w:rsid w:val="00213016"/>
    <w:rsid w:val="002133FD"/>
    <w:rsid w:val="00213690"/>
    <w:rsid w:val="00213F1D"/>
    <w:rsid w:val="00214AAE"/>
    <w:rsid w:val="00214E94"/>
    <w:rsid w:val="002153E0"/>
    <w:rsid w:val="0021726D"/>
    <w:rsid w:val="002172E9"/>
    <w:rsid w:val="00217E2D"/>
    <w:rsid w:val="00217F5E"/>
    <w:rsid w:val="00220127"/>
    <w:rsid w:val="00220172"/>
    <w:rsid w:val="0022281B"/>
    <w:rsid w:val="002232A5"/>
    <w:rsid w:val="002235AC"/>
    <w:rsid w:val="00223A77"/>
    <w:rsid w:val="0022401E"/>
    <w:rsid w:val="002247CE"/>
    <w:rsid w:val="00224A83"/>
    <w:rsid w:val="00225229"/>
    <w:rsid w:val="00225E45"/>
    <w:rsid w:val="0022721B"/>
    <w:rsid w:val="00227307"/>
    <w:rsid w:val="0022755E"/>
    <w:rsid w:val="00227991"/>
    <w:rsid w:val="0022799F"/>
    <w:rsid w:val="002279F5"/>
    <w:rsid w:val="00227A2B"/>
    <w:rsid w:val="00230799"/>
    <w:rsid w:val="00230FB6"/>
    <w:rsid w:val="002311F4"/>
    <w:rsid w:val="002312B9"/>
    <w:rsid w:val="00231380"/>
    <w:rsid w:val="002331BE"/>
    <w:rsid w:val="002335F8"/>
    <w:rsid w:val="00233C24"/>
    <w:rsid w:val="00234251"/>
    <w:rsid w:val="002346F1"/>
    <w:rsid w:val="002347FC"/>
    <w:rsid w:val="00234D1D"/>
    <w:rsid w:val="00234D7D"/>
    <w:rsid w:val="00235678"/>
    <w:rsid w:val="00235A31"/>
    <w:rsid w:val="00235B4C"/>
    <w:rsid w:val="002360C8"/>
    <w:rsid w:val="00236103"/>
    <w:rsid w:val="00236C38"/>
    <w:rsid w:val="0023719F"/>
    <w:rsid w:val="002371B5"/>
    <w:rsid w:val="00237C5C"/>
    <w:rsid w:val="00237F9E"/>
    <w:rsid w:val="0024079B"/>
    <w:rsid w:val="002408A9"/>
    <w:rsid w:val="00240B61"/>
    <w:rsid w:val="00241A20"/>
    <w:rsid w:val="00241F7F"/>
    <w:rsid w:val="00241F91"/>
    <w:rsid w:val="002421E3"/>
    <w:rsid w:val="00242789"/>
    <w:rsid w:val="0024362D"/>
    <w:rsid w:val="00243BF5"/>
    <w:rsid w:val="00244148"/>
    <w:rsid w:val="00244973"/>
    <w:rsid w:val="00244E12"/>
    <w:rsid w:val="00244E89"/>
    <w:rsid w:val="00245966"/>
    <w:rsid w:val="00245E51"/>
    <w:rsid w:val="00246012"/>
    <w:rsid w:val="002466DE"/>
    <w:rsid w:val="00246E9F"/>
    <w:rsid w:val="002471FF"/>
    <w:rsid w:val="0024769A"/>
    <w:rsid w:val="00247B25"/>
    <w:rsid w:val="00247E0B"/>
    <w:rsid w:val="002505A1"/>
    <w:rsid w:val="0025089D"/>
    <w:rsid w:val="00251882"/>
    <w:rsid w:val="002527E5"/>
    <w:rsid w:val="00252A29"/>
    <w:rsid w:val="00252FF4"/>
    <w:rsid w:val="002537E4"/>
    <w:rsid w:val="00253A84"/>
    <w:rsid w:val="00253BEF"/>
    <w:rsid w:val="00253F4F"/>
    <w:rsid w:val="00254114"/>
    <w:rsid w:val="00254181"/>
    <w:rsid w:val="00254CCD"/>
    <w:rsid w:val="0025577A"/>
    <w:rsid w:val="002558CC"/>
    <w:rsid w:val="00256CD7"/>
    <w:rsid w:val="00257008"/>
    <w:rsid w:val="002570DD"/>
    <w:rsid w:val="00257771"/>
    <w:rsid w:val="00257BE7"/>
    <w:rsid w:val="0026067A"/>
    <w:rsid w:val="00260ABE"/>
    <w:rsid w:val="00260CBC"/>
    <w:rsid w:val="00260D07"/>
    <w:rsid w:val="00260D80"/>
    <w:rsid w:val="00260EAC"/>
    <w:rsid w:val="00261030"/>
    <w:rsid w:val="00261F85"/>
    <w:rsid w:val="002623E4"/>
    <w:rsid w:val="00262428"/>
    <w:rsid w:val="002624DE"/>
    <w:rsid w:val="002629BD"/>
    <w:rsid w:val="00262E2B"/>
    <w:rsid w:val="00263016"/>
    <w:rsid w:val="00263350"/>
    <w:rsid w:val="002637B1"/>
    <w:rsid w:val="002640B9"/>
    <w:rsid w:val="002645B2"/>
    <w:rsid w:val="002654A0"/>
    <w:rsid w:val="0026552A"/>
    <w:rsid w:val="00266624"/>
    <w:rsid w:val="00266DF7"/>
    <w:rsid w:val="00267203"/>
    <w:rsid w:val="00267AFA"/>
    <w:rsid w:val="00267C20"/>
    <w:rsid w:val="00270B1B"/>
    <w:rsid w:val="00270E93"/>
    <w:rsid w:val="002716AF"/>
    <w:rsid w:val="00271DCB"/>
    <w:rsid w:val="00272285"/>
    <w:rsid w:val="00272A31"/>
    <w:rsid w:val="002752FB"/>
    <w:rsid w:val="00276C5A"/>
    <w:rsid w:val="002772D8"/>
    <w:rsid w:val="0027758F"/>
    <w:rsid w:val="00280103"/>
    <w:rsid w:val="002801B2"/>
    <w:rsid w:val="0028078D"/>
    <w:rsid w:val="002809AD"/>
    <w:rsid w:val="002814C1"/>
    <w:rsid w:val="00281FCD"/>
    <w:rsid w:val="00282005"/>
    <w:rsid w:val="0028244A"/>
    <w:rsid w:val="00282630"/>
    <w:rsid w:val="00282752"/>
    <w:rsid w:val="00283184"/>
    <w:rsid w:val="00283B34"/>
    <w:rsid w:val="002840D4"/>
    <w:rsid w:val="002840E1"/>
    <w:rsid w:val="0028413B"/>
    <w:rsid w:val="0028468F"/>
    <w:rsid w:val="002851BB"/>
    <w:rsid w:val="00285925"/>
    <w:rsid w:val="00285B3A"/>
    <w:rsid w:val="0028667B"/>
    <w:rsid w:val="00286706"/>
    <w:rsid w:val="00286F36"/>
    <w:rsid w:val="00286FA1"/>
    <w:rsid w:val="002870A7"/>
    <w:rsid w:val="0028776A"/>
    <w:rsid w:val="00287831"/>
    <w:rsid w:val="00287969"/>
    <w:rsid w:val="00287DB3"/>
    <w:rsid w:val="00287F38"/>
    <w:rsid w:val="00290284"/>
    <w:rsid w:val="00290331"/>
    <w:rsid w:val="00290BA7"/>
    <w:rsid w:val="00290D51"/>
    <w:rsid w:val="00291426"/>
    <w:rsid w:val="0029164A"/>
    <w:rsid w:val="0029223D"/>
    <w:rsid w:val="002926EE"/>
    <w:rsid w:val="00293009"/>
    <w:rsid w:val="002939AB"/>
    <w:rsid w:val="00293F96"/>
    <w:rsid w:val="00294D39"/>
    <w:rsid w:val="00294E3E"/>
    <w:rsid w:val="00295836"/>
    <w:rsid w:val="00295974"/>
    <w:rsid w:val="0029604A"/>
    <w:rsid w:val="00297F12"/>
    <w:rsid w:val="002A067F"/>
    <w:rsid w:val="002A13DB"/>
    <w:rsid w:val="002A1899"/>
    <w:rsid w:val="002A1B8D"/>
    <w:rsid w:val="002A1C9A"/>
    <w:rsid w:val="002A2333"/>
    <w:rsid w:val="002A2B9B"/>
    <w:rsid w:val="002A3257"/>
    <w:rsid w:val="002A39F2"/>
    <w:rsid w:val="002A48AF"/>
    <w:rsid w:val="002A4AA7"/>
    <w:rsid w:val="002A576C"/>
    <w:rsid w:val="002A5E9C"/>
    <w:rsid w:val="002A691A"/>
    <w:rsid w:val="002A6B0A"/>
    <w:rsid w:val="002B140B"/>
    <w:rsid w:val="002B161C"/>
    <w:rsid w:val="002B1B90"/>
    <w:rsid w:val="002B2806"/>
    <w:rsid w:val="002B3C32"/>
    <w:rsid w:val="002B4064"/>
    <w:rsid w:val="002B49E8"/>
    <w:rsid w:val="002B4B23"/>
    <w:rsid w:val="002B4E21"/>
    <w:rsid w:val="002B4EC5"/>
    <w:rsid w:val="002B4F2C"/>
    <w:rsid w:val="002B5BBC"/>
    <w:rsid w:val="002B62B2"/>
    <w:rsid w:val="002B66DC"/>
    <w:rsid w:val="002B67EC"/>
    <w:rsid w:val="002B697C"/>
    <w:rsid w:val="002B6E69"/>
    <w:rsid w:val="002B6F20"/>
    <w:rsid w:val="002B7CCD"/>
    <w:rsid w:val="002C0023"/>
    <w:rsid w:val="002C00EC"/>
    <w:rsid w:val="002C0286"/>
    <w:rsid w:val="002C0523"/>
    <w:rsid w:val="002C05AA"/>
    <w:rsid w:val="002C0625"/>
    <w:rsid w:val="002C091C"/>
    <w:rsid w:val="002C0B2C"/>
    <w:rsid w:val="002C0BA5"/>
    <w:rsid w:val="002C13CB"/>
    <w:rsid w:val="002C2640"/>
    <w:rsid w:val="002C2AB6"/>
    <w:rsid w:val="002C2BB5"/>
    <w:rsid w:val="002C39D1"/>
    <w:rsid w:val="002C3B6A"/>
    <w:rsid w:val="002C40AD"/>
    <w:rsid w:val="002C40D9"/>
    <w:rsid w:val="002C4317"/>
    <w:rsid w:val="002C469B"/>
    <w:rsid w:val="002C4DEB"/>
    <w:rsid w:val="002C5DF4"/>
    <w:rsid w:val="002C6537"/>
    <w:rsid w:val="002C6A69"/>
    <w:rsid w:val="002C6F17"/>
    <w:rsid w:val="002C7214"/>
    <w:rsid w:val="002C7309"/>
    <w:rsid w:val="002C79C7"/>
    <w:rsid w:val="002C7F0A"/>
    <w:rsid w:val="002D00C0"/>
    <w:rsid w:val="002D01B5"/>
    <w:rsid w:val="002D0DC3"/>
    <w:rsid w:val="002D0E95"/>
    <w:rsid w:val="002D16ED"/>
    <w:rsid w:val="002D1B2E"/>
    <w:rsid w:val="002D309C"/>
    <w:rsid w:val="002D36BE"/>
    <w:rsid w:val="002D3CF7"/>
    <w:rsid w:val="002D3E53"/>
    <w:rsid w:val="002D4BDC"/>
    <w:rsid w:val="002D545A"/>
    <w:rsid w:val="002D56B5"/>
    <w:rsid w:val="002D6DF2"/>
    <w:rsid w:val="002D70E5"/>
    <w:rsid w:val="002E084E"/>
    <w:rsid w:val="002E0C2A"/>
    <w:rsid w:val="002E0CB0"/>
    <w:rsid w:val="002E0F7D"/>
    <w:rsid w:val="002E1449"/>
    <w:rsid w:val="002E2DF8"/>
    <w:rsid w:val="002E3AE0"/>
    <w:rsid w:val="002E4203"/>
    <w:rsid w:val="002E44BD"/>
    <w:rsid w:val="002E4B8F"/>
    <w:rsid w:val="002E59E2"/>
    <w:rsid w:val="002E5E2E"/>
    <w:rsid w:val="002E62DD"/>
    <w:rsid w:val="002E69BA"/>
    <w:rsid w:val="002E69D3"/>
    <w:rsid w:val="002E6A3D"/>
    <w:rsid w:val="002E7117"/>
    <w:rsid w:val="002E7508"/>
    <w:rsid w:val="002E7519"/>
    <w:rsid w:val="002E7729"/>
    <w:rsid w:val="002E7AC5"/>
    <w:rsid w:val="002E7F13"/>
    <w:rsid w:val="002F00B5"/>
    <w:rsid w:val="002F0825"/>
    <w:rsid w:val="002F096A"/>
    <w:rsid w:val="002F0A1B"/>
    <w:rsid w:val="002F0D2E"/>
    <w:rsid w:val="002F0FF1"/>
    <w:rsid w:val="002F13AB"/>
    <w:rsid w:val="002F14ED"/>
    <w:rsid w:val="002F20E6"/>
    <w:rsid w:val="002F29BA"/>
    <w:rsid w:val="002F2D14"/>
    <w:rsid w:val="002F33FC"/>
    <w:rsid w:val="002F364E"/>
    <w:rsid w:val="002F3DCB"/>
    <w:rsid w:val="002F4436"/>
    <w:rsid w:val="002F4B0B"/>
    <w:rsid w:val="002F6949"/>
    <w:rsid w:val="002F6CAF"/>
    <w:rsid w:val="002F761E"/>
    <w:rsid w:val="0030064A"/>
    <w:rsid w:val="003008D9"/>
    <w:rsid w:val="00300AE4"/>
    <w:rsid w:val="00301C05"/>
    <w:rsid w:val="00302628"/>
    <w:rsid w:val="003026E2"/>
    <w:rsid w:val="00303387"/>
    <w:rsid w:val="003035C8"/>
    <w:rsid w:val="0030476E"/>
    <w:rsid w:val="00304B15"/>
    <w:rsid w:val="00304C12"/>
    <w:rsid w:val="00304E9E"/>
    <w:rsid w:val="003050C2"/>
    <w:rsid w:val="003057F4"/>
    <w:rsid w:val="00305887"/>
    <w:rsid w:val="00305B34"/>
    <w:rsid w:val="0030754F"/>
    <w:rsid w:val="003077A2"/>
    <w:rsid w:val="00307810"/>
    <w:rsid w:val="00307877"/>
    <w:rsid w:val="003100DB"/>
    <w:rsid w:val="003109FA"/>
    <w:rsid w:val="00310C32"/>
    <w:rsid w:val="00310DEC"/>
    <w:rsid w:val="00311858"/>
    <w:rsid w:val="00312696"/>
    <w:rsid w:val="003126C0"/>
    <w:rsid w:val="00312E23"/>
    <w:rsid w:val="00313231"/>
    <w:rsid w:val="003132D0"/>
    <w:rsid w:val="00313937"/>
    <w:rsid w:val="00313F2A"/>
    <w:rsid w:val="00314144"/>
    <w:rsid w:val="0031475C"/>
    <w:rsid w:val="003149D6"/>
    <w:rsid w:val="00315B08"/>
    <w:rsid w:val="003162A5"/>
    <w:rsid w:val="00317113"/>
    <w:rsid w:val="003174AC"/>
    <w:rsid w:val="00317565"/>
    <w:rsid w:val="00317CF3"/>
    <w:rsid w:val="00320109"/>
    <w:rsid w:val="00320DC8"/>
    <w:rsid w:val="003210DE"/>
    <w:rsid w:val="00321801"/>
    <w:rsid w:val="0032180E"/>
    <w:rsid w:val="0032244B"/>
    <w:rsid w:val="00322DD4"/>
    <w:rsid w:val="003232AE"/>
    <w:rsid w:val="003238A8"/>
    <w:rsid w:val="00323D15"/>
    <w:rsid w:val="00323EC6"/>
    <w:rsid w:val="003259AC"/>
    <w:rsid w:val="0032661D"/>
    <w:rsid w:val="00330B64"/>
    <w:rsid w:val="00330CF6"/>
    <w:rsid w:val="00330DCB"/>
    <w:rsid w:val="003316B7"/>
    <w:rsid w:val="00332F37"/>
    <w:rsid w:val="00332F51"/>
    <w:rsid w:val="00332FC1"/>
    <w:rsid w:val="00332FE1"/>
    <w:rsid w:val="00333A2E"/>
    <w:rsid w:val="00334321"/>
    <w:rsid w:val="00334DA6"/>
    <w:rsid w:val="00334FC9"/>
    <w:rsid w:val="00335E32"/>
    <w:rsid w:val="003360B9"/>
    <w:rsid w:val="003365F0"/>
    <w:rsid w:val="00336D7B"/>
    <w:rsid w:val="00337184"/>
    <w:rsid w:val="003374A8"/>
    <w:rsid w:val="00337E0C"/>
    <w:rsid w:val="00337F33"/>
    <w:rsid w:val="003400AB"/>
    <w:rsid w:val="00341417"/>
    <w:rsid w:val="003419AD"/>
    <w:rsid w:val="0034208A"/>
    <w:rsid w:val="003420AA"/>
    <w:rsid w:val="00342B97"/>
    <w:rsid w:val="00342DBE"/>
    <w:rsid w:val="00343944"/>
    <w:rsid w:val="00345569"/>
    <w:rsid w:val="00346724"/>
    <w:rsid w:val="00346781"/>
    <w:rsid w:val="0034748C"/>
    <w:rsid w:val="00347B69"/>
    <w:rsid w:val="00347DFE"/>
    <w:rsid w:val="00350216"/>
    <w:rsid w:val="0035068F"/>
    <w:rsid w:val="0035143E"/>
    <w:rsid w:val="0035166A"/>
    <w:rsid w:val="00351B70"/>
    <w:rsid w:val="00352270"/>
    <w:rsid w:val="003524AE"/>
    <w:rsid w:val="0035288A"/>
    <w:rsid w:val="00353299"/>
    <w:rsid w:val="003533B1"/>
    <w:rsid w:val="00354ED0"/>
    <w:rsid w:val="0035514C"/>
    <w:rsid w:val="003553B4"/>
    <w:rsid w:val="0035549B"/>
    <w:rsid w:val="003560E7"/>
    <w:rsid w:val="00356411"/>
    <w:rsid w:val="00356A24"/>
    <w:rsid w:val="00357775"/>
    <w:rsid w:val="00357796"/>
    <w:rsid w:val="0036039F"/>
    <w:rsid w:val="0036122D"/>
    <w:rsid w:val="00361E98"/>
    <w:rsid w:val="00362284"/>
    <w:rsid w:val="00362386"/>
    <w:rsid w:val="0036255B"/>
    <w:rsid w:val="0036256D"/>
    <w:rsid w:val="0036290C"/>
    <w:rsid w:val="00362B45"/>
    <w:rsid w:val="00363BF4"/>
    <w:rsid w:val="00364064"/>
    <w:rsid w:val="00364337"/>
    <w:rsid w:val="0036527C"/>
    <w:rsid w:val="00365480"/>
    <w:rsid w:val="00365699"/>
    <w:rsid w:val="00365A6D"/>
    <w:rsid w:val="00366605"/>
    <w:rsid w:val="00370106"/>
    <w:rsid w:val="0037097F"/>
    <w:rsid w:val="00370CF0"/>
    <w:rsid w:val="0037111B"/>
    <w:rsid w:val="00371464"/>
    <w:rsid w:val="0037412D"/>
    <w:rsid w:val="00374624"/>
    <w:rsid w:val="00374BAC"/>
    <w:rsid w:val="00374C2F"/>
    <w:rsid w:val="003751E6"/>
    <w:rsid w:val="00375238"/>
    <w:rsid w:val="003755FE"/>
    <w:rsid w:val="00376FC7"/>
    <w:rsid w:val="00377CE1"/>
    <w:rsid w:val="003800D6"/>
    <w:rsid w:val="003801BE"/>
    <w:rsid w:val="003802F1"/>
    <w:rsid w:val="003814B2"/>
    <w:rsid w:val="00381B26"/>
    <w:rsid w:val="00382A27"/>
    <w:rsid w:val="003837A1"/>
    <w:rsid w:val="00383BC2"/>
    <w:rsid w:val="00383DB6"/>
    <w:rsid w:val="0038466D"/>
    <w:rsid w:val="003846C3"/>
    <w:rsid w:val="00384795"/>
    <w:rsid w:val="00384DE7"/>
    <w:rsid w:val="003852A8"/>
    <w:rsid w:val="00385999"/>
    <w:rsid w:val="00386CFC"/>
    <w:rsid w:val="00386F4C"/>
    <w:rsid w:val="00386F80"/>
    <w:rsid w:val="0038703A"/>
    <w:rsid w:val="0038780D"/>
    <w:rsid w:val="00387F3A"/>
    <w:rsid w:val="00387FE7"/>
    <w:rsid w:val="003902B6"/>
    <w:rsid w:val="00390B00"/>
    <w:rsid w:val="00391030"/>
    <w:rsid w:val="00392230"/>
    <w:rsid w:val="003924EF"/>
    <w:rsid w:val="00393259"/>
    <w:rsid w:val="0039396E"/>
    <w:rsid w:val="00393C4D"/>
    <w:rsid w:val="00393D2E"/>
    <w:rsid w:val="00394178"/>
    <w:rsid w:val="00394B8B"/>
    <w:rsid w:val="00394FF6"/>
    <w:rsid w:val="0039543D"/>
    <w:rsid w:val="0039621E"/>
    <w:rsid w:val="00396630"/>
    <w:rsid w:val="00396DC6"/>
    <w:rsid w:val="00396EF0"/>
    <w:rsid w:val="0039725F"/>
    <w:rsid w:val="003A09ED"/>
    <w:rsid w:val="003A0BC9"/>
    <w:rsid w:val="003A1632"/>
    <w:rsid w:val="003A17D6"/>
    <w:rsid w:val="003A2201"/>
    <w:rsid w:val="003A2306"/>
    <w:rsid w:val="003A269A"/>
    <w:rsid w:val="003A27CE"/>
    <w:rsid w:val="003A3D4B"/>
    <w:rsid w:val="003A44E8"/>
    <w:rsid w:val="003A4A8A"/>
    <w:rsid w:val="003A6C79"/>
    <w:rsid w:val="003A733F"/>
    <w:rsid w:val="003A7ADC"/>
    <w:rsid w:val="003A7B1E"/>
    <w:rsid w:val="003B082F"/>
    <w:rsid w:val="003B10C6"/>
    <w:rsid w:val="003B114F"/>
    <w:rsid w:val="003B1488"/>
    <w:rsid w:val="003B1D94"/>
    <w:rsid w:val="003B2051"/>
    <w:rsid w:val="003B231F"/>
    <w:rsid w:val="003B2C89"/>
    <w:rsid w:val="003B3081"/>
    <w:rsid w:val="003B4449"/>
    <w:rsid w:val="003B4F5E"/>
    <w:rsid w:val="003B5362"/>
    <w:rsid w:val="003B64D7"/>
    <w:rsid w:val="003B78A8"/>
    <w:rsid w:val="003B7C41"/>
    <w:rsid w:val="003B7D5A"/>
    <w:rsid w:val="003B7E9B"/>
    <w:rsid w:val="003C0BCD"/>
    <w:rsid w:val="003C0D08"/>
    <w:rsid w:val="003C1C94"/>
    <w:rsid w:val="003C248F"/>
    <w:rsid w:val="003C2F72"/>
    <w:rsid w:val="003C317B"/>
    <w:rsid w:val="003C31F2"/>
    <w:rsid w:val="003C3E50"/>
    <w:rsid w:val="003C5014"/>
    <w:rsid w:val="003C5242"/>
    <w:rsid w:val="003C55D5"/>
    <w:rsid w:val="003C5832"/>
    <w:rsid w:val="003C5B07"/>
    <w:rsid w:val="003C683F"/>
    <w:rsid w:val="003C730A"/>
    <w:rsid w:val="003C744D"/>
    <w:rsid w:val="003D0021"/>
    <w:rsid w:val="003D08B8"/>
    <w:rsid w:val="003D0988"/>
    <w:rsid w:val="003D1F42"/>
    <w:rsid w:val="003D2745"/>
    <w:rsid w:val="003D30A5"/>
    <w:rsid w:val="003D36CD"/>
    <w:rsid w:val="003D39C8"/>
    <w:rsid w:val="003D3DB6"/>
    <w:rsid w:val="003D41E5"/>
    <w:rsid w:val="003D432A"/>
    <w:rsid w:val="003D437B"/>
    <w:rsid w:val="003D4544"/>
    <w:rsid w:val="003D46E8"/>
    <w:rsid w:val="003D589B"/>
    <w:rsid w:val="003D58A7"/>
    <w:rsid w:val="003D5A93"/>
    <w:rsid w:val="003D5ADC"/>
    <w:rsid w:val="003D5DDB"/>
    <w:rsid w:val="003D65A3"/>
    <w:rsid w:val="003D6AF2"/>
    <w:rsid w:val="003D6D27"/>
    <w:rsid w:val="003D6DC4"/>
    <w:rsid w:val="003D747E"/>
    <w:rsid w:val="003D7AC1"/>
    <w:rsid w:val="003E0A7D"/>
    <w:rsid w:val="003E0C47"/>
    <w:rsid w:val="003E1221"/>
    <w:rsid w:val="003E1B8B"/>
    <w:rsid w:val="003E2012"/>
    <w:rsid w:val="003E2375"/>
    <w:rsid w:val="003E2694"/>
    <w:rsid w:val="003E307F"/>
    <w:rsid w:val="003E32F6"/>
    <w:rsid w:val="003E3670"/>
    <w:rsid w:val="003E3A8B"/>
    <w:rsid w:val="003E5878"/>
    <w:rsid w:val="003E5E1F"/>
    <w:rsid w:val="003E6964"/>
    <w:rsid w:val="003E696C"/>
    <w:rsid w:val="003E6D3B"/>
    <w:rsid w:val="003E6F46"/>
    <w:rsid w:val="003E6FEA"/>
    <w:rsid w:val="003F0AA3"/>
    <w:rsid w:val="003F1524"/>
    <w:rsid w:val="003F17AE"/>
    <w:rsid w:val="003F2187"/>
    <w:rsid w:val="003F2202"/>
    <w:rsid w:val="003F23A8"/>
    <w:rsid w:val="003F3185"/>
    <w:rsid w:val="003F40F3"/>
    <w:rsid w:val="003F51B2"/>
    <w:rsid w:val="003F5399"/>
    <w:rsid w:val="003F6730"/>
    <w:rsid w:val="003F69D5"/>
    <w:rsid w:val="003F6D08"/>
    <w:rsid w:val="003F7056"/>
    <w:rsid w:val="003F7058"/>
    <w:rsid w:val="003F73F8"/>
    <w:rsid w:val="003F773D"/>
    <w:rsid w:val="003F7A12"/>
    <w:rsid w:val="003F7A79"/>
    <w:rsid w:val="003F7DB4"/>
    <w:rsid w:val="0040115C"/>
    <w:rsid w:val="00401CE1"/>
    <w:rsid w:val="00401F98"/>
    <w:rsid w:val="004024FB"/>
    <w:rsid w:val="004026AE"/>
    <w:rsid w:val="00402D16"/>
    <w:rsid w:val="00403362"/>
    <w:rsid w:val="00403C87"/>
    <w:rsid w:val="00404D2F"/>
    <w:rsid w:val="004057AA"/>
    <w:rsid w:val="00406618"/>
    <w:rsid w:val="00406AE4"/>
    <w:rsid w:val="00406D15"/>
    <w:rsid w:val="00406E59"/>
    <w:rsid w:val="00407378"/>
    <w:rsid w:val="004077DE"/>
    <w:rsid w:val="00407AFB"/>
    <w:rsid w:val="00407BA4"/>
    <w:rsid w:val="0041088D"/>
    <w:rsid w:val="00410B95"/>
    <w:rsid w:val="00410D2D"/>
    <w:rsid w:val="004113D3"/>
    <w:rsid w:val="00411B25"/>
    <w:rsid w:val="0041204F"/>
    <w:rsid w:val="0041232B"/>
    <w:rsid w:val="0041250A"/>
    <w:rsid w:val="00413003"/>
    <w:rsid w:val="004149D8"/>
    <w:rsid w:val="00414B0A"/>
    <w:rsid w:val="00415036"/>
    <w:rsid w:val="004155D4"/>
    <w:rsid w:val="00415A3D"/>
    <w:rsid w:val="00416EED"/>
    <w:rsid w:val="00417047"/>
    <w:rsid w:val="004175E5"/>
    <w:rsid w:val="00417764"/>
    <w:rsid w:val="00417FBA"/>
    <w:rsid w:val="0042002C"/>
    <w:rsid w:val="00420BFC"/>
    <w:rsid w:val="0042103D"/>
    <w:rsid w:val="004211DD"/>
    <w:rsid w:val="00422317"/>
    <w:rsid w:val="004227A1"/>
    <w:rsid w:val="00424E93"/>
    <w:rsid w:val="00425328"/>
    <w:rsid w:val="00426000"/>
    <w:rsid w:val="00426137"/>
    <w:rsid w:val="004262D2"/>
    <w:rsid w:val="00426A04"/>
    <w:rsid w:val="00426AB8"/>
    <w:rsid w:val="00426D6E"/>
    <w:rsid w:val="00431240"/>
    <w:rsid w:val="0043127B"/>
    <w:rsid w:val="00431322"/>
    <w:rsid w:val="0043160D"/>
    <w:rsid w:val="004317AE"/>
    <w:rsid w:val="00431A90"/>
    <w:rsid w:val="0043221A"/>
    <w:rsid w:val="004328D7"/>
    <w:rsid w:val="00434AD9"/>
    <w:rsid w:val="004354E8"/>
    <w:rsid w:val="00435554"/>
    <w:rsid w:val="0043577A"/>
    <w:rsid w:val="00435E24"/>
    <w:rsid w:val="0043690A"/>
    <w:rsid w:val="00436BCA"/>
    <w:rsid w:val="004370C1"/>
    <w:rsid w:val="00437334"/>
    <w:rsid w:val="0043758C"/>
    <w:rsid w:val="00437A68"/>
    <w:rsid w:val="004400B9"/>
    <w:rsid w:val="00440DF3"/>
    <w:rsid w:val="00441E28"/>
    <w:rsid w:val="004420BD"/>
    <w:rsid w:val="0044220F"/>
    <w:rsid w:val="00442818"/>
    <w:rsid w:val="00442845"/>
    <w:rsid w:val="00442BCE"/>
    <w:rsid w:val="00443AFA"/>
    <w:rsid w:val="004442E5"/>
    <w:rsid w:val="0044441B"/>
    <w:rsid w:val="00444AC7"/>
    <w:rsid w:val="004453BB"/>
    <w:rsid w:val="00445443"/>
    <w:rsid w:val="004456E1"/>
    <w:rsid w:val="00445964"/>
    <w:rsid w:val="00445F94"/>
    <w:rsid w:val="004468D8"/>
    <w:rsid w:val="00446DDA"/>
    <w:rsid w:val="0044797C"/>
    <w:rsid w:val="004479C2"/>
    <w:rsid w:val="00447DD2"/>
    <w:rsid w:val="00447E2F"/>
    <w:rsid w:val="00447F64"/>
    <w:rsid w:val="00450753"/>
    <w:rsid w:val="0045079F"/>
    <w:rsid w:val="004508BD"/>
    <w:rsid w:val="00450BE2"/>
    <w:rsid w:val="00451257"/>
    <w:rsid w:val="0045197D"/>
    <w:rsid w:val="004519D9"/>
    <w:rsid w:val="00452A74"/>
    <w:rsid w:val="00452C16"/>
    <w:rsid w:val="00452E28"/>
    <w:rsid w:val="00453CDE"/>
    <w:rsid w:val="00454974"/>
    <w:rsid w:val="00454AB3"/>
    <w:rsid w:val="00454D96"/>
    <w:rsid w:val="00454F62"/>
    <w:rsid w:val="0045631C"/>
    <w:rsid w:val="004576BE"/>
    <w:rsid w:val="00457E16"/>
    <w:rsid w:val="0046131D"/>
    <w:rsid w:val="00461776"/>
    <w:rsid w:val="00461AC2"/>
    <w:rsid w:val="00462208"/>
    <w:rsid w:val="0046241D"/>
    <w:rsid w:val="00462C40"/>
    <w:rsid w:val="00462F56"/>
    <w:rsid w:val="004639F3"/>
    <w:rsid w:val="00463E43"/>
    <w:rsid w:val="0046406E"/>
    <w:rsid w:val="004642E8"/>
    <w:rsid w:val="00464DDF"/>
    <w:rsid w:val="00465732"/>
    <w:rsid w:val="00465E8E"/>
    <w:rsid w:val="00466578"/>
    <w:rsid w:val="004667E4"/>
    <w:rsid w:val="0046699B"/>
    <w:rsid w:val="00466A95"/>
    <w:rsid w:val="00466DB2"/>
    <w:rsid w:val="00470970"/>
    <w:rsid w:val="00470CE6"/>
    <w:rsid w:val="00470E92"/>
    <w:rsid w:val="00470FB2"/>
    <w:rsid w:val="00471004"/>
    <w:rsid w:val="004712AF"/>
    <w:rsid w:val="00471698"/>
    <w:rsid w:val="00471A7A"/>
    <w:rsid w:val="00472108"/>
    <w:rsid w:val="00472CAE"/>
    <w:rsid w:val="00473AAC"/>
    <w:rsid w:val="00473FFB"/>
    <w:rsid w:val="0047435E"/>
    <w:rsid w:val="004745F1"/>
    <w:rsid w:val="0047466F"/>
    <w:rsid w:val="00475877"/>
    <w:rsid w:val="00475AA5"/>
    <w:rsid w:val="004761EB"/>
    <w:rsid w:val="00476514"/>
    <w:rsid w:val="00476904"/>
    <w:rsid w:val="00476C7B"/>
    <w:rsid w:val="00477403"/>
    <w:rsid w:val="00477E21"/>
    <w:rsid w:val="0048020E"/>
    <w:rsid w:val="00480237"/>
    <w:rsid w:val="004803E2"/>
    <w:rsid w:val="00480853"/>
    <w:rsid w:val="004809A5"/>
    <w:rsid w:val="0048155C"/>
    <w:rsid w:val="00481776"/>
    <w:rsid w:val="00481C22"/>
    <w:rsid w:val="00481CD6"/>
    <w:rsid w:val="00481CD8"/>
    <w:rsid w:val="00482017"/>
    <w:rsid w:val="004823FC"/>
    <w:rsid w:val="00482FD1"/>
    <w:rsid w:val="00483008"/>
    <w:rsid w:val="00483418"/>
    <w:rsid w:val="004835FF"/>
    <w:rsid w:val="0048468C"/>
    <w:rsid w:val="00484CC5"/>
    <w:rsid w:val="00484DFE"/>
    <w:rsid w:val="004853DC"/>
    <w:rsid w:val="004864AA"/>
    <w:rsid w:val="00487945"/>
    <w:rsid w:val="00487B46"/>
    <w:rsid w:val="00490107"/>
    <w:rsid w:val="0049029C"/>
    <w:rsid w:val="0049044C"/>
    <w:rsid w:val="00491AA3"/>
    <w:rsid w:val="004920ED"/>
    <w:rsid w:val="004923CB"/>
    <w:rsid w:val="0049249F"/>
    <w:rsid w:val="00492583"/>
    <w:rsid w:val="0049270E"/>
    <w:rsid w:val="00492A43"/>
    <w:rsid w:val="004933B7"/>
    <w:rsid w:val="004947E3"/>
    <w:rsid w:val="00494916"/>
    <w:rsid w:val="00494E89"/>
    <w:rsid w:val="00495027"/>
    <w:rsid w:val="00495C90"/>
    <w:rsid w:val="00496189"/>
    <w:rsid w:val="00496C1D"/>
    <w:rsid w:val="00496D4D"/>
    <w:rsid w:val="00496EE9"/>
    <w:rsid w:val="00497FB2"/>
    <w:rsid w:val="004A00E6"/>
    <w:rsid w:val="004A2069"/>
    <w:rsid w:val="004A2503"/>
    <w:rsid w:val="004A269E"/>
    <w:rsid w:val="004A364E"/>
    <w:rsid w:val="004A40A6"/>
    <w:rsid w:val="004A44BA"/>
    <w:rsid w:val="004A5719"/>
    <w:rsid w:val="004A5D8A"/>
    <w:rsid w:val="004A64E5"/>
    <w:rsid w:val="004A75EB"/>
    <w:rsid w:val="004A7DAD"/>
    <w:rsid w:val="004A7EF4"/>
    <w:rsid w:val="004B0802"/>
    <w:rsid w:val="004B081F"/>
    <w:rsid w:val="004B138C"/>
    <w:rsid w:val="004B1FAE"/>
    <w:rsid w:val="004B23FC"/>
    <w:rsid w:val="004B24CA"/>
    <w:rsid w:val="004B25EE"/>
    <w:rsid w:val="004B3382"/>
    <w:rsid w:val="004B468D"/>
    <w:rsid w:val="004B4E4E"/>
    <w:rsid w:val="004B4F36"/>
    <w:rsid w:val="004B6632"/>
    <w:rsid w:val="004B68B3"/>
    <w:rsid w:val="004B7F8D"/>
    <w:rsid w:val="004C0762"/>
    <w:rsid w:val="004C0B80"/>
    <w:rsid w:val="004C0C82"/>
    <w:rsid w:val="004C0D3A"/>
    <w:rsid w:val="004C0DD8"/>
    <w:rsid w:val="004C1074"/>
    <w:rsid w:val="004C1195"/>
    <w:rsid w:val="004C146D"/>
    <w:rsid w:val="004C1678"/>
    <w:rsid w:val="004C1931"/>
    <w:rsid w:val="004C21BE"/>
    <w:rsid w:val="004C229A"/>
    <w:rsid w:val="004C25C4"/>
    <w:rsid w:val="004C29E3"/>
    <w:rsid w:val="004C3747"/>
    <w:rsid w:val="004C3F91"/>
    <w:rsid w:val="004C43D2"/>
    <w:rsid w:val="004C43E2"/>
    <w:rsid w:val="004C4CC0"/>
    <w:rsid w:val="004C530D"/>
    <w:rsid w:val="004C550B"/>
    <w:rsid w:val="004C5600"/>
    <w:rsid w:val="004C6E41"/>
    <w:rsid w:val="004C6FD3"/>
    <w:rsid w:val="004C7D6D"/>
    <w:rsid w:val="004D1317"/>
    <w:rsid w:val="004D1E1D"/>
    <w:rsid w:val="004D22B6"/>
    <w:rsid w:val="004D2885"/>
    <w:rsid w:val="004D2A88"/>
    <w:rsid w:val="004D2D7A"/>
    <w:rsid w:val="004D2DAE"/>
    <w:rsid w:val="004D2DB4"/>
    <w:rsid w:val="004D3785"/>
    <w:rsid w:val="004D3868"/>
    <w:rsid w:val="004D4BA7"/>
    <w:rsid w:val="004D4DEC"/>
    <w:rsid w:val="004D4F76"/>
    <w:rsid w:val="004D4F9F"/>
    <w:rsid w:val="004D589C"/>
    <w:rsid w:val="004D5CFE"/>
    <w:rsid w:val="004D6955"/>
    <w:rsid w:val="004D6E6D"/>
    <w:rsid w:val="004D7061"/>
    <w:rsid w:val="004D7E71"/>
    <w:rsid w:val="004D7F6F"/>
    <w:rsid w:val="004D7FE6"/>
    <w:rsid w:val="004E06AF"/>
    <w:rsid w:val="004E06D1"/>
    <w:rsid w:val="004E071D"/>
    <w:rsid w:val="004E1E80"/>
    <w:rsid w:val="004E25AB"/>
    <w:rsid w:val="004E2983"/>
    <w:rsid w:val="004E2EB0"/>
    <w:rsid w:val="004E2FF9"/>
    <w:rsid w:val="004E3174"/>
    <w:rsid w:val="004E31E6"/>
    <w:rsid w:val="004E356C"/>
    <w:rsid w:val="004E3696"/>
    <w:rsid w:val="004E36A2"/>
    <w:rsid w:val="004E3C71"/>
    <w:rsid w:val="004E40CB"/>
    <w:rsid w:val="004E420B"/>
    <w:rsid w:val="004E6ADD"/>
    <w:rsid w:val="004E6B28"/>
    <w:rsid w:val="004E6CAB"/>
    <w:rsid w:val="004E7203"/>
    <w:rsid w:val="004E7713"/>
    <w:rsid w:val="004E7CE1"/>
    <w:rsid w:val="004F0419"/>
    <w:rsid w:val="004F061F"/>
    <w:rsid w:val="004F09C6"/>
    <w:rsid w:val="004F1443"/>
    <w:rsid w:val="004F3544"/>
    <w:rsid w:val="004F4C04"/>
    <w:rsid w:val="004F4D12"/>
    <w:rsid w:val="004F54A0"/>
    <w:rsid w:val="004F54AE"/>
    <w:rsid w:val="004F5C41"/>
    <w:rsid w:val="004F6177"/>
    <w:rsid w:val="004F68B1"/>
    <w:rsid w:val="004F6A33"/>
    <w:rsid w:val="004F726B"/>
    <w:rsid w:val="004F74B7"/>
    <w:rsid w:val="004F7502"/>
    <w:rsid w:val="0050022A"/>
    <w:rsid w:val="00500545"/>
    <w:rsid w:val="0050094A"/>
    <w:rsid w:val="00500D76"/>
    <w:rsid w:val="00501634"/>
    <w:rsid w:val="00501768"/>
    <w:rsid w:val="0050202E"/>
    <w:rsid w:val="00502103"/>
    <w:rsid w:val="00502FBF"/>
    <w:rsid w:val="005030D0"/>
    <w:rsid w:val="00504501"/>
    <w:rsid w:val="00504BEA"/>
    <w:rsid w:val="0050605D"/>
    <w:rsid w:val="00506255"/>
    <w:rsid w:val="0050653B"/>
    <w:rsid w:val="0050664F"/>
    <w:rsid w:val="00506CE6"/>
    <w:rsid w:val="0050789C"/>
    <w:rsid w:val="00507FEB"/>
    <w:rsid w:val="00510659"/>
    <w:rsid w:val="0051076B"/>
    <w:rsid w:val="00510E75"/>
    <w:rsid w:val="0051160E"/>
    <w:rsid w:val="00511926"/>
    <w:rsid w:val="00511B12"/>
    <w:rsid w:val="00511B5B"/>
    <w:rsid w:val="0051435F"/>
    <w:rsid w:val="00515D3B"/>
    <w:rsid w:val="00516481"/>
    <w:rsid w:val="00517A98"/>
    <w:rsid w:val="00517E5E"/>
    <w:rsid w:val="00517FB8"/>
    <w:rsid w:val="005215DD"/>
    <w:rsid w:val="00521788"/>
    <w:rsid w:val="005228C8"/>
    <w:rsid w:val="00523094"/>
    <w:rsid w:val="005246B8"/>
    <w:rsid w:val="00526363"/>
    <w:rsid w:val="0052661B"/>
    <w:rsid w:val="005268B6"/>
    <w:rsid w:val="00526A2C"/>
    <w:rsid w:val="00526E2B"/>
    <w:rsid w:val="005271F7"/>
    <w:rsid w:val="005275A0"/>
    <w:rsid w:val="0052770D"/>
    <w:rsid w:val="0052789A"/>
    <w:rsid w:val="005278F5"/>
    <w:rsid w:val="005301B3"/>
    <w:rsid w:val="00530274"/>
    <w:rsid w:val="005306C0"/>
    <w:rsid w:val="005309B7"/>
    <w:rsid w:val="00530DE1"/>
    <w:rsid w:val="005311B2"/>
    <w:rsid w:val="0053177F"/>
    <w:rsid w:val="00531948"/>
    <w:rsid w:val="00531D58"/>
    <w:rsid w:val="00532A43"/>
    <w:rsid w:val="00532F34"/>
    <w:rsid w:val="00532F3A"/>
    <w:rsid w:val="005345B3"/>
    <w:rsid w:val="00534EF7"/>
    <w:rsid w:val="00536332"/>
    <w:rsid w:val="00536420"/>
    <w:rsid w:val="0053684B"/>
    <w:rsid w:val="00537933"/>
    <w:rsid w:val="00537B58"/>
    <w:rsid w:val="00537BB7"/>
    <w:rsid w:val="00537FB4"/>
    <w:rsid w:val="00540281"/>
    <w:rsid w:val="005411AF"/>
    <w:rsid w:val="005418FD"/>
    <w:rsid w:val="005428ED"/>
    <w:rsid w:val="005429BA"/>
    <w:rsid w:val="00543615"/>
    <w:rsid w:val="00543975"/>
    <w:rsid w:val="00543A75"/>
    <w:rsid w:val="0054564B"/>
    <w:rsid w:val="00545C84"/>
    <w:rsid w:val="005461B8"/>
    <w:rsid w:val="005465E8"/>
    <w:rsid w:val="005506AC"/>
    <w:rsid w:val="005507E5"/>
    <w:rsid w:val="00550A6A"/>
    <w:rsid w:val="00550AB1"/>
    <w:rsid w:val="00551381"/>
    <w:rsid w:val="005515F8"/>
    <w:rsid w:val="00551A30"/>
    <w:rsid w:val="005523E1"/>
    <w:rsid w:val="005526FE"/>
    <w:rsid w:val="00552C4C"/>
    <w:rsid w:val="00554558"/>
    <w:rsid w:val="005549BA"/>
    <w:rsid w:val="00554B49"/>
    <w:rsid w:val="005565FB"/>
    <w:rsid w:val="0055722A"/>
    <w:rsid w:val="00557573"/>
    <w:rsid w:val="00557CC3"/>
    <w:rsid w:val="00560E27"/>
    <w:rsid w:val="00561D87"/>
    <w:rsid w:val="0056282D"/>
    <w:rsid w:val="00562CE8"/>
    <w:rsid w:val="00562EF1"/>
    <w:rsid w:val="005635F9"/>
    <w:rsid w:val="00563C01"/>
    <w:rsid w:val="00564A47"/>
    <w:rsid w:val="00565074"/>
    <w:rsid w:val="00565253"/>
    <w:rsid w:val="00565932"/>
    <w:rsid w:val="00565960"/>
    <w:rsid w:val="00566635"/>
    <w:rsid w:val="005676E3"/>
    <w:rsid w:val="00570AE2"/>
    <w:rsid w:val="00570D5E"/>
    <w:rsid w:val="00570FFC"/>
    <w:rsid w:val="005713F3"/>
    <w:rsid w:val="00571BDE"/>
    <w:rsid w:val="005721B9"/>
    <w:rsid w:val="00572AF4"/>
    <w:rsid w:val="00572B34"/>
    <w:rsid w:val="00572FE8"/>
    <w:rsid w:val="00573224"/>
    <w:rsid w:val="00573B77"/>
    <w:rsid w:val="00573C6C"/>
    <w:rsid w:val="00574505"/>
    <w:rsid w:val="005748F4"/>
    <w:rsid w:val="00574EFA"/>
    <w:rsid w:val="00575404"/>
    <w:rsid w:val="00576C28"/>
    <w:rsid w:val="00577529"/>
    <w:rsid w:val="00580A74"/>
    <w:rsid w:val="00580B5C"/>
    <w:rsid w:val="005819D3"/>
    <w:rsid w:val="00581B46"/>
    <w:rsid w:val="005834F8"/>
    <w:rsid w:val="00583A8F"/>
    <w:rsid w:val="005840BE"/>
    <w:rsid w:val="005841DB"/>
    <w:rsid w:val="005849CB"/>
    <w:rsid w:val="005853F8"/>
    <w:rsid w:val="005855A2"/>
    <w:rsid w:val="00585AB6"/>
    <w:rsid w:val="00586FB0"/>
    <w:rsid w:val="00587A64"/>
    <w:rsid w:val="00587A93"/>
    <w:rsid w:val="00590707"/>
    <w:rsid w:val="0059085E"/>
    <w:rsid w:val="0059091B"/>
    <w:rsid w:val="005912C0"/>
    <w:rsid w:val="00591844"/>
    <w:rsid w:val="00591AA7"/>
    <w:rsid w:val="00591D49"/>
    <w:rsid w:val="00592B47"/>
    <w:rsid w:val="00592BFF"/>
    <w:rsid w:val="00592C1A"/>
    <w:rsid w:val="00593072"/>
    <w:rsid w:val="00593298"/>
    <w:rsid w:val="00593B83"/>
    <w:rsid w:val="0059497D"/>
    <w:rsid w:val="00595931"/>
    <w:rsid w:val="00595C45"/>
    <w:rsid w:val="00595EEA"/>
    <w:rsid w:val="00597D98"/>
    <w:rsid w:val="005A03DF"/>
    <w:rsid w:val="005A0E50"/>
    <w:rsid w:val="005A1917"/>
    <w:rsid w:val="005A1C47"/>
    <w:rsid w:val="005A20C1"/>
    <w:rsid w:val="005A32C0"/>
    <w:rsid w:val="005A3975"/>
    <w:rsid w:val="005A3A0B"/>
    <w:rsid w:val="005A4771"/>
    <w:rsid w:val="005A4B1B"/>
    <w:rsid w:val="005A53F3"/>
    <w:rsid w:val="005A5970"/>
    <w:rsid w:val="005A6700"/>
    <w:rsid w:val="005A678B"/>
    <w:rsid w:val="005A6E54"/>
    <w:rsid w:val="005A6ECC"/>
    <w:rsid w:val="005A70AC"/>
    <w:rsid w:val="005A78DF"/>
    <w:rsid w:val="005B006C"/>
    <w:rsid w:val="005B014C"/>
    <w:rsid w:val="005B0AD9"/>
    <w:rsid w:val="005B0B78"/>
    <w:rsid w:val="005B0F79"/>
    <w:rsid w:val="005B1563"/>
    <w:rsid w:val="005B1B84"/>
    <w:rsid w:val="005B24F0"/>
    <w:rsid w:val="005B265F"/>
    <w:rsid w:val="005B2827"/>
    <w:rsid w:val="005B3163"/>
    <w:rsid w:val="005B394B"/>
    <w:rsid w:val="005B45B7"/>
    <w:rsid w:val="005B4EC0"/>
    <w:rsid w:val="005B572B"/>
    <w:rsid w:val="005B5987"/>
    <w:rsid w:val="005B5EEA"/>
    <w:rsid w:val="005B70D4"/>
    <w:rsid w:val="005B735A"/>
    <w:rsid w:val="005C016A"/>
    <w:rsid w:val="005C0DF2"/>
    <w:rsid w:val="005C0F30"/>
    <w:rsid w:val="005C160C"/>
    <w:rsid w:val="005C1A61"/>
    <w:rsid w:val="005C1F3D"/>
    <w:rsid w:val="005C21E5"/>
    <w:rsid w:val="005C3641"/>
    <w:rsid w:val="005C38E9"/>
    <w:rsid w:val="005C3FC3"/>
    <w:rsid w:val="005C477D"/>
    <w:rsid w:val="005C4812"/>
    <w:rsid w:val="005C495D"/>
    <w:rsid w:val="005C4A8C"/>
    <w:rsid w:val="005C593C"/>
    <w:rsid w:val="005C59E0"/>
    <w:rsid w:val="005C5B01"/>
    <w:rsid w:val="005C6298"/>
    <w:rsid w:val="005C6433"/>
    <w:rsid w:val="005C67F4"/>
    <w:rsid w:val="005C79C7"/>
    <w:rsid w:val="005C7ABB"/>
    <w:rsid w:val="005C7DB3"/>
    <w:rsid w:val="005C7DB7"/>
    <w:rsid w:val="005D0130"/>
    <w:rsid w:val="005D01E3"/>
    <w:rsid w:val="005D0670"/>
    <w:rsid w:val="005D0822"/>
    <w:rsid w:val="005D118D"/>
    <w:rsid w:val="005D1F0A"/>
    <w:rsid w:val="005D2696"/>
    <w:rsid w:val="005D2E52"/>
    <w:rsid w:val="005D3F7A"/>
    <w:rsid w:val="005D4248"/>
    <w:rsid w:val="005D4AB3"/>
    <w:rsid w:val="005D4AEB"/>
    <w:rsid w:val="005D52C0"/>
    <w:rsid w:val="005D5DFE"/>
    <w:rsid w:val="005D5EFC"/>
    <w:rsid w:val="005D60C6"/>
    <w:rsid w:val="005D615A"/>
    <w:rsid w:val="005D6989"/>
    <w:rsid w:val="005D6A6E"/>
    <w:rsid w:val="005D6E45"/>
    <w:rsid w:val="005D7575"/>
    <w:rsid w:val="005E0458"/>
    <w:rsid w:val="005E1397"/>
    <w:rsid w:val="005E13D2"/>
    <w:rsid w:val="005E21D2"/>
    <w:rsid w:val="005E2739"/>
    <w:rsid w:val="005E2E93"/>
    <w:rsid w:val="005E3FBF"/>
    <w:rsid w:val="005E426A"/>
    <w:rsid w:val="005E458F"/>
    <w:rsid w:val="005E4993"/>
    <w:rsid w:val="005E4ABF"/>
    <w:rsid w:val="005E4B17"/>
    <w:rsid w:val="005E66B7"/>
    <w:rsid w:val="005E689E"/>
    <w:rsid w:val="005F015A"/>
    <w:rsid w:val="005F06A4"/>
    <w:rsid w:val="005F1AEC"/>
    <w:rsid w:val="005F398E"/>
    <w:rsid w:val="005F4E4F"/>
    <w:rsid w:val="005F56C1"/>
    <w:rsid w:val="005F60E7"/>
    <w:rsid w:val="005F60F9"/>
    <w:rsid w:val="005F64C0"/>
    <w:rsid w:val="005F6AAF"/>
    <w:rsid w:val="005F6E37"/>
    <w:rsid w:val="005F6F22"/>
    <w:rsid w:val="005F73D9"/>
    <w:rsid w:val="00600AAA"/>
    <w:rsid w:val="00600DE1"/>
    <w:rsid w:val="006013AD"/>
    <w:rsid w:val="006022ED"/>
    <w:rsid w:val="006027D8"/>
    <w:rsid w:val="006036D5"/>
    <w:rsid w:val="006040D7"/>
    <w:rsid w:val="006043E2"/>
    <w:rsid w:val="0060481A"/>
    <w:rsid w:val="006048D6"/>
    <w:rsid w:val="00604C1A"/>
    <w:rsid w:val="006051DB"/>
    <w:rsid w:val="006056F3"/>
    <w:rsid w:val="00605D8E"/>
    <w:rsid w:val="00605FB6"/>
    <w:rsid w:val="00606064"/>
    <w:rsid w:val="006070EC"/>
    <w:rsid w:val="006076F2"/>
    <w:rsid w:val="00607EE7"/>
    <w:rsid w:val="00610167"/>
    <w:rsid w:val="00610479"/>
    <w:rsid w:val="00610E14"/>
    <w:rsid w:val="00612133"/>
    <w:rsid w:val="006121A3"/>
    <w:rsid w:val="0061223B"/>
    <w:rsid w:val="006127FA"/>
    <w:rsid w:val="00613157"/>
    <w:rsid w:val="00613A4C"/>
    <w:rsid w:val="00614675"/>
    <w:rsid w:val="006156FB"/>
    <w:rsid w:val="0061573D"/>
    <w:rsid w:val="00615E34"/>
    <w:rsid w:val="00615E79"/>
    <w:rsid w:val="00615F95"/>
    <w:rsid w:val="006161AD"/>
    <w:rsid w:val="0061736E"/>
    <w:rsid w:val="0061794A"/>
    <w:rsid w:val="00617A1C"/>
    <w:rsid w:val="00617DE5"/>
    <w:rsid w:val="00617E9E"/>
    <w:rsid w:val="00617EA2"/>
    <w:rsid w:val="00620881"/>
    <w:rsid w:val="00620B8A"/>
    <w:rsid w:val="00621151"/>
    <w:rsid w:val="006213E6"/>
    <w:rsid w:val="006217DB"/>
    <w:rsid w:val="00621F11"/>
    <w:rsid w:val="006224B2"/>
    <w:rsid w:val="006225EE"/>
    <w:rsid w:val="00622605"/>
    <w:rsid w:val="00622D23"/>
    <w:rsid w:val="006230ED"/>
    <w:rsid w:val="00623108"/>
    <w:rsid w:val="00623581"/>
    <w:rsid w:val="0062392A"/>
    <w:rsid w:val="00623A70"/>
    <w:rsid w:val="006242D3"/>
    <w:rsid w:val="0062447D"/>
    <w:rsid w:val="00624789"/>
    <w:rsid w:val="00624A2A"/>
    <w:rsid w:val="00624D63"/>
    <w:rsid w:val="00625062"/>
    <w:rsid w:val="00625375"/>
    <w:rsid w:val="00625B1F"/>
    <w:rsid w:val="00626171"/>
    <w:rsid w:val="006264D3"/>
    <w:rsid w:val="00626CCE"/>
    <w:rsid w:val="0062766C"/>
    <w:rsid w:val="00630210"/>
    <w:rsid w:val="00630276"/>
    <w:rsid w:val="00630EB7"/>
    <w:rsid w:val="00632A97"/>
    <w:rsid w:val="00632DA0"/>
    <w:rsid w:val="00632F93"/>
    <w:rsid w:val="0063376E"/>
    <w:rsid w:val="00633968"/>
    <w:rsid w:val="006339CE"/>
    <w:rsid w:val="00634649"/>
    <w:rsid w:val="00634788"/>
    <w:rsid w:val="0063478E"/>
    <w:rsid w:val="00634B8E"/>
    <w:rsid w:val="00634D7C"/>
    <w:rsid w:val="00634EDE"/>
    <w:rsid w:val="00634FBA"/>
    <w:rsid w:val="006355F3"/>
    <w:rsid w:val="00636AA2"/>
    <w:rsid w:val="00636C8B"/>
    <w:rsid w:val="00637A1C"/>
    <w:rsid w:val="006403CB"/>
    <w:rsid w:val="00640419"/>
    <w:rsid w:val="00640A9B"/>
    <w:rsid w:val="00640D9F"/>
    <w:rsid w:val="00640E38"/>
    <w:rsid w:val="00641C5C"/>
    <w:rsid w:val="006424F6"/>
    <w:rsid w:val="006427FA"/>
    <w:rsid w:val="00642E24"/>
    <w:rsid w:val="00643CAD"/>
    <w:rsid w:val="00643E31"/>
    <w:rsid w:val="00643ED7"/>
    <w:rsid w:val="00643FA0"/>
    <w:rsid w:val="0064424E"/>
    <w:rsid w:val="006445D6"/>
    <w:rsid w:val="00644B38"/>
    <w:rsid w:val="00644E07"/>
    <w:rsid w:val="00645756"/>
    <w:rsid w:val="006462DE"/>
    <w:rsid w:val="00646472"/>
    <w:rsid w:val="006472E9"/>
    <w:rsid w:val="006473F8"/>
    <w:rsid w:val="00647474"/>
    <w:rsid w:val="0065064A"/>
    <w:rsid w:val="0065088F"/>
    <w:rsid w:val="00651146"/>
    <w:rsid w:val="00651158"/>
    <w:rsid w:val="00651335"/>
    <w:rsid w:val="00652219"/>
    <w:rsid w:val="0065272D"/>
    <w:rsid w:val="00652A3C"/>
    <w:rsid w:val="00652E8D"/>
    <w:rsid w:val="00653D39"/>
    <w:rsid w:val="0065450C"/>
    <w:rsid w:val="00654B28"/>
    <w:rsid w:val="00654F24"/>
    <w:rsid w:val="0065549D"/>
    <w:rsid w:val="00655855"/>
    <w:rsid w:val="00655DD7"/>
    <w:rsid w:val="00656FDA"/>
    <w:rsid w:val="00657211"/>
    <w:rsid w:val="006574FD"/>
    <w:rsid w:val="00660184"/>
    <w:rsid w:val="0066055F"/>
    <w:rsid w:val="0066117B"/>
    <w:rsid w:val="006627EF"/>
    <w:rsid w:val="006636FE"/>
    <w:rsid w:val="00663FF7"/>
    <w:rsid w:val="00664202"/>
    <w:rsid w:val="0066586B"/>
    <w:rsid w:val="0066593E"/>
    <w:rsid w:val="0066646D"/>
    <w:rsid w:val="0066671A"/>
    <w:rsid w:val="0066686A"/>
    <w:rsid w:val="00667772"/>
    <w:rsid w:val="006679F6"/>
    <w:rsid w:val="00667F77"/>
    <w:rsid w:val="00667FC3"/>
    <w:rsid w:val="006701C8"/>
    <w:rsid w:val="006708F4"/>
    <w:rsid w:val="0067099E"/>
    <w:rsid w:val="00671367"/>
    <w:rsid w:val="00671673"/>
    <w:rsid w:val="00671ED0"/>
    <w:rsid w:val="0067201B"/>
    <w:rsid w:val="00672604"/>
    <w:rsid w:val="00672F4D"/>
    <w:rsid w:val="00673022"/>
    <w:rsid w:val="0067354A"/>
    <w:rsid w:val="00675294"/>
    <w:rsid w:val="00676C36"/>
    <w:rsid w:val="00677D03"/>
    <w:rsid w:val="00677D9F"/>
    <w:rsid w:val="00677FEE"/>
    <w:rsid w:val="00680DDD"/>
    <w:rsid w:val="00681D7F"/>
    <w:rsid w:val="0068221F"/>
    <w:rsid w:val="0068239E"/>
    <w:rsid w:val="00682464"/>
    <w:rsid w:val="006826C6"/>
    <w:rsid w:val="006829EF"/>
    <w:rsid w:val="00683A46"/>
    <w:rsid w:val="006840F0"/>
    <w:rsid w:val="00684AE9"/>
    <w:rsid w:val="0068505F"/>
    <w:rsid w:val="00685DE4"/>
    <w:rsid w:val="00687282"/>
    <w:rsid w:val="0069074C"/>
    <w:rsid w:val="00690AA7"/>
    <w:rsid w:val="00691730"/>
    <w:rsid w:val="006919AC"/>
    <w:rsid w:val="00691F2C"/>
    <w:rsid w:val="006938FD"/>
    <w:rsid w:val="00693B2D"/>
    <w:rsid w:val="00693BBB"/>
    <w:rsid w:val="006941BF"/>
    <w:rsid w:val="00694302"/>
    <w:rsid w:val="006946E3"/>
    <w:rsid w:val="00694E01"/>
    <w:rsid w:val="00694FDB"/>
    <w:rsid w:val="006953DB"/>
    <w:rsid w:val="0069568A"/>
    <w:rsid w:val="00696499"/>
    <w:rsid w:val="006971AC"/>
    <w:rsid w:val="006974A0"/>
    <w:rsid w:val="0069751B"/>
    <w:rsid w:val="006976C8"/>
    <w:rsid w:val="00697940"/>
    <w:rsid w:val="006A017A"/>
    <w:rsid w:val="006A0362"/>
    <w:rsid w:val="006A0FA2"/>
    <w:rsid w:val="006A191C"/>
    <w:rsid w:val="006A21AF"/>
    <w:rsid w:val="006A2849"/>
    <w:rsid w:val="006A37B6"/>
    <w:rsid w:val="006A4183"/>
    <w:rsid w:val="006A4973"/>
    <w:rsid w:val="006A4DE7"/>
    <w:rsid w:val="006A5D31"/>
    <w:rsid w:val="006A619F"/>
    <w:rsid w:val="006A628E"/>
    <w:rsid w:val="006A66F1"/>
    <w:rsid w:val="006A6DF5"/>
    <w:rsid w:val="006A6FAF"/>
    <w:rsid w:val="006A7000"/>
    <w:rsid w:val="006A7255"/>
    <w:rsid w:val="006A7B43"/>
    <w:rsid w:val="006A7CCD"/>
    <w:rsid w:val="006B0037"/>
    <w:rsid w:val="006B00AA"/>
    <w:rsid w:val="006B0336"/>
    <w:rsid w:val="006B164C"/>
    <w:rsid w:val="006B295B"/>
    <w:rsid w:val="006B3A33"/>
    <w:rsid w:val="006B44B6"/>
    <w:rsid w:val="006B49DA"/>
    <w:rsid w:val="006B5134"/>
    <w:rsid w:val="006B5605"/>
    <w:rsid w:val="006B5E32"/>
    <w:rsid w:val="006B5E43"/>
    <w:rsid w:val="006B60C1"/>
    <w:rsid w:val="006B66AF"/>
    <w:rsid w:val="006B6857"/>
    <w:rsid w:val="006B6D2E"/>
    <w:rsid w:val="006B6DF7"/>
    <w:rsid w:val="006B6E37"/>
    <w:rsid w:val="006B7498"/>
    <w:rsid w:val="006B7F9B"/>
    <w:rsid w:val="006C0806"/>
    <w:rsid w:val="006C0F7F"/>
    <w:rsid w:val="006C1079"/>
    <w:rsid w:val="006C276E"/>
    <w:rsid w:val="006C34B5"/>
    <w:rsid w:val="006C36A7"/>
    <w:rsid w:val="006C38EF"/>
    <w:rsid w:val="006C4557"/>
    <w:rsid w:val="006C5AD6"/>
    <w:rsid w:val="006C5F8F"/>
    <w:rsid w:val="006C6059"/>
    <w:rsid w:val="006C6996"/>
    <w:rsid w:val="006C7029"/>
    <w:rsid w:val="006C7AA5"/>
    <w:rsid w:val="006C7DEA"/>
    <w:rsid w:val="006C7E84"/>
    <w:rsid w:val="006C7EA9"/>
    <w:rsid w:val="006D0277"/>
    <w:rsid w:val="006D03B6"/>
    <w:rsid w:val="006D1602"/>
    <w:rsid w:val="006D19F3"/>
    <w:rsid w:val="006D2D3F"/>
    <w:rsid w:val="006D362B"/>
    <w:rsid w:val="006D3A07"/>
    <w:rsid w:val="006D44B2"/>
    <w:rsid w:val="006D44B9"/>
    <w:rsid w:val="006D4D8C"/>
    <w:rsid w:val="006D606E"/>
    <w:rsid w:val="006D61A0"/>
    <w:rsid w:val="006D65C1"/>
    <w:rsid w:val="006D6AAE"/>
    <w:rsid w:val="006D6B32"/>
    <w:rsid w:val="006D77C1"/>
    <w:rsid w:val="006D7B6B"/>
    <w:rsid w:val="006D7C8A"/>
    <w:rsid w:val="006E0496"/>
    <w:rsid w:val="006E04EF"/>
    <w:rsid w:val="006E06A8"/>
    <w:rsid w:val="006E06D0"/>
    <w:rsid w:val="006E0B1F"/>
    <w:rsid w:val="006E1167"/>
    <w:rsid w:val="006E17F8"/>
    <w:rsid w:val="006E1809"/>
    <w:rsid w:val="006E3185"/>
    <w:rsid w:val="006E31B3"/>
    <w:rsid w:val="006E3AD7"/>
    <w:rsid w:val="006E3D2D"/>
    <w:rsid w:val="006E4874"/>
    <w:rsid w:val="006E4BB4"/>
    <w:rsid w:val="006E4FB9"/>
    <w:rsid w:val="006E5625"/>
    <w:rsid w:val="006E587B"/>
    <w:rsid w:val="006E5BD3"/>
    <w:rsid w:val="006E66A6"/>
    <w:rsid w:val="006E75C5"/>
    <w:rsid w:val="006E78F2"/>
    <w:rsid w:val="006E79AA"/>
    <w:rsid w:val="006F0C09"/>
    <w:rsid w:val="006F146C"/>
    <w:rsid w:val="006F1B35"/>
    <w:rsid w:val="006F1D05"/>
    <w:rsid w:val="006F2377"/>
    <w:rsid w:val="006F252B"/>
    <w:rsid w:val="006F3419"/>
    <w:rsid w:val="006F35E3"/>
    <w:rsid w:val="006F366E"/>
    <w:rsid w:val="006F3747"/>
    <w:rsid w:val="006F3AA4"/>
    <w:rsid w:val="006F3F53"/>
    <w:rsid w:val="006F53F1"/>
    <w:rsid w:val="006F5AE8"/>
    <w:rsid w:val="006F5F7B"/>
    <w:rsid w:val="006F6C6F"/>
    <w:rsid w:val="006F7408"/>
    <w:rsid w:val="006F7D09"/>
    <w:rsid w:val="006F7FA2"/>
    <w:rsid w:val="00700824"/>
    <w:rsid w:val="00700A83"/>
    <w:rsid w:val="00700D1D"/>
    <w:rsid w:val="00700FF6"/>
    <w:rsid w:val="00701A0B"/>
    <w:rsid w:val="007024FD"/>
    <w:rsid w:val="0070334B"/>
    <w:rsid w:val="00703CB4"/>
    <w:rsid w:val="00703F87"/>
    <w:rsid w:val="00704927"/>
    <w:rsid w:val="0070497B"/>
    <w:rsid w:val="007051BC"/>
    <w:rsid w:val="0070522B"/>
    <w:rsid w:val="0070584E"/>
    <w:rsid w:val="00705877"/>
    <w:rsid w:val="00705BB7"/>
    <w:rsid w:val="007066FA"/>
    <w:rsid w:val="007068FC"/>
    <w:rsid w:val="00706B71"/>
    <w:rsid w:val="00706EC1"/>
    <w:rsid w:val="007078FB"/>
    <w:rsid w:val="00707CF0"/>
    <w:rsid w:val="00707F10"/>
    <w:rsid w:val="00710869"/>
    <w:rsid w:val="00710BA7"/>
    <w:rsid w:val="007118AA"/>
    <w:rsid w:val="0071214F"/>
    <w:rsid w:val="00712EF5"/>
    <w:rsid w:val="00713F02"/>
    <w:rsid w:val="00714296"/>
    <w:rsid w:val="007152E4"/>
    <w:rsid w:val="007155EA"/>
    <w:rsid w:val="00715D02"/>
    <w:rsid w:val="00715DF0"/>
    <w:rsid w:val="0071648B"/>
    <w:rsid w:val="007167F5"/>
    <w:rsid w:val="00716E4C"/>
    <w:rsid w:val="00716EC7"/>
    <w:rsid w:val="00717AFE"/>
    <w:rsid w:val="00717D4F"/>
    <w:rsid w:val="0072047C"/>
    <w:rsid w:val="007204FF"/>
    <w:rsid w:val="00721784"/>
    <w:rsid w:val="00721867"/>
    <w:rsid w:val="007238A8"/>
    <w:rsid w:val="007241C2"/>
    <w:rsid w:val="00724468"/>
    <w:rsid w:val="00724AAE"/>
    <w:rsid w:val="00724D3C"/>
    <w:rsid w:val="00725593"/>
    <w:rsid w:val="00725A3F"/>
    <w:rsid w:val="00726613"/>
    <w:rsid w:val="00726FA3"/>
    <w:rsid w:val="0073076A"/>
    <w:rsid w:val="00730801"/>
    <w:rsid w:val="0073086A"/>
    <w:rsid w:val="00730D09"/>
    <w:rsid w:val="0073162F"/>
    <w:rsid w:val="007322CE"/>
    <w:rsid w:val="00732F55"/>
    <w:rsid w:val="00733373"/>
    <w:rsid w:val="00733586"/>
    <w:rsid w:val="0073366E"/>
    <w:rsid w:val="00733B90"/>
    <w:rsid w:val="00733C61"/>
    <w:rsid w:val="00734183"/>
    <w:rsid w:val="0073463E"/>
    <w:rsid w:val="00734A62"/>
    <w:rsid w:val="00734ADE"/>
    <w:rsid w:val="007354D9"/>
    <w:rsid w:val="007357C6"/>
    <w:rsid w:val="007369E2"/>
    <w:rsid w:val="00736B44"/>
    <w:rsid w:val="00736DEF"/>
    <w:rsid w:val="00737238"/>
    <w:rsid w:val="00737816"/>
    <w:rsid w:val="00737E48"/>
    <w:rsid w:val="007401B6"/>
    <w:rsid w:val="00740696"/>
    <w:rsid w:val="00741133"/>
    <w:rsid w:val="007417ED"/>
    <w:rsid w:val="00742D88"/>
    <w:rsid w:val="0074315C"/>
    <w:rsid w:val="00743191"/>
    <w:rsid w:val="0074330C"/>
    <w:rsid w:val="00744E5B"/>
    <w:rsid w:val="00744F5F"/>
    <w:rsid w:val="00744F87"/>
    <w:rsid w:val="0074551E"/>
    <w:rsid w:val="00745553"/>
    <w:rsid w:val="00745DDF"/>
    <w:rsid w:val="00747850"/>
    <w:rsid w:val="0075040B"/>
    <w:rsid w:val="00750EA4"/>
    <w:rsid w:val="0075186F"/>
    <w:rsid w:val="007520A4"/>
    <w:rsid w:val="00752490"/>
    <w:rsid w:val="007524B2"/>
    <w:rsid w:val="0075272C"/>
    <w:rsid w:val="007527A3"/>
    <w:rsid w:val="007532D3"/>
    <w:rsid w:val="00753442"/>
    <w:rsid w:val="007534B5"/>
    <w:rsid w:val="00753503"/>
    <w:rsid w:val="00754390"/>
    <w:rsid w:val="007547D1"/>
    <w:rsid w:val="007547EA"/>
    <w:rsid w:val="0075514E"/>
    <w:rsid w:val="007557A9"/>
    <w:rsid w:val="007561EC"/>
    <w:rsid w:val="00756A28"/>
    <w:rsid w:val="00756FD3"/>
    <w:rsid w:val="00760674"/>
    <w:rsid w:val="0076233D"/>
    <w:rsid w:val="0076256A"/>
    <w:rsid w:val="00762664"/>
    <w:rsid w:val="00762EEA"/>
    <w:rsid w:val="0076482E"/>
    <w:rsid w:val="00765769"/>
    <w:rsid w:val="00765908"/>
    <w:rsid w:val="00766E1E"/>
    <w:rsid w:val="00766FA6"/>
    <w:rsid w:val="007672A0"/>
    <w:rsid w:val="007672D6"/>
    <w:rsid w:val="00767560"/>
    <w:rsid w:val="00770C5E"/>
    <w:rsid w:val="00770DE4"/>
    <w:rsid w:val="00771323"/>
    <w:rsid w:val="0077238E"/>
    <w:rsid w:val="0077255C"/>
    <w:rsid w:val="00772D9B"/>
    <w:rsid w:val="00772E90"/>
    <w:rsid w:val="00773B7C"/>
    <w:rsid w:val="00773FDF"/>
    <w:rsid w:val="00774006"/>
    <w:rsid w:val="00774299"/>
    <w:rsid w:val="0077462C"/>
    <w:rsid w:val="007749EE"/>
    <w:rsid w:val="00776D54"/>
    <w:rsid w:val="007772C6"/>
    <w:rsid w:val="00777C77"/>
    <w:rsid w:val="00777E2F"/>
    <w:rsid w:val="0078057B"/>
    <w:rsid w:val="00781039"/>
    <w:rsid w:val="00781269"/>
    <w:rsid w:val="00781C48"/>
    <w:rsid w:val="007832A5"/>
    <w:rsid w:val="00783B22"/>
    <w:rsid w:val="00783EF0"/>
    <w:rsid w:val="00783F24"/>
    <w:rsid w:val="00784726"/>
    <w:rsid w:val="00784AD3"/>
    <w:rsid w:val="007858C6"/>
    <w:rsid w:val="00785D1C"/>
    <w:rsid w:val="00786955"/>
    <w:rsid w:val="00786DBA"/>
    <w:rsid w:val="00786F46"/>
    <w:rsid w:val="00786FC6"/>
    <w:rsid w:val="007871D2"/>
    <w:rsid w:val="0078724B"/>
    <w:rsid w:val="00787378"/>
    <w:rsid w:val="007874BE"/>
    <w:rsid w:val="00790CA6"/>
    <w:rsid w:val="00790E92"/>
    <w:rsid w:val="0079105B"/>
    <w:rsid w:val="00791177"/>
    <w:rsid w:val="0079233A"/>
    <w:rsid w:val="00792703"/>
    <w:rsid w:val="007928DE"/>
    <w:rsid w:val="00792B41"/>
    <w:rsid w:val="007946A6"/>
    <w:rsid w:val="00794A7B"/>
    <w:rsid w:val="00794C71"/>
    <w:rsid w:val="007951F3"/>
    <w:rsid w:val="0079548C"/>
    <w:rsid w:val="00795A61"/>
    <w:rsid w:val="00795C4F"/>
    <w:rsid w:val="00795D97"/>
    <w:rsid w:val="00795FF9"/>
    <w:rsid w:val="007977C9"/>
    <w:rsid w:val="007977D1"/>
    <w:rsid w:val="007A03E9"/>
    <w:rsid w:val="007A042E"/>
    <w:rsid w:val="007A051E"/>
    <w:rsid w:val="007A06F3"/>
    <w:rsid w:val="007A13B7"/>
    <w:rsid w:val="007A187E"/>
    <w:rsid w:val="007A1C11"/>
    <w:rsid w:val="007A26F7"/>
    <w:rsid w:val="007A3B5D"/>
    <w:rsid w:val="007A41B5"/>
    <w:rsid w:val="007A4B9A"/>
    <w:rsid w:val="007A5004"/>
    <w:rsid w:val="007A5A9C"/>
    <w:rsid w:val="007A5AF1"/>
    <w:rsid w:val="007A5B1C"/>
    <w:rsid w:val="007A5CB7"/>
    <w:rsid w:val="007A63D4"/>
    <w:rsid w:val="007A6753"/>
    <w:rsid w:val="007A7502"/>
    <w:rsid w:val="007A76BD"/>
    <w:rsid w:val="007A774B"/>
    <w:rsid w:val="007A7AB0"/>
    <w:rsid w:val="007A7B93"/>
    <w:rsid w:val="007A7FB9"/>
    <w:rsid w:val="007B0A4A"/>
    <w:rsid w:val="007B19A4"/>
    <w:rsid w:val="007B1FDB"/>
    <w:rsid w:val="007B3370"/>
    <w:rsid w:val="007B38DE"/>
    <w:rsid w:val="007B3DD1"/>
    <w:rsid w:val="007B413D"/>
    <w:rsid w:val="007B4218"/>
    <w:rsid w:val="007B5280"/>
    <w:rsid w:val="007B54FF"/>
    <w:rsid w:val="007B608B"/>
    <w:rsid w:val="007B787A"/>
    <w:rsid w:val="007C1C29"/>
    <w:rsid w:val="007C1C88"/>
    <w:rsid w:val="007C232B"/>
    <w:rsid w:val="007C27FE"/>
    <w:rsid w:val="007C48FD"/>
    <w:rsid w:val="007C49DB"/>
    <w:rsid w:val="007C54D6"/>
    <w:rsid w:val="007C631F"/>
    <w:rsid w:val="007C633A"/>
    <w:rsid w:val="007C6D03"/>
    <w:rsid w:val="007D07CC"/>
    <w:rsid w:val="007D0C61"/>
    <w:rsid w:val="007D1797"/>
    <w:rsid w:val="007D1906"/>
    <w:rsid w:val="007D2E14"/>
    <w:rsid w:val="007D3CFB"/>
    <w:rsid w:val="007D5245"/>
    <w:rsid w:val="007D589B"/>
    <w:rsid w:val="007D5A79"/>
    <w:rsid w:val="007D5C92"/>
    <w:rsid w:val="007D5EAB"/>
    <w:rsid w:val="007D5F0D"/>
    <w:rsid w:val="007D69F5"/>
    <w:rsid w:val="007E001A"/>
    <w:rsid w:val="007E1266"/>
    <w:rsid w:val="007E15BA"/>
    <w:rsid w:val="007E1DED"/>
    <w:rsid w:val="007E1EA6"/>
    <w:rsid w:val="007E2AE1"/>
    <w:rsid w:val="007E3362"/>
    <w:rsid w:val="007E4938"/>
    <w:rsid w:val="007E4FA5"/>
    <w:rsid w:val="007E5867"/>
    <w:rsid w:val="007E60F3"/>
    <w:rsid w:val="007E6259"/>
    <w:rsid w:val="007E6979"/>
    <w:rsid w:val="007E6F79"/>
    <w:rsid w:val="007E7DF1"/>
    <w:rsid w:val="007E7ED2"/>
    <w:rsid w:val="007F0A3C"/>
    <w:rsid w:val="007F0CFF"/>
    <w:rsid w:val="007F19ED"/>
    <w:rsid w:val="007F1BB5"/>
    <w:rsid w:val="007F2166"/>
    <w:rsid w:val="007F2BA3"/>
    <w:rsid w:val="007F3652"/>
    <w:rsid w:val="007F3773"/>
    <w:rsid w:val="007F3BEA"/>
    <w:rsid w:val="007F3F17"/>
    <w:rsid w:val="007F4635"/>
    <w:rsid w:val="007F4710"/>
    <w:rsid w:val="007F4EC6"/>
    <w:rsid w:val="007F51DD"/>
    <w:rsid w:val="007F532B"/>
    <w:rsid w:val="007F6117"/>
    <w:rsid w:val="007F62AD"/>
    <w:rsid w:val="007F64B6"/>
    <w:rsid w:val="007F68CC"/>
    <w:rsid w:val="007F7D5D"/>
    <w:rsid w:val="008001E5"/>
    <w:rsid w:val="008002D6"/>
    <w:rsid w:val="008007FB"/>
    <w:rsid w:val="008008B2"/>
    <w:rsid w:val="00801031"/>
    <w:rsid w:val="00801BDD"/>
    <w:rsid w:val="0080284D"/>
    <w:rsid w:val="0080327B"/>
    <w:rsid w:val="0080331A"/>
    <w:rsid w:val="00803818"/>
    <w:rsid w:val="0080423C"/>
    <w:rsid w:val="00804841"/>
    <w:rsid w:val="00804BDA"/>
    <w:rsid w:val="00804DC8"/>
    <w:rsid w:val="00805741"/>
    <w:rsid w:val="00806468"/>
    <w:rsid w:val="00806772"/>
    <w:rsid w:val="00807DB6"/>
    <w:rsid w:val="00810121"/>
    <w:rsid w:val="008101F4"/>
    <w:rsid w:val="00810486"/>
    <w:rsid w:val="00810612"/>
    <w:rsid w:val="00810634"/>
    <w:rsid w:val="008110B8"/>
    <w:rsid w:val="00811890"/>
    <w:rsid w:val="00812B79"/>
    <w:rsid w:val="008134F5"/>
    <w:rsid w:val="00813C55"/>
    <w:rsid w:val="00814438"/>
    <w:rsid w:val="008146A3"/>
    <w:rsid w:val="00814802"/>
    <w:rsid w:val="00814DB7"/>
    <w:rsid w:val="00816115"/>
    <w:rsid w:val="00816CCD"/>
    <w:rsid w:val="00817395"/>
    <w:rsid w:val="00817D02"/>
    <w:rsid w:val="008208BE"/>
    <w:rsid w:val="00820E67"/>
    <w:rsid w:val="00821A54"/>
    <w:rsid w:val="00821ACD"/>
    <w:rsid w:val="00821C0E"/>
    <w:rsid w:val="00821F60"/>
    <w:rsid w:val="00822505"/>
    <w:rsid w:val="00822D4B"/>
    <w:rsid w:val="00822EA7"/>
    <w:rsid w:val="0082353E"/>
    <w:rsid w:val="00823CAE"/>
    <w:rsid w:val="00823E9C"/>
    <w:rsid w:val="00824403"/>
    <w:rsid w:val="0082486D"/>
    <w:rsid w:val="00824B23"/>
    <w:rsid w:val="00825143"/>
    <w:rsid w:val="008258BD"/>
    <w:rsid w:val="00825CA2"/>
    <w:rsid w:val="008263A9"/>
    <w:rsid w:val="00826839"/>
    <w:rsid w:val="0082740E"/>
    <w:rsid w:val="0083028B"/>
    <w:rsid w:val="00831480"/>
    <w:rsid w:val="00832DCC"/>
    <w:rsid w:val="00832F70"/>
    <w:rsid w:val="00833E71"/>
    <w:rsid w:val="008342E3"/>
    <w:rsid w:val="00834370"/>
    <w:rsid w:val="0083454C"/>
    <w:rsid w:val="0083488B"/>
    <w:rsid w:val="00834A52"/>
    <w:rsid w:val="00835471"/>
    <w:rsid w:val="0083554B"/>
    <w:rsid w:val="008367A5"/>
    <w:rsid w:val="008414BF"/>
    <w:rsid w:val="008415E5"/>
    <w:rsid w:val="008422EC"/>
    <w:rsid w:val="00842D3C"/>
    <w:rsid w:val="00842E6F"/>
    <w:rsid w:val="008430CE"/>
    <w:rsid w:val="00843996"/>
    <w:rsid w:val="00843B09"/>
    <w:rsid w:val="00843D3A"/>
    <w:rsid w:val="008441B2"/>
    <w:rsid w:val="0084428F"/>
    <w:rsid w:val="008442D5"/>
    <w:rsid w:val="00844424"/>
    <w:rsid w:val="0084547C"/>
    <w:rsid w:val="00845785"/>
    <w:rsid w:val="008459C9"/>
    <w:rsid w:val="00845D43"/>
    <w:rsid w:val="008460D4"/>
    <w:rsid w:val="00847D63"/>
    <w:rsid w:val="00850135"/>
    <w:rsid w:val="00851011"/>
    <w:rsid w:val="00852380"/>
    <w:rsid w:val="00852824"/>
    <w:rsid w:val="00852AC2"/>
    <w:rsid w:val="0085353A"/>
    <w:rsid w:val="00854212"/>
    <w:rsid w:val="00854444"/>
    <w:rsid w:val="0085521A"/>
    <w:rsid w:val="008561A9"/>
    <w:rsid w:val="008561F7"/>
    <w:rsid w:val="0085634F"/>
    <w:rsid w:val="00856402"/>
    <w:rsid w:val="008564DB"/>
    <w:rsid w:val="00857430"/>
    <w:rsid w:val="00857B36"/>
    <w:rsid w:val="00857BB2"/>
    <w:rsid w:val="0086044A"/>
    <w:rsid w:val="0086063C"/>
    <w:rsid w:val="00860D79"/>
    <w:rsid w:val="0086108C"/>
    <w:rsid w:val="0086195B"/>
    <w:rsid w:val="00862236"/>
    <w:rsid w:val="008629D6"/>
    <w:rsid w:val="008633AF"/>
    <w:rsid w:val="008634D3"/>
    <w:rsid w:val="00864313"/>
    <w:rsid w:val="00864781"/>
    <w:rsid w:val="00864AD2"/>
    <w:rsid w:val="00864E1E"/>
    <w:rsid w:val="00864E67"/>
    <w:rsid w:val="00865164"/>
    <w:rsid w:val="00865AEE"/>
    <w:rsid w:val="00866049"/>
    <w:rsid w:val="008663CA"/>
    <w:rsid w:val="00866CDF"/>
    <w:rsid w:val="00866DDF"/>
    <w:rsid w:val="00867798"/>
    <w:rsid w:val="0087040B"/>
    <w:rsid w:val="0087046A"/>
    <w:rsid w:val="00870530"/>
    <w:rsid w:val="00870E45"/>
    <w:rsid w:val="00871923"/>
    <w:rsid w:val="008722A6"/>
    <w:rsid w:val="008722CC"/>
    <w:rsid w:val="00872C40"/>
    <w:rsid w:val="00873575"/>
    <w:rsid w:val="0087441F"/>
    <w:rsid w:val="00874A9A"/>
    <w:rsid w:val="008754F2"/>
    <w:rsid w:val="008759D5"/>
    <w:rsid w:val="00875D17"/>
    <w:rsid w:val="00875E04"/>
    <w:rsid w:val="00875FEA"/>
    <w:rsid w:val="0087617C"/>
    <w:rsid w:val="00876A39"/>
    <w:rsid w:val="00876D80"/>
    <w:rsid w:val="00876FD8"/>
    <w:rsid w:val="00880B0A"/>
    <w:rsid w:val="00880F15"/>
    <w:rsid w:val="008812EF"/>
    <w:rsid w:val="00882773"/>
    <w:rsid w:val="008835D5"/>
    <w:rsid w:val="008845D5"/>
    <w:rsid w:val="008847FC"/>
    <w:rsid w:val="00884834"/>
    <w:rsid w:val="00884F17"/>
    <w:rsid w:val="0088505C"/>
    <w:rsid w:val="008853E2"/>
    <w:rsid w:val="0088579B"/>
    <w:rsid w:val="00885991"/>
    <w:rsid w:val="00885B30"/>
    <w:rsid w:val="008872CB"/>
    <w:rsid w:val="008875FF"/>
    <w:rsid w:val="00887732"/>
    <w:rsid w:val="00890130"/>
    <w:rsid w:val="00890412"/>
    <w:rsid w:val="008907D9"/>
    <w:rsid w:val="00891BA8"/>
    <w:rsid w:val="00891F26"/>
    <w:rsid w:val="00892332"/>
    <w:rsid w:val="0089281B"/>
    <w:rsid w:val="0089286F"/>
    <w:rsid w:val="00893202"/>
    <w:rsid w:val="00893697"/>
    <w:rsid w:val="008942B6"/>
    <w:rsid w:val="00895323"/>
    <w:rsid w:val="00895ACF"/>
    <w:rsid w:val="00896649"/>
    <w:rsid w:val="00896998"/>
    <w:rsid w:val="00897BFD"/>
    <w:rsid w:val="00897E3F"/>
    <w:rsid w:val="00897F5E"/>
    <w:rsid w:val="008A0115"/>
    <w:rsid w:val="008A033C"/>
    <w:rsid w:val="008A0565"/>
    <w:rsid w:val="008A1EF7"/>
    <w:rsid w:val="008A28E8"/>
    <w:rsid w:val="008A2998"/>
    <w:rsid w:val="008A2C02"/>
    <w:rsid w:val="008A4EFA"/>
    <w:rsid w:val="008A7B09"/>
    <w:rsid w:val="008B0F2F"/>
    <w:rsid w:val="008B14E9"/>
    <w:rsid w:val="008B1BE5"/>
    <w:rsid w:val="008B215D"/>
    <w:rsid w:val="008B2784"/>
    <w:rsid w:val="008B2ABC"/>
    <w:rsid w:val="008B2C6A"/>
    <w:rsid w:val="008B3637"/>
    <w:rsid w:val="008B3FFF"/>
    <w:rsid w:val="008B40C3"/>
    <w:rsid w:val="008B47ED"/>
    <w:rsid w:val="008B4864"/>
    <w:rsid w:val="008B491F"/>
    <w:rsid w:val="008B4DB3"/>
    <w:rsid w:val="008B577F"/>
    <w:rsid w:val="008B5CB6"/>
    <w:rsid w:val="008B5E9C"/>
    <w:rsid w:val="008B70CC"/>
    <w:rsid w:val="008B7C84"/>
    <w:rsid w:val="008C0248"/>
    <w:rsid w:val="008C0326"/>
    <w:rsid w:val="008C2749"/>
    <w:rsid w:val="008C2E2C"/>
    <w:rsid w:val="008C2E36"/>
    <w:rsid w:val="008C38C4"/>
    <w:rsid w:val="008C3D6A"/>
    <w:rsid w:val="008C438B"/>
    <w:rsid w:val="008C4742"/>
    <w:rsid w:val="008C4975"/>
    <w:rsid w:val="008C69EC"/>
    <w:rsid w:val="008C6F43"/>
    <w:rsid w:val="008D2175"/>
    <w:rsid w:val="008D2453"/>
    <w:rsid w:val="008D2578"/>
    <w:rsid w:val="008D2BB2"/>
    <w:rsid w:val="008D31C2"/>
    <w:rsid w:val="008D3C11"/>
    <w:rsid w:val="008D4339"/>
    <w:rsid w:val="008D4C0A"/>
    <w:rsid w:val="008D5862"/>
    <w:rsid w:val="008D5C7C"/>
    <w:rsid w:val="008D5E48"/>
    <w:rsid w:val="008D65D1"/>
    <w:rsid w:val="008D75EB"/>
    <w:rsid w:val="008D7790"/>
    <w:rsid w:val="008D7A3E"/>
    <w:rsid w:val="008E08BB"/>
    <w:rsid w:val="008E1070"/>
    <w:rsid w:val="008E13FC"/>
    <w:rsid w:val="008E167B"/>
    <w:rsid w:val="008E2811"/>
    <w:rsid w:val="008E2D30"/>
    <w:rsid w:val="008E2E5D"/>
    <w:rsid w:val="008E38F9"/>
    <w:rsid w:val="008E3C6F"/>
    <w:rsid w:val="008E3F6B"/>
    <w:rsid w:val="008E3FE8"/>
    <w:rsid w:val="008E4227"/>
    <w:rsid w:val="008E4847"/>
    <w:rsid w:val="008E4A78"/>
    <w:rsid w:val="008E57AD"/>
    <w:rsid w:val="008E612F"/>
    <w:rsid w:val="008E6591"/>
    <w:rsid w:val="008E7855"/>
    <w:rsid w:val="008F0248"/>
    <w:rsid w:val="008F0B17"/>
    <w:rsid w:val="008F129A"/>
    <w:rsid w:val="008F152D"/>
    <w:rsid w:val="008F1B6D"/>
    <w:rsid w:val="008F1FD8"/>
    <w:rsid w:val="008F267E"/>
    <w:rsid w:val="008F2D15"/>
    <w:rsid w:val="008F4379"/>
    <w:rsid w:val="008F480F"/>
    <w:rsid w:val="008F6151"/>
    <w:rsid w:val="008F63F6"/>
    <w:rsid w:val="008F6401"/>
    <w:rsid w:val="008F6AB9"/>
    <w:rsid w:val="008F78A4"/>
    <w:rsid w:val="008F7A93"/>
    <w:rsid w:val="008F7C07"/>
    <w:rsid w:val="00900216"/>
    <w:rsid w:val="0090035F"/>
    <w:rsid w:val="0090045C"/>
    <w:rsid w:val="00900BB6"/>
    <w:rsid w:val="00900C46"/>
    <w:rsid w:val="00902089"/>
    <w:rsid w:val="00902A98"/>
    <w:rsid w:val="00903058"/>
    <w:rsid w:val="00903CAF"/>
    <w:rsid w:val="00903DB5"/>
    <w:rsid w:val="00903DCF"/>
    <w:rsid w:val="0090461B"/>
    <w:rsid w:val="00904885"/>
    <w:rsid w:val="00904AD6"/>
    <w:rsid w:val="00904E3B"/>
    <w:rsid w:val="0090582A"/>
    <w:rsid w:val="00905BA3"/>
    <w:rsid w:val="0090656B"/>
    <w:rsid w:val="00906ABF"/>
    <w:rsid w:val="00906F96"/>
    <w:rsid w:val="009072CC"/>
    <w:rsid w:val="00907682"/>
    <w:rsid w:val="00907B33"/>
    <w:rsid w:val="009100E3"/>
    <w:rsid w:val="0091032A"/>
    <w:rsid w:val="0091090E"/>
    <w:rsid w:val="00910AB9"/>
    <w:rsid w:val="00911C70"/>
    <w:rsid w:val="00912586"/>
    <w:rsid w:val="00912D63"/>
    <w:rsid w:val="00912DA8"/>
    <w:rsid w:val="00913D4C"/>
    <w:rsid w:val="00914DF9"/>
    <w:rsid w:val="009150C4"/>
    <w:rsid w:val="009157F5"/>
    <w:rsid w:val="0091627B"/>
    <w:rsid w:val="00916ADC"/>
    <w:rsid w:val="0091700C"/>
    <w:rsid w:val="00917248"/>
    <w:rsid w:val="009176B6"/>
    <w:rsid w:val="009178E1"/>
    <w:rsid w:val="00917CAB"/>
    <w:rsid w:val="0092163F"/>
    <w:rsid w:val="0092262D"/>
    <w:rsid w:val="0092317B"/>
    <w:rsid w:val="00923F46"/>
    <w:rsid w:val="00925739"/>
    <w:rsid w:val="0092589F"/>
    <w:rsid w:val="00925B95"/>
    <w:rsid w:val="009260C8"/>
    <w:rsid w:val="00926625"/>
    <w:rsid w:val="009270DC"/>
    <w:rsid w:val="00927B8B"/>
    <w:rsid w:val="009305F5"/>
    <w:rsid w:val="00930781"/>
    <w:rsid w:val="00932643"/>
    <w:rsid w:val="00933471"/>
    <w:rsid w:val="00933C30"/>
    <w:rsid w:val="00933C8A"/>
    <w:rsid w:val="00934040"/>
    <w:rsid w:val="00935EC3"/>
    <w:rsid w:val="009369B2"/>
    <w:rsid w:val="009375C0"/>
    <w:rsid w:val="009378ED"/>
    <w:rsid w:val="00937AD4"/>
    <w:rsid w:val="009404FE"/>
    <w:rsid w:val="00940FC7"/>
    <w:rsid w:val="0094106F"/>
    <w:rsid w:val="009411E8"/>
    <w:rsid w:val="00941614"/>
    <w:rsid w:val="009416DA"/>
    <w:rsid w:val="00941933"/>
    <w:rsid w:val="0094397C"/>
    <w:rsid w:val="00943DE5"/>
    <w:rsid w:val="00944C70"/>
    <w:rsid w:val="00945900"/>
    <w:rsid w:val="00946380"/>
    <w:rsid w:val="009468B4"/>
    <w:rsid w:val="00946FD1"/>
    <w:rsid w:val="00947A19"/>
    <w:rsid w:val="00947AC1"/>
    <w:rsid w:val="00947E59"/>
    <w:rsid w:val="00950839"/>
    <w:rsid w:val="00951000"/>
    <w:rsid w:val="0095103E"/>
    <w:rsid w:val="00951350"/>
    <w:rsid w:val="00951471"/>
    <w:rsid w:val="00951566"/>
    <w:rsid w:val="00951AA3"/>
    <w:rsid w:val="00951E42"/>
    <w:rsid w:val="009520FF"/>
    <w:rsid w:val="00952166"/>
    <w:rsid w:val="009522A8"/>
    <w:rsid w:val="00952419"/>
    <w:rsid w:val="00952697"/>
    <w:rsid w:val="00952823"/>
    <w:rsid w:val="00952898"/>
    <w:rsid w:val="00952A9C"/>
    <w:rsid w:val="00952EF3"/>
    <w:rsid w:val="00953065"/>
    <w:rsid w:val="00953130"/>
    <w:rsid w:val="009541BA"/>
    <w:rsid w:val="009542C7"/>
    <w:rsid w:val="009547EA"/>
    <w:rsid w:val="00954BFF"/>
    <w:rsid w:val="009556D2"/>
    <w:rsid w:val="00955D19"/>
    <w:rsid w:val="009560E0"/>
    <w:rsid w:val="00956A11"/>
    <w:rsid w:val="00956AFE"/>
    <w:rsid w:val="00956ECF"/>
    <w:rsid w:val="00956EE1"/>
    <w:rsid w:val="009570C9"/>
    <w:rsid w:val="009605B2"/>
    <w:rsid w:val="00960F58"/>
    <w:rsid w:val="00960F99"/>
    <w:rsid w:val="00961994"/>
    <w:rsid w:val="00961B23"/>
    <w:rsid w:val="009621C6"/>
    <w:rsid w:val="009629A3"/>
    <w:rsid w:val="00962CAD"/>
    <w:rsid w:val="00962D60"/>
    <w:rsid w:val="00962DFE"/>
    <w:rsid w:val="00963776"/>
    <w:rsid w:val="009637EE"/>
    <w:rsid w:val="009639CB"/>
    <w:rsid w:val="009641CB"/>
    <w:rsid w:val="009648F8"/>
    <w:rsid w:val="009649C7"/>
    <w:rsid w:val="00964BEA"/>
    <w:rsid w:val="009655B8"/>
    <w:rsid w:val="00966295"/>
    <w:rsid w:val="0096652E"/>
    <w:rsid w:val="00966E1F"/>
    <w:rsid w:val="00966FD2"/>
    <w:rsid w:val="0096723D"/>
    <w:rsid w:val="00967571"/>
    <w:rsid w:val="00967DC8"/>
    <w:rsid w:val="00967FAA"/>
    <w:rsid w:val="0097103B"/>
    <w:rsid w:val="0097193B"/>
    <w:rsid w:val="009721CA"/>
    <w:rsid w:val="00972DC8"/>
    <w:rsid w:val="0097354D"/>
    <w:rsid w:val="00973C6C"/>
    <w:rsid w:val="00974602"/>
    <w:rsid w:val="00974821"/>
    <w:rsid w:val="00974D60"/>
    <w:rsid w:val="0097595C"/>
    <w:rsid w:val="00975E8E"/>
    <w:rsid w:val="00976C30"/>
    <w:rsid w:val="009770CC"/>
    <w:rsid w:val="00977A93"/>
    <w:rsid w:val="00977F20"/>
    <w:rsid w:val="00980456"/>
    <w:rsid w:val="0098067D"/>
    <w:rsid w:val="009808A0"/>
    <w:rsid w:val="009825AB"/>
    <w:rsid w:val="00983829"/>
    <w:rsid w:val="00983F86"/>
    <w:rsid w:val="0098432A"/>
    <w:rsid w:val="009843C8"/>
    <w:rsid w:val="0098547A"/>
    <w:rsid w:val="009855CF"/>
    <w:rsid w:val="00985BF8"/>
    <w:rsid w:val="00986467"/>
    <w:rsid w:val="00986ED8"/>
    <w:rsid w:val="00987679"/>
    <w:rsid w:val="009877A5"/>
    <w:rsid w:val="00990224"/>
    <w:rsid w:val="00990309"/>
    <w:rsid w:val="009905AA"/>
    <w:rsid w:val="0099074C"/>
    <w:rsid w:val="00990BEE"/>
    <w:rsid w:val="009912A7"/>
    <w:rsid w:val="00991721"/>
    <w:rsid w:val="00991DBA"/>
    <w:rsid w:val="00992A66"/>
    <w:rsid w:val="00992ADF"/>
    <w:rsid w:val="00993067"/>
    <w:rsid w:val="0099446E"/>
    <w:rsid w:val="00994FDD"/>
    <w:rsid w:val="009953E1"/>
    <w:rsid w:val="00995E13"/>
    <w:rsid w:val="00996BBE"/>
    <w:rsid w:val="00996DB4"/>
    <w:rsid w:val="009977D1"/>
    <w:rsid w:val="00997A65"/>
    <w:rsid w:val="009A02C9"/>
    <w:rsid w:val="009A0E23"/>
    <w:rsid w:val="009A0E3E"/>
    <w:rsid w:val="009A0FB5"/>
    <w:rsid w:val="009A15D5"/>
    <w:rsid w:val="009A1748"/>
    <w:rsid w:val="009A1BBD"/>
    <w:rsid w:val="009A27A6"/>
    <w:rsid w:val="009A3D28"/>
    <w:rsid w:val="009A3FFB"/>
    <w:rsid w:val="009A486C"/>
    <w:rsid w:val="009A4BD9"/>
    <w:rsid w:val="009A4FA3"/>
    <w:rsid w:val="009A5077"/>
    <w:rsid w:val="009A5A51"/>
    <w:rsid w:val="009A624F"/>
    <w:rsid w:val="009A6269"/>
    <w:rsid w:val="009A669E"/>
    <w:rsid w:val="009A6800"/>
    <w:rsid w:val="009A78A0"/>
    <w:rsid w:val="009B00F7"/>
    <w:rsid w:val="009B157E"/>
    <w:rsid w:val="009B2848"/>
    <w:rsid w:val="009B33EA"/>
    <w:rsid w:val="009B3557"/>
    <w:rsid w:val="009B3574"/>
    <w:rsid w:val="009B4350"/>
    <w:rsid w:val="009B4515"/>
    <w:rsid w:val="009B45CA"/>
    <w:rsid w:val="009B641E"/>
    <w:rsid w:val="009B695C"/>
    <w:rsid w:val="009B6E59"/>
    <w:rsid w:val="009B7284"/>
    <w:rsid w:val="009B7D6F"/>
    <w:rsid w:val="009C0010"/>
    <w:rsid w:val="009C05B2"/>
    <w:rsid w:val="009C0901"/>
    <w:rsid w:val="009C0E89"/>
    <w:rsid w:val="009C113B"/>
    <w:rsid w:val="009C114D"/>
    <w:rsid w:val="009C30B9"/>
    <w:rsid w:val="009C338A"/>
    <w:rsid w:val="009C35A1"/>
    <w:rsid w:val="009C36A7"/>
    <w:rsid w:val="009C3925"/>
    <w:rsid w:val="009C40A7"/>
    <w:rsid w:val="009C53F4"/>
    <w:rsid w:val="009C554D"/>
    <w:rsid w:val="009C5657"/>
    <w:rsid w:val="009C5B4C"/>
    <w:rsid w:val="009C5D7B"/>
    <w:rsid w:val="009C662B"/>
    <w:rsid w:val="009D0259"/>
    <w:rsid w:val="009D0D89"/>
    <w:rsid w:val="009D0F9A"/>
    <w:rsid w:val="009D1214"/>
    <w:rsid w:val="009D1618"/>
    <w:rsid w:val="009D1B4F"/>
    <w:rsid w:val="009D1D0D"/>
    <w:rsid w:val="009D2D17"/>
    <w:rsid w:val="009D39B5"/>
    <w:rsid w:val="009D3DEC"/>
    <w:rsid w:val="009D41E4"/>
    <w:rsid w:val="009D52B3"/>
    <w:rsid w:val="009D562E"/>
    <w:rsid w:val="009D580E"/>
    <w:rsid w:val="009D5CA0"/>
    <w:rsid w:val="009D6A71"/>
    <w:rsid w:val="009D6B0A"/>
    <w:rsid w:val="009D6D6B"/>
    <w:rsid w:val="009D7A5C"/>
    <w:rsid w:val="009E00B1"/>
    <w:rsid w:val="009E00E4"/>
    <w:rsid w:val="009E0105"/>
    <w:rsid w:val="009E0E91"/>
    <w:rsid w:val="009E0F68"/>
    <w:rsid w:val="009E0F87"/>
    <w:rsid w:val="009E1A6C"/>
    <w:rsid w:val="009E1C30"/>
    <w:rsid w:val="009E1C49"/>
    <w:rsid w:val="009E2348"/>
    <w:rsid w:val="009E2A06"/>
    <w:rsid w:val="009E3573"/>
    <w:rsid w:val="009E3CC2"/>
    <w:rsid w:val="009E4E58"/>
    <w:rsid w:val="009E5386"/>
    <w:rsid w:val="009E53EB"/>
    <w:rsid w:val="009E5C57"/>
    <w:rsid w:val="009E620B"/>
    <w:rsid w:val="009E649C"/>
    <w:rsid w:val="009E6C07"/>
    <w:rsid w:val="009E7F04"/>
    <w:rsid w:val="009F02D1"/>
    <w:rsid w:val="009F12C5"/>
    <w:rsid w:val="009F1A62"/>
    <w:rsid w:val="009F2054"/>
    <w:rsid w:val="009F22E0"/>
    <w:rsid w:val="009F24DE"/>
    <w:rsid w:val="009F29EA"/>
    <w:rsid w:val="009F2CEB"/>
    <w:rsid w:val="009F2F13"/>
    <w:rsid w:val="009F2FD0"/>
    <w:rsid w:val="009F3981"/>
    <w:rsid w:val="009F4339"/>
    <w:rsid w:val="009F624A"/>
    <w:rsid w:val="009F68CE"/>
    <w:rsid w:val="009F6D96"/>
    <w:rsid w:val="009F791B"/>
    <w:rsid w:val="009F7FAC"/>
    <w:rsid w:val="00A00009"/>
    <w:rsid w:val="00A001D8"/>
    <w:rsid w:val="00A00294"/>
    <w:rsid w:val="00A005A2"/>
    <w:rsid w:val="00A009A2"/>
    <w:rsid w:val="00A01782"/>
    <w:rsid w:val="00A0221A"/>
    <w:rsid w:val="00A02D69"/>
    <w:rsid w:val="00A03141"/>
    <w:rsid w:val="00A03210"/>
    <w:rsid w:val="00A03870"/>
    <w:rsid w:val="00A03DC4"/>
    <w:rsid w:val="00A04237"/>
    <w:rsid w:val="00A04D7C"/>
    <w:rsid w:val="00A057AB"/>
    <w:rsid w:val="00A05BB2"/>
    <w:rsid w:val="00A060DA"/>
    <w:rsid w:val="00A069F1"/>
    <w:rsid w:val="00A11414"/>
    <w:rsid w:val="00A1159A"/>
    <w:rsid w:val="00A1205D"/>
    <w:rsid w:val="00A12CE7"/>
    <w:rsid w:val="00A12E4A"/>
    <w:rsid w:val="00A13041"/>
    <w:rsid w:val="00A13B5E"/>
    <w:rsid w:val="00A13D00"/>
    <w:rsid w:val="00A13DC4"/>
    <w:rsid w:val="00A14AB6"/>
    <w:rsid w:val="00A153DC"/>
    <w:rsid w:val="00A15466"/>
    <w:rsid w:val="00A16482"/>
    <w:rsid w:val="00A1720F"/>
    <w:rsid w:val="00A1792A"/>
    <w:rsid w:val="00A200B5"/>
    <w:rsid w:val="00A20337"/>
    <w:rsid w:val="00A20B99"/>
    <w:rsid w:val="00A20E52"/>
    <w:rsid w:val="00A21B26"/>
    <w:rsid w:val="00A21B5D"/>
    <w:rsid w:val="00A22481"/>
    <w:rsid w:val="00A22649"/>
    <w:rsid w:val="00A23206"/>
    <w:rsid w:val="00A23A95"/>
    <w:rsid w:val="00A23B3F"/>
    <w:rsid w:val="00A2435E"/>
    <w:rsid w:val="00A24405"/>
    <w:rsid w:val="00A245D5"/>
    <w:rsid w:val="00A246D3"/>
    <w:rsid w:val="00A24FD9"/>
    <w:rsid w:val="00A252D3"/>
    <w:rsid w:val="00A257A4"/>
    <w:rsid w:val="00A26884"/>
    <w:rsid w:val="00A26CCC"/>
    <w:rsid w:val="00A26CE2"/>
    <w:rsid w:val="00A271E9"/>
    <w:rsid w:val="00A27F16"/>
    <w:rsid w:val="00A3034F"/>
    <w:rsid w:val="00A303CB"/>
    <w:rsid w:val="00A30429"/>
    <w:rsid w:val="00A3079A"/>
    <w:rsid w:val="00A309D3"/>
    <w:rsid w:val="00A30AC9"/>
    <w:rsid w:val="00A30D39"/>
    <w:rsid w:val="00A316C1"/>
    <w:rsid w:val="00A31851"/>
    <w:rsid w:val="00A32363"/>
    <w:rsid w:val="00A32F96"/>
    <w:rsid w:val="00A33D2B"/>
    <w:rsid w:val="00A33F55"/>
    <w:rsid w:val="00A344D8"/>
    <w:rsid w:val="00A34558"/>
    <w:rsid w:val="00A3474B"/>
    <w:rsid w:val="00A353B8"/>
    <w:rsid w:val="00A35485"/>
    <w:rsid w:val="00A35DBC"/>
    <w:rsid w:val="00A35FDB"/>
    <w:rsid w:val="00A3602C"/>
    <w:rsid w:val="00A361C3"/>
    <w:rsid w:val="00A36248"/>
    <w:rsid w:val="00A36548"/>
    <w:rsid w:val="00A36D19"/>
    <w:rsid w:val="00A36F2D"/>
    <w:rsid w:val="00A37055"/>
    <w:rsid w:val="00A37D93"/>
    <w:rsid w:val="00A402D0"/>
    <w:rsid w:val="00A4110F"/>
    <w:rsid w:val="00A41A32"/>
    <w:rsid w:val="00A42278"/>
    <w:rsid w:val="00A427DB"/>
    <w:rsid w:val="00A43807"/>
    <w:rsid w:val="00A4383D"/>
    <w:rsid w:val="00A4392E"/>
    <w:rsid w:val="00A44540"/>
    <w:rsid w:val="00A44575"/>
    <w:rsid w:val="00A44ACB"/>
    <w:rsid w:val="00A45959"/>
    <w:rsid w:val="00A461A7"/>
    <w:rsid w:val="00A4651B"/>
    <w:rsid w:val="00A46854"/>
    <w:rsid w:val="00A47012"/>
    <w:rsid w:val="00A4781D"/>
    <w:rsid w:val="00A504DF"/>
    <w:rsid w:val="00A50A70"/>
    <w:rsid w:val="00A50F6E"/>
    <w:rsid w:val="00A5133D"/>
    <w:rsid w:val="00A51A4E"/>
    <w:rsid w:val="00A51C40"/>
    <w:rsid w:val="00A51ECF"/>
    <w:rsid w:val="00A52080"/>
    <w:rsid w:val="00A52512"/>
    <w:rsid w:val="00A52ABE"/>
    <w:rsid w:val="00A53CB5"/>
    <w:rsid w:val="00A53ECF"/>
    <w:rsid w:val="00A54AFB"/>
    <w:rsid w:val="00A5574F"/>
    <w:rsid w:val="00A55855"/>
    <w:rsid w:val="00A559AB"/>
    <w:rsid w:val="00A55D67"/>
    <w:rsid w:val="00A56014"/>
    <w:rsid w:val="00A57E7E"/>
    <w:rsid w:val="00A603C6"/>
    <w:rsid w:val="00A613D0"/>
    <w:rsid w:val="00A61499"/>
    <w:rsid w:val="00A615CA"/>
    <w:rsid w:val="00A621A6"/>
    <w:rsid w:val="00A622D5"/>
    <w:rsid w:val="00A62A90"/>
    <w:rsid w:val="00A62A99"/>
    <w:rsid w:val="00A64D02"/>
    <w:rsid w:val="00A6550D"/>
    <w:rsid w:val="00A667CF"/>
    <w:rsid w:val="00A66B2E"/>
    <w:rsid w:val="00A66C69"/>
    <w:rsid w:val="00A6702A"/>
    <w:rsid w:val="00A67261"/>
    <w:rsid w:val="00A67542"/>
    <w:rsid w:val="00A67A55"/>
    <w:rsid w:val="00A7060E"/>
    <w:rsid w:val="00A71058"/>
    <w:rsid w:val="00A72068"/>
    <w:rsid w:val="00A72624"/>
    <w:rsid w:val="00A72F9A"/>
    <w:rsid w:val="00A731BF"/>
    <w:rsid w:val="00A733CA"/>
    <w:rsid w:val="00A73B92"/>
    <w:rsid w:val="00A73BEB"/>
    <w:rsid w:val="00A73C5A"/>
    <w:rsid w:val="00A74133"/>
    <w:rsid w:val="00A74233"/>
    <w:rsid w:val="00A749A0"/>
    <w:rsid w:val="00A7538E"/>
    <w:rsid w:val="00A75854"/>
    <w:rsid w:val="00A75AC0"/>
    <w:rsid w:val="00A75D07"/>
    <w:rsid w:val="00A761C9"/>
    <w:rsid w:val="00A765BB"/>
    <w:rsid w:val="00A80370"/>
    <w:rsid w:val="00A804FB"/>
    <w:rsid w:val="00A81346"/>
    <w:rsid w:val="00A81943"/>
    <w:rsid w:val="00A819EA"/>
    <w:rsid w:val="00A81E92"/>
    <w:rsid w:val="00A830AC"/>
    <w:rsid w:val="00A83640"/>
    <w:rsid w:val="00A83C3D"/>
    <w:rsid w:val="00A843FA"/>
    <w:rsid w:val="00A85C2D"/>
    <w:rsid w:val="00A8683A"/>
    <w:rsid w:val="00A8683D"/>
    <w:rsid w:val="00A87814"/>
    <w:rsid w:val="00A87F5F"/>
    <w:rsid w:val="00A906AD"/>
    <w:rsid w:val="00A907D7"/>
    <w:rsid w:val="00A9096D"/>
    <w:rsid w:val="00A90ABD"/>
    <w:rsid w:val="00A90DC5"/>
    <w:rsid w:val="00A90E67"/>
    <w:rsid w:val="00A91EA7"/>
    <w:rsid w:val="00A9261B"/>
    <w:rsid w:val="00A9265D"/>
    <w:rsid w:val="00A93121"/>
    <w:rsid w:val="00A931BF"/>
    <w:rsid w:val="00A931D5"/>
    <w:rsid w:val="00A93D63"/>
    <w:rsid w:val="00A94C10"/>
    <w:rsid w:val="00A94D3B"/>
    <w:rsid w:val="00A94E6A"/>
    <w:rsid w:val="00A94EBF"/>
    <w:rsid w:val="00A959A3"/>
    <w:rsid w:val="00A9600B"/>
    <w:rsid w:val="00A96AE1"/>
    <w:rsid w:val="00A976C9"/>
    <w:rsid w:val="00A977E3"/>
    <w:rsid w:val="00AA02BA"/>
    <w:rsid w:val="00AA0614"/>
    <w:rsid w:val="00AA0711"/>
    <w:rsid w:val="00AA0D37"/>
    <w:rsid w:val="00AA1E69"/>
    <w:rsid w:val="00AA2018"/>
    <w:rsid w:val="00AA24C0"/>
    <w:rsid w:val="00AA2D2A"/>
    <w:rsid w:val="00AA2D9D"/>
    <w:rsid w:val="00AA2E7E"/>
    <w:rsid w:val="00AA3496"/>
    <w:rsid w:val="00AA392C"/>
    <w:rsid w:val="00AA4CF2"/>
    <w:rsid w:val="00AA53A2"/>
    <w:rsid w:val="00AA5518"/>
    <w:rsid w:val="00AA5ECC"/>
    <w:rsid w:val="00AA627B"/>
    <w:rsid w:val="00AA7273"/>
    <w:rsid w:val="00AA7CA5"/>
    <w:rsid w:val="00AB0A49"/>
    <w:rsid w:val="00AB0CA9"/>
    <w:rsid w:val="00AB152C"/>
    <w:rsid w:val="00AB1C2B"/>
    <w:rsid w:val="00AB2AE6"/>
    <w:rsid w:val="00AB2B16"/>
    <w:rsid w:val="00AB33C7"/>
    <w:rsid w:val="00AB4594"/>
    <w:rsid w:val="00AB465D"/>
    <w:rsid w:val="00AB4794"/>
    <w:rsid w:val="00AB4AFC"/>
    <w:rsid w:val="00AB4BFB"/>
    <w:rsid w:val="00AB54BF"/>
    <w:rsid w:val="00AB5A0B"/>
    <w:rsid w:val="00AB5E33"/>
    <w:rsid w:val="00AB60A3"/>
    <w:rsid w:val="00AB618E"/>
    <w:rsid w:val="00AB6254"/>
    <w:rsid w:val="00AB66E8"/>
    <w:rsid w:val="00AB69CB"/>
    <w:rsid w:val="00AB7707"/>
    <w:rsid w:val="00AB7B76"/>
    <w:rsid w:val="00AC0017"/>
    <w:rsid w:val="00AC03A9"/>
    <w:rsid w:val="00AC0725"/>
    <w:rsid w:val="00AC0C23"/>
    <w:rsid w:val="00AC0D2D"/>
    <w:rsid w:val="00AC13E5"/>
    <w:rsid w:val="00AC1476"/>
    <w:rsid w:val="00AC147C"/>
    <w:rsid w:val="00AC2479"/>
    <w:rsid w:val="00AC2578"/>
    <w:rsid w:val="00AC26AB"/>
    <w:rsid w:val="00AC2890"/>
    <w:rsid w:val="00AC29B9"/>
    <w:rsid w:val="00AC29CC"/>
    <w:rsid w:val="00AC3B2F"/>
    <w:rsid w:val="00AC443F"/>
    <w:rsid w:val="00AC4B73"/>
    <w:rsid w:val="00AC5131"/>
    <w:rsid w:val="00AC64CB"/>
    <w:rsid w:val="00AC65A0"/>
    <w:rsid w:val="00AC7B2F"/>
    <w:rsid w:val="00AC7CFA"/>
    <w:rsid w:val="00AC7DF7"/>
    <w:rsid w:val="00AD00F7"/>
    <w:rsid w:val="00AD0890"/>
    <w:rsid w:val="00AD09CC"/>
    <w:rsid w:val="00AD0B7E"/>
    <w:rsid w:val="00AD0EFE"/>
    <w:rsid w:val="00AD0FFE"/>
    <w:rsid w:val="00AD177A"/>
    <w:rsid w:val="00AD1C8D"/>
    <w:rsid w:val="00AD1CAB"/>
    <w:rsid w:val="00AD2ADF"/>
    <w:rsid w:val="00AD2CCB"/>
    <w:rsid w:val="00AD2EF2"/>
    <w:rsid w:val="00AD33D7"/>
    <w:rsid w:val="00AD3B9E"/>
    <w:rsid w:val="00AD3D06"/>
    <w:rsid w:val="00AD3DD9"/>
    <w:rsid w:val="00AD5105"/>
    <w:rsid w:val="00AD573D"/>
    <w:rsid w:val="00AD61B3"/>
    <w:rsid w:val="00AD6F9C"/>
    <w:rsid w:val="00AD7AE1"/>
    <w:rsid w:val="00AE0A4A"/>
    <w:rsid w:val="00AE1255"/>
    <w:rsid w:val="00AE184F"/>
    <w:rsid w:val="00AE19B3"/>
    <w:rsid w:val="00AE1D7F"/>
    <w:rsid w:val="00AE1FE0"/>
    <w:rsid w:val="00AE2606"/>
    <w:rsid w:val="00AE3308"/>
    <w:rsid w:val="00AE3ACD"/>
    <w:rsid w:val="00AE3C5A"/>
    <w:rsid w:val="00AE48E5"/>
    <w:rsid w:val="00AE6438"/>
    <w:rsid w:val="00AE6A1A"/>
    <w:rsid w:val="00AE6EBE"/>
    <w:rsid w:val="00AE794D"/>
    <w:rsid w:val="00AF0052"/>
    <w:rsid w:val="00AF06C8"/>
    <w:rsid w:val="00AF25A1"/>
    <w:rsid w:val="00AF25BE"/>
    <w:rsid w:val="00AF4662"/>
    <w:rsid w:val="00AF5578"/>
    <w:rsid w:val="00AF58D8"/>
    <w:rsid w:val="00AF5DA1"/>
    <w:rsid w:val="00AF6584"/>
    <w:rsid w:val="00AF6723"/>
    <w:rsid w:val="00AF6B9E"/>
    <w:rsid w:val="00AF6C45"/>
    <w:rsid w:val="00AF6E97"/>
    <w:rsid w:val="00AF73FB"/>
    <w:rsid w:val="00AF758B"/>
    <w:rsid w:val="00AF7AE8"/>
    <w:rsid w:val="00B02AF3"/>
    <w:rsid w:val="00B03419"/>
    <w:rsid w:val="00B03550"/>
    <w:rsid w:val="00B03C54"/>
    <w:rsid w:val="00B03CB1"/>
    <w:rsid w:val="00B03EFC"/>
    <w:rsid w:val="00B03FED"/>
    <w:rsid w:val="00B046B2"/>
    <w:rsid w:val="00B05102"/>
    <w:rsid w:val="00B0533F"/>
    <w:rsid w:val="00B06F2D"/>
    <w:rsid w:val="00B0712D"/>
    <w:rsid w:val="00B0769B"/>
    <w:rsid w:val="00B076B1"/>
    <w:rsid w:val="00B07B87"/>
    <w:rsid w:val="00B10086"/>
    <w:rsid w:val="00B1019F"/>
    <w:rsid w:val="00B1043F"/>
    <w:rsid w:val="00B10906"/>
    <w:rsid w:val="00B10932"/>
    <w:rsid w:val="00B12391"/>
    <w:rsid w:val="00B124E2"/>
    <w:rsid w:val="00B132B9"/>
    <w:rsid w:val="00B13BF5"/>
    <w:rsid w:val="00B13EAF"/>
    <w:rsid w:val="00B13F66"/>
    <w:rsid w:val="00B151AF"/>
    <w:rsid w:val="00B15A87"/>
    <w:rsid w:val="00B15BA6"/>
    <w:rsid w:val="00B15C4D"/>
    <w:rsid w:val="00B164CA"/>
    <w:rsid w:val="00B169C7"/>
    <w:rsid w:val="00B17459"/>
    <w:rsid w:val="00B20041"/>
    <w:rsid w:val="00B20AA2"/>
    <w:rsid w:val="00B20C69"/>
    <w:rsid w:val="00B21588"/>
    <w:rsid w:val="00B21BF4"/>
    <w:rsid w:val="00B2254A"/>
    <w:rsid w:val="00B2315E"/>
    <w:rsid w:val="00B23F37"/>
    <w:rsid w:val="00B2478B"/>
    <w:rsid w:val="00B24EDA"/>
    <w:rsid w:val="00B2536B"/>
    <w:rsid w:val="00B25911"/>
    <w:rsid w:val="00B25FC9"/>
    <w:rsid w:val="00B26371"/>
    <w:rsid w:val="00B26828"/>
    <w:rsid w:val="00B270DE"/>
    <w:rsid w:val="00B27855"/>
    <w:rsid w:val="00B27965"/>
    <w:rsid w:val="00B3080C"/>
    <w:rsid w:val="00B30CCD"/>
    <w:rsid w:val="00B32A37"/>
    <w:rsid w:val="00B33342"/>
    <w:rsid w:val="00B337E7"/>
    <w:rsid w:val="00B3404B"/>
    <w:rsid w:val="00B3412C"/>
    <w:rsid w:val="00B34743"/>
    <w:rsid w:val="00B37390"/>
    <w:rsid w:val="00B374EE"/>
    <w:rsid w:val="00B37FB7"/>
    <w:rsid w:val="00B402F6"/>
    <w:rsid w:val="00B405A3"/>
    <w:rsid w:val="00B40F45"/>
    <w:rsid w:val="00B41ACF"/>
    <w:rsid w:val="00B41B8D"/>
    <w:rsid w:val="00B41BC0"/>
    <w:rsid w:val="00B41DD1"/>
    <w:rsid w:val="00B42246"/>
    <w:rsid w:val="00B42950"/>
    <w:rsid w:val="00B4312D"/>
    <w:rsid w:val="00B43483"/>
    <w:rsid w:val="00B43BE4"/>
    <w:rsid w:val="00B445E9"/>
    <w:rsid w:val="00B45397"/>
    <w:rsid w:val="00B456F4"/>
    <w:rsid w:val="00B46902"/>
    <w:rsid w:val="00B46AC6"/>
    <w:rsid w:val="00B4752A"/>
    <w:rsid w:val="00B47599"/>
    <w:rsid w:val="00B476C5"/>
    <w:rsid w:val="00B47DB2"/>
    <w:rsid w:val="00B47E9E"/>
    <w:rsid w:val="00B47FC2"/>
    <w:rsid w:val="00B50241"/>
    <w:rsid w:val="00B522EF"/>
    <w:rsid w:val="00B52A0A"/>
    <w:rsid w:val="00B5309E"/>
    <w:rsid w:val="00B53681"/>
    <w:rsid w:val="00B53A0C"/>
    <w:rsid w:val="00B53A1F"/>
    <w:rsid w:val="00B54C94"/>
    <w:rsid w:val="00B55BD3"/>
    <w:rsid w:val="00B55BFB"/>
    <w:rsid w:val="00B562FA"/>
    <w:rsid w:val="00B56893"/>
    <w:rsid w:val="00B57B64"/>
    <w:rsid w:val="00B57FE9"/>
    <w:rsid w:val="00B605E3"/>
    <w:rsid w:val="00B606EF"/>
    <w:rsid w:val="00B607D0"/>
    <w:rsid w:val="00B6178C"/>
    <w:rsid w:val="00B61FDF"/>
    <w:rsid w:val="00B6268E"/>
    <w:rsid w:val="00B63611"/>
    <w:rsid w:val="00B6399E"/>
    <w:rsid w:val="00B63DFB"/>
    <w:rsid w:val="00B640FC"/>
    <w:rsid w:val="00B64F0F"/>
    <w:rsid w:val="00B64F47"/>
    <w:rsid w:val="00B654B8"/>
    <w:rsid w:val="00B6556E"/>
    <w:rsid w:val="00B657E6"/>
    <w:rsid w:val="00B65A55"/>
    <w:rsid w:val="00B65C8C"/>
    <w:rsid w:val="00B66115"/>
    <w:rsid w:val="00B66279"/>
    <w:rsid w:val="00B662F6"/>
    <w:rsid w:val="00B667F3"/>
    <w:rsid w:val="00B66E96"/>
    <w:rsid w:val="00B66F9B"/>
    <w:rsid w:val="00B670BA"/>
    <w:rsid w:val="00B6710C"/>
    <w:rsid w:val="00B67B3F"/>
    <w:rsid w:val="00B67F81"/>
    <w:rsid w:val="00B67F99"/>
    <w:rsid w:val="00B709E5"/>
    <w:rsid w:val="00B72028"/>
    <w:rsid w:val="00B729E9"/>
    <w:rsid w:val="00B72FB2"/>
    <w:rsid w:val="00B73650"/>
    <w:rsid w:val="00B739AA"/>
    <w:rsid w:val="00B74CF0"/>
    <w:rsid w:val="00B74FBE"/>
    <w:rsid w:val="00B7543A"/>
    <w:rsid w:val="00B76441"/>
    <w:rsid w:val="00B76763"/>
    <w:rsid w:val="00B7710C"/>
    <w:rsid w:val="00B772ED"/>
    <w:rsid w:val="00B773FF"/>
    <w:rsid w:val="00B77508"/>
    <w:rsid w:val="00B7777D"/>
    <w:rsid w:val="00B77C8C"/>
    <w:rsid w:val="00B80F2F"/>
    <w:rsid w:val="00B81370"/>
    <w:rsid w:val="00B816D8"/>
    <w:rsid w:val="00B81A0E"/>
    <w:rsid w:val="00B81AAF"/>
    <w:rsid w:val="00B81C36"/>
    <w:rsid w:val="00B81C69"/>
    <w:rsid w:val="00B81F69"/>
    <w:rsid w:val="00B82109"/>
    <w:rsid w:val="00B82917"/>
    <w:rsid w:val="00B82ACD"/>
    <w:rsid w:val="00B83061"/>
    <w:rsid w:val="00B8379C"/>
    <w:rsid w:val="00B83A7D"/>
    <w:rsid w:val="00B847F7"/>
    <w:rsid w:val="00B84860"/>
    <w:rsid w:val="00B84B1D"/>
    <w:rsid w:val="00B84D04"/>
    <w:rsid w:val="00B85076"/>
    <w:rsid w:val="00B85385"/>
    <w:rsid w:val="00B8539F"/>
    <w:rsid w:val="00B856D5"/>
    <w:rsid w:val="00B85FC3"/>
    <w:rsid w:val="00B861B6"/>
    <w:rsid w:val="00B86768"/>
    <w:rsid w:val="00B86D93"/>
    <w:rsid w:val="00B86E04"/>
    <w:rsid w:val="00B9023D"/>
    <w:rsid w:val="00B9040D"/>
    <w:rsid w:val="00B90589"/>
    <w:rsid w:val="00B90BD3"/>
    <w:rsid w:val="00B90F69"/>
    <w:rsid w:val="00B9102D"/>
    <w:rsid w:val="00B917CD"/>
    <w:rsid w:val="00B92346"/>
    <w:rsid w:val="00B9247E"/>
    <w:rsid w:val="00B931C8"/>
    <w:rsid w:val="00B951FA"/>
    <w:rsid w:val="00B952E5"/>
    <w:rsid w:val="00B9586B"/>
    <w:rsid w:val="00B95E9A"/>
    <w:rsid w:val="00B95F0C"/>
    <w:rsid w:val="00B95FD3"/>
    <w:rsid w:val="00B971D8"/>
    <w:rsid w:val="00B979C9"/>
    <w:rsid w:val="00BA09C2"/>
    <w:rsid w:val="00BA1608"/>
    <w:rsid w:val="00BA1801"/>
    <w:rsid w:val="00BA1D5A"/>
    <w:rsid w:val="00BA25F0"/>
    <w:rsid w:val="00BA2D22"/>
    <w:rsid w:val="00BA2F08"/>
    <w:rsid w:val="00BA3B4C"/>
    <w:rsid w:val="00BA50A8"/>
    <w:rsid w:val="00BA6DBB"/>
    <w:rsid w:val="00BA6FF7"/>
    <w:rsid w:val="00BA7567"/>
    <w:rsid w:val="00BA7F1E"/>
    <w:rsid w:val="00BB08D5"/>
    <w:rsid w:val="00BB0D23"/>
    <w:rsid w:val="00BB0F44"/>
    <w:rsid w:val="00BB0F5D"/>
    <w:rsid w:val="00BB17BE"/>
    <w:rsid w:val="00BB213F"/>
    <w:rsid w:val="00BB25C9"/>
    <w:rsid w:val="00BB2883"/>
    <w:rsid w:val="00BB3A4D"/>
    <w:rsid w:val="00BB43C1"/>
    <w:rsid w:val="00BB4CD4"/>
    <w:rsid w:val="00BB533D"/>
    <w:rsid w:val="00BB5AAA"/>
    <w:rsid w:val="00BB65AE"/>
    <w:rsid w:val="00BB6D4A"/>
    <w:rsid w:val="00BB6DB5"/>
    <w:rsid w:val="00BB7DB4"/>
    <w:rsid w:val="00BC0D39"/>
    <w:rsid w:val="00BC2426"/>
    <w:rsid w:val="00BC34E2"/>
    <w:rsid w:val="00BC3AAE"/>
    <w:rsid w:val="00BC3E80"/>
    <w:rsid w:val="00BC4670"/>
    <w:rsid w:val="00BC48F0"/>
    <w:rsid w:val="00BC4D43"/>
    <w:rsid w:val="00BC51AB"/>
    <w:rsid w:val="00BC5FC4"/>
    <w:rsid w:val="00BC6608"/>
    <w:rsid w:val="00BC6FDD"/>
    <w:rsid w:val="00BC730F"/>
    <w:rsid w:val="00BC75AF"/>
    <w:rsid w:val="00BC75D5"/>
    <w:rsid w:val="00BC78E1"/>
    <w:rsid w:val="00BC798E"/>
    <w:rsid w:val="00BC7C6B"/>
    <w:rsid w:val="00BC7F8B"/>
    <w:rsid w:val="00BD01FB"/>
    <w:rsid w:val="00BD0848"/>
    <w:rsid w:val="00BD10B7"/>
    <w:rsid w:val="00BD13AE"/>
    <w:rsid w:val="00BD19EE"/>
    <w:rsid w:val="00BD2369"/>
    <w:rsid w:val="00BD464A"/>
    <w:rsid w:val="00BD50A7"/>
    <w:rsid w:val="00BD522C"/>
    <w:rsid w:val="00BD5562"/>
    <w:rsid w:val="00BD677A"/>
    <w:rsid w:val="00BD69BA"/>
    <w:rsid w:val="00BD7A9B"/>
    <w:rsid w:val="00BE0081"/>
    <w:rsid w:val="00BE05BF"/>
    <w:rsid w:val="00BE0A10"/>
    <w:rsid w:val="00BE0AAF"/>
    <w:rsid w:val="00BE0BAC"/>
    <w:rsid w:val="00BE14AF"/>
    <w:rsid w:val="00BE1C58"/>
    <w:rsid w:val="00BE241A"/>
    <w:rsid w:val="00BE30E5"/>
    <w:rsid w:val="00BE4973"/>
    <w:rsid w:val="00BE529C"/>
    <w:rsid w:val="00BE5566"/>
    <w:rsid w:val="00BE60A2"/>
    <w:rsid w:val="00BE61E6"/>
    <w:rsid w:val="00BE64B9"/>
    <w:rsid w:val="00BE64D1"/>
    <w:rsid w:val="00BE6DE9"/>
    <w:rsid w:val="00BE7134"/>
    <w:rsid w:val="00BE75C2"/>
    <w:rsid w:val="00BE7A09"/>
    <w:rsid w:val="00BF02A5"/>
    <w:rsid w:val="00BF096A"/>
    <w:rsid w:val="00BF0A66"/>
    <w:rsid w:val="00BF0DAB"/>
    <w:rsid w:val="00BF0EA7"/>
    <w:rsid w:val="00BF1104"/>
    <w:rsid w:val="00BF11EB"/>
    <w:rsid w:val="00BF13F8"/>
    <w:rsid w:val="00BF19F9"/>
    <w:rsid w:val="00BF1A87"/>
    <w:rsid w:val="00BF23E6"/>
    <w:rsid w:val="00BF2768"/>
    <w:rsid w:val="00BF3026"/>
    <w:rsid w:val="00BF3111"/>
    <w:rsid w:val="00BF3690"/>
    <w:rsid w:val="00BF4852"/>
    <w:rsid w:val="00BF497E"/>
    <w:rsid w:val="00BF4BE3"/>
    <w:rsid w:val="00BF4CB3"/>
    <w:rsid w:val="00BF4D4B"/>
    <w:rsid w:val="00BF4D88"/>
    <w:rsid w:val="00BF4F92"/>
    <w:rsid w:val="00BF5636"/>
    <w:rsid w:val="00BF5D60"/>
    <w:rsid w:val="00BF6114"/>
    <w:rsid w:val="00BF6319"/>
    <w:rsid w:val="00BF7441"/>
    <w:rsid w:val="00BF766C"/>
    <w:rsid w:val="00C006E0"/>
    <w:rsid w:val="00C00AA7"/>
    <w:rsid w:val="00C00AFE"/>
    <w:rsid w:val="00C017F4"/>
    <w:rsid w:val="00C01B10"/>
    <w:rsid w:val="00C0237C"/>
    <w:rsid w:val="00C0291C"/>
    <w:rsid w:val="00C03553"/>
    <w:rsid w:val="00C03BD4"/>
    <w:rsid w:val="00C03BF9"/>
    <w:rsid w:val="00C03F9C"/>
    <w:rsid w:val="00C0493C"/>
    <w:rsid w:val="00C053A6"/>
    <w:rsid w:val="00C05695"/>
    <w:rsid w:val="00C05BAD"/>
    <w:rsid w:val="00C0639B"/>
    <w:rsid w:val="00C06558"/>
    <w:rsid w:val="00C06634"/>
    <w:rsid w:val="00C066CA"/>
    <w:rsid w:val="00C06B92"/>
    <w:rsid w:val="00C06C28"/>
    <w:rsid w:val="00C06CA9"/>
    <w:rsid w:val="00C070EA"/>
    <w:rsid w:val="00C073DC"/>
    <w:rsid w:val="00C0751E"/>
    <w:rsid w:val="00C07D1A"/>
    <w:rsid w:val="00C101F7"/>
    <w:rsid w:val="00C10BBD"/>
    <w:rsid w:val="00C116AE"/>
    <w:rsid w:val="00C117DF"/>
    <w:rsid w:val="00C11A57"/>
    <w:rsid w:val="00C11D86"/>
    <w:rsid w:val="00C12802"/>
    <w:rsid w:val="00C12E4A"/>
    <w:rsid w:val="00C136D4"/>
    <w:rsid w:val="00C1384C"/>
    <w:rsid w:val="00C138A1"/>
    <w:rsid w:val="00C13929"/>
    <w:rsid w:val="00C14757"/>
    <w:rsid w:val="00C159A5"/>
    <w:rsid w:val="00C1641E"/>
    <w:rsid w:val="00C16656"/>
    <w:rsid w:val="00C16CCF"/>
    <w:rsid w:val="00C17318"/>
    <w:rsid w:val="00C20009"/>
    <w:rsid w:val="00C2096D"/>
    <w:rsid w:val="00C21484"/>
    <w:rsid w:val="00C218DE"/>
    <w:rsid w:val="00C21C8F"/>
    <w:rsid w:val="00C22531"/>
    <w:rsid w:val="00C23224"/>
    <w:rsid w:val="00C23555"/>
    <w:rsid w:val="00C2364E"/>
    <w:rsid w:val="00C239A6"/>
    <w:rsid w:val="00C24366"/>
    <w:rsid w:val="00C24807"/>
    <w:rsid w:val="00C251BC"/>
    <w:rsid w:val="00C258D9"/>
    <w:rsid w:val="00C259D2"/>
    <w:rsid w:val="00C25EA6"/>
    <w:rsid w:val="00C26340"/>
    <w:rsid w:val="00C26712"/>
    <w:rsid w:val="00C26D38"/>
    <w:rsid w:val="00C26F67"/>
    <w:rsid w:val="00C2742B"/>
    <w:rsid w:val="00C27613"/>
    <w:rsid w:val="00C276EC"/>
    <w:rsid w:val="00C27D0E"/>
    <w:rsid w:val="00C302A7"/>
    <w:rsid w:val="00C3144E"/>
    <w:rsid w:val="00C31BE0"/>
    <w:rsid w:val="00C31CBC"/>
    <w:rsid w:val="00C3224D"/>
    <w:rsid w:val="00C32437"/>
    <w:rsid w:val="00C326F0"/>
    <w:rsid w:val="00C32D5D"/>
    <w:rsid w:val="00C338B9"/>
    <w:rsid w:val="00C33B92"/>
    <w:rsid w:val="00C33C0E"/>
    <w:rsid w:val="00C33C72"/>
    <w:rsid w:val="00C34034"/>
    <w:rsid w:val="00C34110"/>
    <w:rsid w:val="00C3435B"/>
    <w:rsid w:val="00C3445B"/>
    <w:rsid w:val="00C3446F"/>
    <w:rsid w:val="00C359EB"/>
    <w:rsid w:val="00C35B25"/>
    <w:rsid w:val="00C360AC"/>
    <w:rsid w:val="00C3622F"/>
    <w:rsid w:val="00C3665B"/>
    <w:rsid w:val="00C3693B"/>
    <w:rsid w:val="00C36C98"/>
    <w:rsid w:val="00C36FD0"/>
    <w:rsid w:val="00C3708A"/>
    <w:rsid w:val="00C37D04"/>
    <w:rsid w:val="00C40592"/>
    <w:rsid w:val="00C40F3F"/>
    <w:rsid w:val="00C421CD"/>
    <w:rsid w:val="00C42848"/>
    <w:rsid w:val="00C4351F"/>
    <w:rsid w:val="00C43660"/>
    <w:rsid w:val="00C44108"/>
    <w:rsid w:val="00C44470"/>
    <w:rsid w:val="00C44519"/>
    <w:rsid w:val="00C44832"/>
    <w:rsid w:val="00C44901"/>
    <w:rsid w:val="00C44CB0"/>
    <w:rsid w:val="00C450F1"/>
    <w:rsid w:val="00C45E8C"/>
    <w:rsid w:val="00C45FB4"/>
    <w:rsid w:val="00C475AF"/>
    <w:rsid w:val="00C4785B"/>
    <w:rsid w:val="00C47DB1"/>
    <w:rsid w:val="00C5014C"/>
    <w:rsid w:val="00C50610"/>
    <w:rsid w:val="00C50C7F"/>
    <w:rsid w:val="00C50DB6"/>
    <w:rsid w:val="00C516DB"/>
    <w:rsid w:val="00C5187D"/>
    <w:rsid w:val="00C51A17"/>
    <w:rsid w:val="00C51DA3"/>
    <w:rsid w:val="00C52656"/>
    <w:rsid w:val="00C52699"/>
    <w:rsid w:val="00C53276"/>
    <w:rsid w:val="00C53408"/>
    <w:rsid w:val="00C53477"/>
    <w:rsid w:val="00C54915"/>
    <w:rsid w:val="00C54BAD"/>
    <w:rsid w:val="00C55502"/>
    <w:rsid w:val="00C556FA"/>
    <w:rsid w:val="00C557D1"/>
    <w:rsid w:val="00C57230"/>
    <w:rsid w:val="00C573EC"/>
    <w:rsid w:val="00C5786C"/>
    <w:rsid w:val="00C60190"/>
    <w:rsid w:val="00C60DB9"/>
    <w:rsid w:val="00C61236"/>
    <w:rsid w:val="00C621FE"/>
    <w:rsid w:val="00C62DD2"/>
    <w:rsid w:val="00C62F05"/>
    <w:rsid w:val="00C62F68"/>
    <w:rsid w:val="00C6352E"/>
    <w:rsid w:val="00C63B80"/>
    <w:rsid w:val="00C63D80"/>
    <w:rsid w:val="00C642BB"/>
    <w:rsid w:val="00C64802"/>
    <w:rsid w:val="00C652A2"/>
    <w:rsid w:val="00C6550E"/>
    <w:rsid w:val="00C65641"/>
    <w:rsid w:val="00C6597F"/>
    <w:rsid w:val="00C6652F"/>
    <w:rsid w:val="00C66F13"/>
    <w:rsid w:val="00C6707A"/>
    <w:rsid w:val="00C673FA"/>
    <w:rsid w:val="00C6763A"/>
    <w:rsid w:val="00C70790"/>
    <w:rsid w:val="00C708E0"/>
    <w:rsid w:val="00C71B37"/>
    <w:rsid w:val="00C71F1D"/>
    <w:rsid w:val="00C72E9C"/>
    <w:rsid w:val="00C72EAE"/>
    <w:rsid w:val="00C74A6F"/>
    <w:rsid w:val="00C75DA9"/>
    <w:rsid w:val="00C769D0"/>
    <w:rsid w:val="00C76DAB"/>
    <w:rsid w:val="00C76DFB"/>
    <w:rsid w:val="00C76E62"/>
    <w:rsid w:val="00C76FD1"/>
    <w:rsid w:val="00C770EF"/>
    <w:rsid w:val="00C773AF"/>
    <w:rsid w:val="00C778FE"/>
    <w:rsid w:val="00C800EE"/>
    <w:rsid w:val="00C80EB6"/>
    <w:rsid w:val="00C80F68"/>
    <w:rsid w:val="00C80F97"/>
    <w:rsid w:val="00C817ED"/>
    <w:rsid w:val="00C81835"/>
    <w:rsid w:val="00C81F0C"/>
    <w:rsid w:val="00C824C8"/>
    <w:rsid w:val="00C825FE"/>
    <w:rsid w:val="00C82CF5"/>
    <w:rsid w:val="00C830ED"/>
    <w:rsid w:val="00C83390"/>
    <w:rsid w:val="00C833B5"/>
    <w:rsid w:val="00C83C9B"/>
    <w:rsid w:val="00C83CE4"/>
    <w:rsid w:val="00C84348"/>
    <w:rsid w:val="00C84452"/>
    <w:rsid w:val="00C85817"/>
    <w:rsid w:val="00C85A2A"/>
    <w:rsid w:val="00C868EF"/>
    <w:rsid w:val="00C869BA"/>
    <w:rsid w:val="00C87630"/>
    <w:rsid w:val="00C87DFE"/>
    <w:rsid w:val="00C9031E"/>
    <w:rsid w:val="00C90E77"/>
    <w:rsid w:val="00C90F5E"/>
    <w:rsid w:val="00C919C7"/>
    <w:rsid w:val="00C91B25"/>
    <w:rsid w:val="00C9282D"/>
    <w:rsid w:val="00C92DDA"/>
    <w:rsid w:val="00C92F33"/>
    <w:rsid w:val="00C92F81"/>
    <w:rsid w:val="00C93475"/>
    <w:rsid w:val="00C93768"/>
    <w:rsid w:val="00C93A97"/>
    <w:rsid w:val="00C93AED"/>
    <w:rsid w:val="00C93F87"/>
    <w:rsid w:val="00C9445F"/>
    <w:rsid w:val="00C9450A"/>
    <w:rsid w:val="00C9457E"/>
    <w:rsid w:val="00C946BC"/>
    <w:rsid w:val="00C95227"/>
    <w:rsid w:val="00C96CC9"/>
    <w:rsid w:val="00C97089"/>
    <w:rsid w:val="00C97418"/>
    <w:rsid w:val="00C97A34"/>
    <w:rsid w:val="00C97B90"/>
    <w:rsid w:val="00C97ED3"/>
    <w:rsid w:val="00CA006C"/>
    <w:rsid w:val="00CA02ED"/>
    <w:rsid w:val="00CA1EE7"/>
    <w:rsid w:val="00CA20BC"/>
    <w:rsid w:val="00CA2716"/>
    <w:rsid w:val="00CA304F"/>
    <w:rsid w:val="00CA3A0F"/>
    <w:rsid w:val="00CA3C3E"/>
    <w:rsid w:val="00CA3CCB"/>
    <w:rsid w:val="00CA4ABC"/>
    <w:rsid w:val="00CA4D58"/>
    <w:rsid w:val="00CA4D9D"/>
    <w:rsid w:val="00CA4E03"/>
    <w:rsid w:val="00CA56F7"/>
    <w:rsid w:val="00CA5EA0"/>
    <w:rsid w:val="00CA733E"/>
    <w:rsid w:val="00CA7F06"/>
    <w:rsid w:val="00CB0A2E"/>
    <w:rsid w:val="00CB0DED"/>
    <w:rsid w:val="00CB15AC"/>
    <w:rsid w:val="00CB17D5"/>
    <w:rsid w:val="00CB1CC7"/>
    <w:rsid w:val="00CB1E35"/>
    <w:rsid w:val="00CB2CAE"/>
    <w:rsid w:val="00CB3505"/>
    <w:rsid w:val="00CB3720"/>
    <w:rsid w:val="00CB39A9"/>
    <w:rsid w:val="00CB40E8"/>
    <w:rsid w:val="00CB5053"/>
    <w:rsid w:val="00CB5DF6"/>
    <w:rsid w:val="00CB5EAF"/>
    <w:rsid w:val="00CB6071"/>
    <w:rsid w:val="00CB6178"/>
    <w:rsid w:val="00CB6284"/>
    <w:rsid w:val="00CB6B79"/>
    <w:rsid w:val="00CB6CAF"/>
    <w:rsid w:val="00CB7E0A"/>
    <w:rsid w:val="00CC0058"/>
    <w:rsid w:val="00CC02E1"/>
    <w:rsid w:val="00CC0317"/>
    <w:rsid w:val="00CC099E"/>
    <w:rsid w:val="00CC1EDD"/>
    <w:rsid w:val="00CC220F"/>
    <w:rsid w:val="00CC2252"/>
    <w:rsid w:val="00CC2794"/>
    <w:rsid w:val="00CC2981"/>
    <w:rsid w:val="00CC2AA9"/>
    <w:rsid w:val="00CC2FE7"/>
    <w:rsid w:val="00CC360D"/>
    <w:rsid w:val="00CC4700"/>
    <w:rsid w:val="00CC5537"/>
    <w:rsid w:val="00CC5648"/>
    <w:rsid w:val="00CC6413"/>
    <w:rsid w:val="00CC66F4"/>
    <w:rsid w:val="00CC6D4C"/>
    <w:rsid w:val="00CC762B"/>
    <w:rsid w:val="00CC78F5"/>
    <w:rsid w:val="00CD0260"/>
    <w:rsid w:val="00CD0CC6"/>
    <w:rsid w:val="00CD0F4E"/>
    <w:rsid w:val="00CD1002"/>
    <w:rsid w:val="00CD1BED"/>
    <w:rsid w:val="00CD255F"/>
    <w:rsid w:val="00CD45F9"/>
    <w:rsid w:val="00CD46FB"/>
    <w:rsid w:val="00CD4A43"/>
    <w:rsid w:val="00CD534E"/>
    <w:rsid w:val="00CD54A0"/>
    <w:rsid w:val="00CD5CBA"/>
    <w:rsid w:val="00CD7BA4"/>
    <w:rsid w:val="00CD7C6F"/>
    <w:rsid w:val="00CD7E6E"/>
    <w:rsid w:val="00CE0129"/>
    <w:rsid w:val="00CE12B3"/>
    <w:rsid w:val="00CE12D9"/>
    <w:rsid w:val="00CE1DF9"/>
    <w:rsid w:val="00CE1F63"/>
    <w:rsid w:val="00CE2056"/>
    <w:rsid w:val="00CE22D6"/>
    <w:rsid w:val="00CE23E4"/>
    <w:rsid w:val="00CE279A"/>
    <w:rsid w:val="00CE29A1"/>
    <w:rsid w:val="00CE3718"/>
    <w:rsid w:val="00CE45CF"/>
    <w:rsid w:val="00CE46A3"/>
    <w:rsid w:val="00CE498D"/>
    <w:rsid w:val="00CE4D57"/>
    <w:rsid w:val="00CE6738"/>
    <w:rsid w:val="00CE688E"/>
    <w:rsid w:val="00CE6BF4"/>
    <w:rsid w:val="00CE6CC1"/>
    <w:rsid w:val="00CE6CD6"/>
    <w:rsid w:val="00CF00A8"/>
    <w:rsid w:val="00CF05A4"/>
    <w:rsid w:val="00CF07BD"/>
    <w:rsid w:val="00CF1C3F"/>
    <w:rsid w:val="00CF1F66"/>
    <w:rsid w:val="00CF20EE"/>
    <w:rsid w:val="00CF23CC"/>
    <w:rsid w:val="00CF2A2E"/>
    <w:rsid w:val="00CF2EB9"/>
    <w:rsid w:val="00CF3C33"/>
    <w:rsid w:val="00CF3CEF"/>
    <w:rsid w:val="00CF3E8C"/>
    <w:rsid w:val="00CF4611"/>
    <w:rsid w:val="00CF47FC"/>
    <w:rsid w:val="00CF5584"/>
    <w:rsid w:val="00CF57D4"/>
    <w:rsid w:val="00CF5E4B"/>
    <w:rsid w:val="00CF6467"/>
    <w:rsid w:val="00CF75DE"/>
    <w:rsid w:val="00CF7C0D"/>
    <w:rsid w:val="00D0067F"/>
    <w:rsid w:val="00D00B6C"/>
    <w:rsid w:val="00D00FE7"/>
    <w:rsid w:val="00D01306"/>
    <w:rsid w:val="00D015B0"/>
    <w:rsid w:val="00D01C12"/>
    <w:rsid w:val="00D0223F"/>
    <w:rsid w:val="00D03691"/>
    <w:rsid w:val="00D0481F"/>
    <w:rsid w:val="00D04EBE"/>
    <w:rsid w:val="00D05807"/>
    <w:rsid w:val="00D06119"/>
    <w:rsid w:val="00D063E5"/>
    <w:rsid w:val="00D067E5"/>
    <w:rsid w:val="00D06B6C"/>
    <w:rsid w:val="00D06F60"/>
    <w:rsid w:val="00D07626"/>
    <w:rsid w:val="00D076B8"/>
    <w:rsid w:val="00D0771D"/>
    <w:rsid w:val="00D10213"/>
    <w:rsid w:val="00D10479"/>
    <w:rsid w:val="00D1061D"/>
    <w:rsid w:val="00D10943"/>
    <w:rsid w:val="00D113A7"/>
    <w:rsid w:val="00D11637"/>
    <w:rsid w:val="00D11DF1"/>
    <w:rsid w:val="00D11E4F"/>
    <w:rsid w:val="00D12648"/>
    <w:rsid w:val="00D1314B"/>
    <w:rsid w:val="00D142E4"/>
    <w:rsid w:val="00D14625"/>
    <w:rsid w:val="00D14CC7"/>
    <w:rsid w:val="00D157A6"/>
    <w:rsid w:val="00D158A8"/>
    <w:rsid w:val="00D1606E"/>
    <w:rsid w:val="00D161FA"/>
    <w:rsid w:val="00D16377"/>
    <w:rsid w:val="00D1645F"/>
    <w:rsid w:val="00D16957"/>
    <w:rsid w:val="00D172D2"/>
    <w:rsid w:val="00D1773D"/>
    <w:rsid w:val="00D179A9"/>
    <w:rsid w:val="00D17AA2"/>
    <w:rsid w:val="00D17BF5"/>
    <w:rsid w:val="00D17F12"/>
    <w:rsid w:val="00D20711"/>
    <w:rsid w:val="00D20B70"/>
    <w:rsid w:val="00D20E02"/>
    <w:rsid w:val="00D21050"/>
    <w:rsid w:val="00D21615"/>
    <w:rsid w:val="00D22094"/>
    <w:rsid w:val="00D23062"/>
    <w:rsid w:val="00D240E1"/>
    <w:rsid w:val="00D24335"/>
    <w:rsid w:val="00D24879"/>
    <w:rsid w:val="00D24F9C"/>
    <w:rsid w:val="00D2572F"/>
    <w:rsid w:val="00D258D3"/>
    <w:rsid w:val="00D2698C"/>
    <w:rsid w:val="00D27010"/>
    <w:rsid w:val="00D27131"/>
    <w:rsid w:val="00D272B9"/>
    <w:rsid w:val="00D279C8"/>
    <w:rsid w:val="00D27F0D"/>
    <w:rsid w:val="00D27F0E"/>
    <w:rsid w:val="00D30EAA"/>
    <w:rsid w:val="00D31239"/>
    <w:rsid w:val="00D317CE"/>
    <w:rsid w:val="00D31854"/>
    <w:rsid w:val="00D31E35"/>
    <w:rsid w:val="00D32262"/>
    <w:rsid w:val="00D324F3"/>
    <w:rsid w:val="00D32515"/>
    <w:rsid w:val="00D3283E"/>
    <w:rsid w:val="00D32E3B"/>
    <w:rsid w:val="00D32FC9"/>
    <w:rsid w:val="00D332B0"/>
    <w:rsid w:val="00D355B6"/>
    <w:rsid w:val="00D36561"/>
    <w:rsid w:val="00D369B3"/>
    <w:rsid w:val="00D4024B"/>
    <w:rsid w:val="00D40551"/>
    <w:rsid w:val="00D40A8B"/>
    <w:rsid w:val="00D4103F"/>
    <w:rsid w:val="00D412CB"/>
    <w:rsid w:val="00D41639"/>
    <w:rsid w:val="00D426ED"/>
    <w:rsid w:val="00D42C6D"/>
    <w:rsid w:val="00D439B6"/>
    <w:rsid w:val="00D43EA3"/>
    <w:rsid w:val="00D4453E"/>
    <w:rsid w:val="00D44B89"/>
    <w:rsid w:val="00D44C10"/>
    <w:rsid w:val="00D4509A"/>
    <w:rsid w:val="00D45958"/>
    <w:rsid w:val="00D45A32"/>
    <w:rsid w:val="00D45BFE"/>
    <w:rsid w:val="00D465F7"/>
    <w:rsid w:val="00D4661D"/>
    <w:rsid w:val="00D46B9E"/>
    <w:rsid w:val="00D46C76"/>
    <w:rsid w:val="00D50645"/>
    <w:rsid w:val="00D50814"/>
    <w:rsid w:val="00D50930"/>
    <w:rsid w:val="00D50AE1"/>
    <w:rsid w:val="00D5142F"/>
    <w:rsid w:val="00D514EA"/>
    <w:rsid w:val="00D5215B"/>
    <w:rsid w:val="00D52D84"/>
    <w:rsid w:val="00D5349B"/>
    <w:rsid w:val="00D53576"/>
    <w:rsid w:val="00D53842"/>
    <w:rsid w:val="00D53AB6"/>
    <w:rsid w:val="00D54474"/>
    <w:rsid w:val="00D551DA"/>
    <w:rsid w:val="00D554C3"/>
    <w:rsid w:val="00D555E8"/>
    <w:rsid w:val="00D55AC7"/>
    <w:rsid w:val="00D56531"/>
    <w:rsid w:val="00D56623"/>
    <w:rsid w:val="00D56A1B"/>
    <w:rsid w:val="00D56DFB"/>
    <w:rsid w:val="00D5789E"/>
    <w:rsid w:val="00D57CC4"/>
    <w:rsid w:val="00D57F03"/>
    <w:rsid w:val="00D60862"/>
    <w:rsid w:val="00D60C0A"/>
    <w:rsid w:val="00D617E9"/>
    <w:rsid w:val="00D619DD"/>
    <w:rsid w:val="00D61B06"/>
    <w:rsid w:val="00D625B4"/>
    <w:rsid w:val="00D63085"/>
    <w:rsid w:val="00D637D5"/>
    <w:rsid w:val="00D638A4"/>
    <w:rsid w:val="00D63DD8"/>
    <w:rsid w:val="00D63DE7"/>
    <w:rsid w:val="00D644FE"/>
    <w:rsid w:val="00D6493D"/>
    <w:rsid w:val="00D65691"/>
    <w:rsid w:val="00D65B71"/>
    <w:rsid w:val="00D65FF0"/>
    <w:rsid w:val="00D660F5"/>
    <w:rsid w:val="00D66518"/>
    <w:rsid w:val="00D6653F"/>
    <w:rsid w:val="00D67C40"/>
    <w:rsid w:val="00D70046"/>
    <w:rsid w:val="00D70330"/>
    <w:rsid w:val="00D70805"/>
    <w:rsid w:val="00D70C4B"/>
    <w:rsid w:val="00D718DB"/>
    <w:rsid w:val="00D71D2B"/>
    <w:rsid w:val="00D71E94"/>
    <w:rsid w:val="00D72576"/>
    <w:rsid w:val="00D72937"/>
    <w:rsid w:val="00D72C67"/>
    <w:rsid w:val="00D73455"/>
    <w:rsid w:val="00D7359C"/>
    <w:rsid w:val="00D735EF"/>
    <w:rsid w:val="00D73614"/>
    <w:rsid w:val="00D739BE"/>
    <w:rsid w:val="00D73C95"/>
    <w:rsid w:val="00D753D7"/>
    <w:rsid w:val="00D76012"/>
    <w:rsid w:val="00D76659"/>
    <w:rsid w:val="00D76EAD"/>
    <w:rsid w:val="00D77778"/>
    <w:rsid w:val="00D8078C"/>
    <w:rsid w:val="00D80F74"/>
    <w:rsid w:val="00D8111E"/>
    <w:rsid w:val="00D81197"/>
    <w:rsid w:val="00D8119A"/>
    <w:rsid w:val="00D8319D"/>
    <w:rsid w:val="00D84713"/>
    <w:rsid w:val="00D84E50"/>
    <w:rsid w:val="00D86486"/>
    <w:rsid w:val="00D86D21"/>
    <w:rsid w:val="00D90243"/>
    <w:rsid w:val="00D9092F"/>
    <w:rsid w:val="00D90936"/>
    <w:rsid w:val="00D90CCB"/>
    <w:rsid w:val="00D90EB2"/>
    <w:rsid w:val="00D91217"/>
    <w:rsid w:val="00D9168E"/>
    <w:rsid w:val="00D91777"/>
    <w:rsid w:val="00D9245B"/>
    <w:rsid w:val="00D92682"/>
    <w:rsid w:val="00D9292A"/>
    <w:rsid w:val="00D92973"/>
    <w:rsid w:val="00D936E7"/>
    <w:rsid w:val="00D93969"/>
    <w:rsid w:val="00D93C2F"/>
    <w:rsid w:val="00D9582C"/>
    <w:rsid w:val="00D95CA7"/>
    <w:rsid w:val="00D96253"/>
    <w:rsid w:val="00D963E1"/>
    <w:rsid w:val="00D9656E"/>
    <w:rsid w:val="00D966D8"/>
    <w:rsid w:val="00D970E0"/>
    <w:rsid w:val="00D9712A"/>
    <w:rsid w:val="00D9723C"/>
    <w:rsid w:val="00D974A0"/>
    <w:rsid w:val="00D9794E"/>
    <w:rsid w:val="00D979E4"/>
    <w:rsid w:val="00D97A33"/>
    <w:rsid w:val="00DA0696"/>
    <w:rsid w:val="00DA0D6C"/>
    <w:rsid w:val="00DA0E78"/>
    <w:rsid w:val="00DA1D4A"/>
    <w:rsid w:val="00DA27DA"/>
    <w:rsid w:val="00DA2B0C"/>
    <w:rsid w:val="00DA3AE6"/>
    <w:rsid w:val="00DA3F7D"/>
    <w:rsid w:val="00DA45DA"/>
    <w:rsid w:val="00DA4DFE"/>
    <w:rsid w:val="00DA58D2"/>
    <w:rsid w:val="00DA5F03"/>
    <w:rsid w:val="00DA6C59"/>
    <w:rsid w:val="00DA6DA6"/>
    <w:rsid w:val="00DA6F48"/>
    <w:rsid w:val="00DA6FE0"/>
    <w:rsid w:val="00DA73DD"/>
    <w:rsid w:val="00DA7B27"/>
    <w:rsid w:val="00DA7EF3"/>
    <w:rsid w:val="00DB09A4"/>
    <w:rsid w:val="00DB0AC6"/>
    <w:rsid w:val="00DB1231"/>
    <w:rsid w:val="00DB1263"/>
    <w:rsid w:val="00DB1859"/>
    <w:rsid w:val="00DB19B1"/>
    <w:rsid w:val="00DB265E"/>
    <w:rsid w:val="00DB2A28"/>
    <w:rsid w:val="00DB2C33"/>
    <w:rsid w:val="00DB2DAB"/>
    <w:rsid w:val="00DB310B"/>
    <w:rsid w:val="00DB37A3"/>
    <w:rsid w:val="00DB3ADE"/>
    <w:rsid w:val="00DB3E60"/>
    <w:rsid w:val="00DB3F83"/>
    <w:rsid w:val="00DB42D0"/>
    <w:rsid w:val="00DB460F"/>
    <w:rsid w:val="00DB4A41"/>
    <w:rsid w:val="00DB5379"/>
    <w:rsid w:val="00DB5CD3"/>
    <w:rsid w:val="00DB632F"/>
    <w:rsid w:val="00DB6705"/>
    <w:rsid w:val="00DB6DE1"/>
    <w:rsid w:val="00DB7753"/>
    <w:rsid w:val="00DB7EE3"/>
    <w:rsid w:val="00DC00C9"/>
    <w:rsid w:val="00DC0355"/>
    <w:rsid w:val="00DC07A4"/>
    <w:rsid w:val="00DC09C6"/>
    <w:rsid w:val="00DC0C66"/>
    <w:rsid w:val="00DC0E0B"/>
    <w:rsid w:val="00DC0E13"/>
    <w:rsid w:val="00DC0E8D"/>
    <w:rsid w:val="00DC1214"/>
    <w:rsid w:val="00DC26DD"/>
    <w:rsid w:val="00DC2911"/>
    <w:rsid w:val="00DC2960"/>
    <w:rsid w:val="00DC2A7F"/>
    <w:rsid w:val="00DC366D"/>
    <w:rsid w:val="00DC3EE7"/>
    <w:rsid w:val="00DC4175"/>
    <w:rsid w:val="00DC4782"/>
    <w:rsid w:val="00DC4BA7"/>
    <w:rsid w:val="00DC4F3C"/>
    <w:rsid w:val="00DC52F6"/>
    <w:rsid w:val="00DC64FF"/>
    <w:rsid w:val="00DC6934"/>
    <w:rsid w:val="00DC6CE7"/>
    <w:rsid w:val="00DC70AC"/>
    <w:rsid w:val="00DC721E"/>
    <w:rsid w:val="00DC7942"/>
    <w:rsid w:val="00DC7A43"/>
    <w:rsid w:val="00DD0132"/>
    <w:rsid w:val="00DD0DF7"/>
    <w:rsid w:val="00DD1694"/>
    <w:rsid w:val="00DD1A66"/>
    <w:rsid w:val="00DD2935"/>
    <w:rsid w:val="00DD347D"/>
    <w:rsid w:val="00DD3C7B"/>
    <w:rsid w:val="00DD42C0"/>
    <w:rsid w:val="00DD4E74"/>
    <w:rsid w:val="00DD5625"/>
    <w:rsid w:val="00DE081F"/>
    <w:rsid w:val="00DE1A73"/>
    <w:rsid w:val="00DE1AA1"/>
    <w:rsid w:val="00DE24ED"/>
    <w:rsid w:val="00DE2571"/>
    <w:rsid w:val="00DE2C78"/>
    <w:rsid w:val="00DE2DB3"/>
    <w:rsid w:val="00DE2FFA"/>
    <w:rsid w:val="00DE317E"/>
    <w:rsid w:val="00DE3196"/>
    <w:rsid w:val="00DE33C7"/>
    <w:rsid w:val="00DE3B69"/>
    <w:rsid w:val="00DE44D6"/>
    <w:rsid w:val="00DE4E4E"/>
    <w:rsid w:val="00DE4EE2"/>
    <w:rsid w:val="00DE66CE"/>
    <w:rsid w:val="00DE6E92"/>
    <w:rsid w:val="00DE7512"/>
    <w:rsid w:val="00DE7800"/>
    <w:rsid w:val="00DF09B5"/>
    <w:rsid w:val="00DF0F73"/>
    <w:rsid w:val="00DF1007"/>
    <w:rsid w:val="00DF15E0"/>
    <w:rsid w:val="00DF17CE"/>
    <w:rsid w:val="00DF1CB7"/>
    <w:rsid w:val="00DF2609"/>
    <w:rsid w:val="00DF3A79"/>
    <w:rsid w:val="00DF3E77"/>
    <w:rsid w:val="00DF4CCC"/>
    <w:rsid w:val="00DF5B95"/>
    <w:rsid w:val="00DF5DA5"/>
    <w:rsid w:val="00DF648F"/>
    <w:rsid w:val="00DF66C5"/>
    <w:rsid w:val="00DF6CBB"/>
    <w:rsid w:val="00DF6DBE"/>
    <w:rsid w:val="00DF714E"/>
    <w:rsid w:val="00E00583"/>
    <w:rsid w:val="00E00998"/>
    <w:rsid w:val="00E015FB"/>
    <w:rsid w:val="00E0182E"/>
    <w:rsid w:val="00E01E10"/>
    <w:rsid w:val="00E02074"/>
    <w:rsid w:val="00E023B0"/>
    <w:rsid w:val="00E02410"/>
    <w:rsid w:val="00E026AE"/>
    <w:rsid w:val="00E035EE"/>
    <w:rsid w:val="00E038AB"/>
    <w:rsid w:val="00E03F1F"/>
    <w:rsid w:val="00E041B2"/>
    <w:rsid w:val="00E04238"/>
    <w:rsid w:val="00E048F7"/>
    <w:rsid w:val="00E04A1A"/>
    <w:rsid w:val="00E051EE"/>
    <w:rsid w:val="00E05446"/>
    <w:rsid w:val="00E055EB"/>
    <w:rsid w:val="00E05A9F"/>
    <w:rsid w:val="00E05AEC"/>
    <w:rsid w:val="00E05E67"/>
    <w:rsid w:val="00E067B4"/>
    <w:rsid w:val="00E0787E"/>
    <w:rsid w:val="00E07AA9"/>
    <w:rsid w:val="00E102E4"/>
    <w:rsid w:val="00E103AD"/>
    <w:rsid w:val="00E11113"/>
    <w:rsid w:val="00E1157C"/>
    <w:rsid w:val="00E11A04"/>
    <w:rsid w:val="00E123ED"/>
    <w:rsid w:val="00E12E25"/>
    <w:rsid w:val="00E145B1"/>
    <w:rsid w:val="00E1467F"/>
    <w:rsid w:val="00E147CE"/>
    <w:rsid w:val="00E152AD"/>
    <w:rsid w:val="00E15785"/>
    <w:rsid w:val="00E15AA7"/>
    <w:rsid w:val="00E15F1C"/>
    <w:rsid w:val="00E16C29"/>
    <w:rsid w:val="00E202C9"/>
    <w:rsid w:val="00E20BCD"/>
    <w:rsid w:val="00E21860"/>
    <w:rsid w:val="00E21BA5"/>
    <w:rsid w:val="00E21E11"/>
    <w:rsid w:val="00E221A7"/>
    <w:rsid w:val="00E22732"/>
    <w:rsid w:val="00E22E7B"/>
    <w:rsid w:val="00E22FD6"/>
    <w:rsid w:val="00E233F2"/>
    <w:rsid w:val="00E248E8"/>
    <w:rsid w:val="00E248F1"/>
    <w:rsid w:val="00E2555F"/>
    <w:rsid w:val="00E25889"/>
    <w:rsid w:val="00E25A3A"/>
    <w:rsid w:val="00E25E9D"/>
    <w:rsid w:val="00E25F95"/>
    <w:rsid w:val="00E26092"/>
    <w:rsid w:val="00E267B9"/>
    <w:rsid w:val="00E302C5"/>
    <w:rsid w:val="00E308FF"/>
    <w:rsid w:val="00E3130F"/>
    <w:rsid w:val="00E3136B"/>
    <w:rsid w:val="00E31D2E"/>
    <w:rsid w:val="00E32B43"/>
    <w:rsid w:val="00E32D2E"/>
    <w:rsid w:val="00E32F91"/>
    <w:rsid w:val="00E330B7"/>
    <w:rsid w:val="00E34053"/>
    <w:rsid w:val="00E3448C"/>
    <w:rsid w:val="00E34B88"/>
    <w:rsid w:val="00E35323"/>
    <w:rsid w:val="00E35500"/>
    <w:rsid w:val="00E35A43"/>
    <w:rsid w:val="00E35DC4"/>
    <w:rsid w:val="00E35EC1"/>
    <w:rsid w:val="00E37782"/>
    <w:rsid w:val="00E40B9D"/>
    <w:rsid w:val="00E41524"/>
    <w:rsid w:val="00E418A6"/>
    <w:rsid w:val="00E41911"/>
    <w:rsid w:val="00E42A16"/>
    <w:rsid w:val="00E43BC3"/>
    <w:rsid w:val="00E43EFA"/>
    <w:rsid w:val="00E44190"/>
    <w:rsid w:val="00E448FC"/>
    <w:rsid w:val="00E44FCC"/>
    <w:rsid w:val="00E45C73"/>
    <w:rsid w:val="00E464C9"/>
    <w:rsid w:val="00E4654C"/>
    <w:rsid w:val="00E4695F"/>
    <w:rsid w:val="00E469E4"/>
    <w:rsid w:val="00E46A11"/>
    <w:rsid w:val="00E46F24"/>
    <w:rsid w:val="00E5146D"/>
    <w:rsid w:val="00E51734"/>
    <w:rsid w:val="00E518E1"/>
    <w:rsid w:val="00E52653"/>
    <w:rsid w:val="00E52720"/>
    <w:rsid w:val="00E52737"/>
    <w:rsid w:val="00E5292E"/>
    <w:rsid w:val="00E529BD"/>
    <w:rsid w:val="00E52E33"/>
    <w:rsid w:val="00E53012"/>
    <w:rsid w:val="00E5352F"/>
    <w:rsid w:val="00E53819"/>
    <w:rsid w:val="00E54359"/>
    <w:rsid w:val="00E54DAA"/>
    <w:rsid w:val="00E554EB"/>
    <w:rsid w:val="00E55ACA"/>
    <w:rsid w:val="00E55DDD"/>
    <w:rsid w:val="00E56743"/>
    <w:rsid w:val="00E56C70"/>
    <w:rsid w:val="00E570A2"/>
    <w:rsid w:val="00E579CA"/>
    <w:rsid w:val="00E57DE2"/>
    <w:rsid w:val="00E57F6D"/>
    <w:rsid w:val="00E606C2"/>
    <w:rsid w:val="00E619A1"/>
    <w:rsid w:val="00E622DE"/>
    <w:rsid w:val="00E62E05"/>
    <w:rsid w:val="00E62EB0"/>
    <w:rsid w:val="00E6379C"/>
    <w:rsid w:val="00E637DE"/>
    <w:rsid w:val="00E639E8"/>
    <w:rsid w:val="00E63C9F"/>
    <w:rsid w:val="00E64629"/>
    <w:rsid w:val="00E646B7"/>
    <w:rsid w:val="00E64F58"/>
    <w:rsid w:val="00E652B7"/>
    <w:rsid w:val="00E653F2"/>
    <w:rsid w:val="00E6579D"/>
    <w:rsid w:val="00E65E03"/>
    <w:rsid w:val="00E66295"/>
    <w:rsid w:val="00E6672A"/>
    <w:rsid w:val="00E66B2F"/>
    <w:rsid w:val="00E67B6F"/>
    <w:rsid w:val="00E67D12"/>
    <w:rsid w:val="00E70203"/>
    <w:rsid w:val="00E702EA"/>
    <w:rsid w:val="00E705B7"/>
    <w:rsid w:val="00E70727"/>
    <w:rsid w:val="00E7086E"/>
    <w:rsid w:val="00E71440"/>
    <w:rsid w:val="00E71F53"/>
    <w:rsid w:val="00E7215C"/>
    <w:rsid w:val="00E728F1"/>
    <w:rsid w:val="00E72977"/>
    <w:rsid w:val="00E73259"/>
    <w:rsid w:val="00E73548"/>
    <w:rsid w:val="00E73A61"/>
    <w:rsid w:val="00E73C17"/>
    <w:rsid w:val="00E74E58"/>
    <w:rsid w:val="00E750F6"/>
    <w:rsid w:val="00E75732"/>
    <w:rsid w:val="00E75F8C"/>
    <w:rsid w:val="00E760CA"/>
    <w:rsid w:val="00E76153"/>
    <w:rsid w:val="00E7662E"/>
    <w:rsid w:val="00E76695"/>
    <w:rsid w:val="00E77489"/>
    <w:rsid w:val="00E77635"/>
    <w:rsid w:val="00E77809"/>
    <w:rsid w:val="00E77B1D"/>
    <w:rsid w:val="00E77C28"/>
    <w:rsid w:val="00E807B5"/>
    <w:rsid w:val="00E82586"/>
    <w:rsid w:val="00E82D4B"/>
    <w:rsid w:val="00E82F69"/>
    <w:rsid w:val="00E83F40"/>
    <w:rsid w:val="00E84371"/>
    <w:rsid w:val="00E8540A"/>
    <w:rsid w:val="00E85790"/>
    <w:rsid w:val="00E85F94"/>
    <w:rsid w:val="00E861A4"/>
    <w:rsid w:val="00E863A9"/>
    <w:rsid w:val="00E86588"/>
    <w:rsid w:val="00E86C6D"/>
    <w:rsid w:val="00E87729"/>
    <w:rsid w:val="00E90542"/>
    <w:rsid w:val="00E90B55"/>
    <w:rsid w:val="00E90CF6"/>
    <w:rsid w:val="00E916FC"/>
    <w:rsid w:val="00E91900"/>
    <w:rsid w:val="00E919C7"/>
    <w:rsid w:val="00E92873"/>
    <w:rsid w:val="00E92AE7"/>
    <w:rsid w:val="00E92E9E"/>
    <w:rsid w:val="00E93090"/>
    <w:rsid w:val="00E9315E"/>
    <w:rsid w:val="00E934AE"/>
    <w:rsid w:val="00E9389B"/>
    <w:rsid w:val="00E93DF5"/>
    <w:rsid w:val="00E94161"/>
    <w:rsid w:val="00E945B8"/>
    <w:rsid w:val="00E947F4"/>
    <w:rsid w:val="00E95088"/>
    <w:rsid w:val="00E950A4"/>
    <w:rsid w:val="00E965D7"/>
    <w:rsid w:val="00E9664B"/>
    <w:rsid w:val="00E97468"/>
    <w:rsid w:val="00E9768C"/>
    <w:rsid w:val="00E97C7D"/>
    <w:rsid w:val="00EA0CEF"/>
    <w:rsid w:val="00EA1773"/>
    <w:rsid w:val="00EA1F2A"/>
    <w:rsid w:val="00EA27C4"/>
    <w:rsid w:val="00EA2807"/>
    <w:rsid w:val="00EA2B4D"/>
    <w:rsid w:val="00EA2C6E"/>
    <w:rsid w:val="00EA2CF3"/>
    <w:rsid w:val="00EA2D83"/>
    <w:rsid w:val="00EA3117"/>
    <w:rsid w:val="00EA3D17"/>
    <w:rsid w:val="00EA4142"/>
    <w:rsid w:val="00EA502C"/>
    <w:rsid w:val="00EA5459"/>
    <w:rsid w:val="00EA5499"/>
    <w:rsid w:val="00EA6285"/>
    <w:rsid w:val="00EA669B"/>
    <w:rsid w:val="00EA66E8"/>
    <w:rsid w:val="00EA6861"/>
    <w:rsid w:val="00EA6877"/>
    <w:rsid w:val="00EA75FD"/>
    <w:rsid w:val="00EA7B04"/>
    <w:rsid w:val="00EB01A0"/>
    <w:rsid w:val="00EB05CB"/>
    <w:rsid w:val="00EB0B9F"/>
    <w:rsid w:val="00EB0D5E"/>
    <w:rsid w:val="00EB38B9"/>
    <w:rsid w:val="00EB3AF3"/>
    <w:rsid w:val="00EB3E0D"/>
    <w:rsid w:val="00EB455C"/>
    <w:rsid w:val="00EB499E"/>
    <w:rsid w:val="00EB4B83"/>
    <w:rsid w:val="00EB56BB"/>
    <w:rsid w:val="00EB69A8"/>
    <w:rsid w:val="00EB78C6"/>
    <w:rsid w:val="00EB791E"/>
    <w:rsid w:val="00EC03D3"/>
    <w:rsid w:val="00EC0621"/>
    <w:rsid w:val="00EC0923"/>
    <w:rsid w:val="00EC13CF"/>
    <w:rsid w:val="00EC1AD3"/>
    <w:rsid w:val="00EC2857"/>
    <w:rsid w:val="00EC36FC"/>
    <w:rsid w:val="00EC37FD"/>
    <w:rsid w:val="00EC413B"/>
    <w:rsid w:val="00EC439A"/>
    <w:rsid w:val="00EC4DDE"/>
    <w:rsid w:val="00EC581C"/>
    <w:rsid w:val="00EC5D7D"/>
    <w:rsid w:val="00EC674C"/>
    <w:rsid w:val="00EC6ACE"/>
    <w:rsid w:val="00EC6B4E"/>
    <w:rsid w:val="00EC6BEC"/>
    <w:rsid w:val="00EC7A12"/>
    <w:rsid w:val="00EC7C71"/>
    <w:rsid w:val="00EC7EE7"/>
    <w:rsid w:val="00EC7F8F"/>
    <w:rsid w:val="00ED0340"/>
    <w:rsid w:val="00ED102C"/>
    <w:rsid w:val="00ED1828"/>
    <w:rsid w:val="00ED1993"/>
    <w:rsid w:val="00ED1E9D"/>
    <w:rsid w:val="00ED20B4"/>
    <w:rsid w:val="00ED20DB"/>
    <w:rsid w:val="00ED2A89"/>
    <w:rsid w:val="00ED2D9F"/>
    <w:rsid w:val="00ED31F0"/>
    <w:rsid w:val="00ED3301"/>
    <w:rsid w:val="00ED44F2"/>
    <w:rsid w:val="00ED4EA8"/>
    <w:rsid w:val="00ED54EF"/>
    <w:rsid w:val="00ED56E7"/>
    <w:rsid w:val="00ED5FD5"/>
    <w:rsid w:val="00ED6564"/>
    <w:rsid w:val="00ED723A"/>
    <w:rsid w:val="00ED7596"/>
    <w:rsid w:val="00ED76E8"/>
    <w:rsid w:val="00ED7828"/>
    <w:rsid w:val="00ED7C0D"/>
    <w:rsid w:val="00ED7DB5"/>
    <w:rsid w:val="00EE05EC"/>
    <w:rsid w:val="00EE1746"/>
    <w:rsid w:val="00EE1B5B"/>
    <w:rsid w:val="00EE1E95"/>
    <w:rsid w:val="00EE24E6"/>
    <w:rsid w:val="00EE4173"/>
    <w:rsid w:val="00EE4450"/>
    <w:rsid w:val="00EE4822"/>
    <w:rsid w:val="00EE4AE2"/>
    <w:rsid w:val="00EE4BC8"/>
    <w:rsid w:val="00EE51DB"/>
    <w:rsid w:val="00EE5BF0"/>
    <w:rsid w:val="00EE6172"/>
    <w:rsid w:val="00EE6B43"/>
    <w:rsid w:val="00EE774F"/>
    <w:rsid w:val="00EE78EC"/>
    <w:rsid w:val="00EE7E77"/>
    <w:rsid w:val="00EF0E9D"/>
    <w:rsid w:val="00EF1D70"/>
    <w:rsid w:val="00EF206E"/>
    <w:rsid w:val="00EF20F0"/>
    <w:rsid w:val="00EF2576"/>
    <w:rsid w:val="00EF4446"/>
    <w:rsid w:val="00EF4972"/>
    <w:rsid w:val="00EF49C5"/>
    <w:rsid w:val="00EF51F7"/>
    <w:rsid w:val="00EF5383"/>
    <w:rsid w:val="00EF625B"/>
    <w:rsid w:val="00EF6743"/>
    <w:rsid w:val="00EF6B5A"/>
    <w:rsid w:val="00EF75C0"/>
    <w:rsid w:val="00F000B3"/>
    <w:rsid w:val="00F004A1"/>
    <w:rsid w:val="00F00ADE"/>
    <w:rsid w:val="00F00D44"/>
    <w:rsid w:val="00F01F30"/>
    <w:rsid w:val="00F01FB0"/>
    <w:rsid w:val="00F02848"/>
    <w:rsid w:val="00F029C3"/>
    <w:rsid w:val="00F031B5"/>
    <w:rsid w:val="00F032C5"/>
    <w:rsid w:val="00F03956"/>
    <w:rsid w:val="00F0414E"/>
    <w:rsid w:val="00F04313"/>
    <w:rsid w:val="00F044AF"/>
    <w:rsid w:val="00F050DA"/>
    <w:rsid w:val="00F05164"/>
    <w:rsid w:val="00F05535"/>
    <w:rsid w:val="00F06580"/>
    <w:rsid w:val="00F068CF"/>
    <w:rsid w:val="00F07506"/>
    <w:rsid w:val="00F102FF"/>
    <w:rsid w:val="00F103D5"/>
    <w:rsid w:val="00F1058E"/>
    <w:rsid w:val="00F1081B"/>
    <w:rsid w:val="00F12041"/>
    <w:rsid w:val="00F12364"/>
    <w:rsid w:val="00F123FB"/>
    <w:rsid w:val="00F129A9"/>
    <w:rsid w:val="00F12BDC"/>
    <w:rsid w:val="00F13D0E"/>
    <w:rsid w:val="00F149FB"/>
    <w:rsid w:val="00F152A3"/>
    <w:rsid w:val="00F152E7"/>
    <w:rsid w:val="00F158B8"/>
    <w:rsid w:val="00F1616D"/>
    <w:rsid w:val="00F16F76"/>
    <w:rsid w:val="00F16F9E"/>
    <w:rsid w:val="00F1792B"/>
    <w:rsid w:val="00F17BD7"/>
    <w:rsid w:val="00F17CAE"/>
    <w:rsid w:val="00F20890"/>
    <w:rsid w:val="00F2187F"/>
    <w:rsid w:val="00F21937"/>
    <w:rsid w:val="00F21D4A"/>
    <w:rsid w:val="00F21F76"/>
    <w:rsid w:val="00F2274B"/>
    <w:rsid w:val="00F22BDB"/>
    <w:rsid w:val="00F22FC3"/>
    <w:rsid w:val="00F23532"/>
    <w:rsid w:val="00F23A91"/>
    <w:rsid w:val="00F23B8B"/>
    <w:rsid w:val="00F241DC"/>
    <w:rsid w:val="00F248D5"/>
    <w:rsid w:val="00F2524F"/>
    <w:rsid w:val="00F253C5"/>
    <w:rsid w:val="00F259A5"/>
    <w:rsid w:val="00F26037"/>
    <w:rsid w:val="00F26587"/>
    <w:rsid w:val="00F26B61"/>
    <w:rsid w:val="00F27DF0"/>
    <w:rsid w:val="00F30545"/>
    <w:rsid w:val="00F3066C"/>
    <w:rsid w:val="00F30944"/>
    <w:rsid w:val="00F30F09"/>
    <w:rsid w:val="00F313D0"/>
    <w:rsid w:val="00F31422"/>
    <w:rsid w:val="00F31CDA"/>
    <w:rsid w:val="00F31D38"/>
    <w:rsid w:val="00F3270A"/>
    <w:rsid w:val="00F32A81"/>
    <w:rsid w:val="00F32BA4"/>
    <w:rsid w:val="00F32DEF"/>
    <w:rsid w:val="00F33161"/>
    <w:rsid w:val="00F334D8"/>
    <w:rsid w:val="00F338D6"/>
    <w:rsid w:val="00F339C7"/>
    <w:rsid w:val="00F3481E"/>
    <w:rsid w:val="00F34C44"/>
    <w:rsid w:val="00F3580D"/>
    <w:rsid w:val="00F3663A"/>
    <w:rsid w:val="00F366EE"/>
    <w:rsid w:val="00F368D7"/>
    <w:rsid w:val="00F36E3B"/>
    <w:rsid w:val="00F36FEA"/>
    <w:rsid w:val="00F3729A"/>
    <w:rsid w:val="00F37399"/>
    <w:rsid w:val="00F377A0"/>
    <w:rsid w:val="00F37A05"/>
    <w:rsid w:val="00F37ACA"/>
    <w:rsid w:val="00F4016F"/>
    <w:rsid w:val="00F40880"/>
    <w:rsid w:val="00F408A6"/>
    <w:rsid w:val="00F40B65"/>
    <w:rsid w:val="00F40C15"/>
    <w:rsid w:val="00F41204"/>
    <w:rsid w:val="00F41316"/>
    <w:rsid w:val="00F4175E"/>
    <w:rsid w:val="00F4182F"/>
    <w:rsid w:val="00F41B8B"/>
    <w:rsid w:val="00F4249D"/>
    <w:rsid w:val="00F42A58"/>
    <w:rsid w:val="00F4384C"/>
    <w:rsid w:val="00F439B8"/>
    <w:rsid w:val="00F44C0E"/>
    <w:rsid w:val="00F45190"/>
    <w:rsid w:val="00F4528A"/>
    <w:rsid w:val="00F4589A"/>
    <w:rsid w:val="00F462C0"/>
    <w:rsid w:val="00F4680E"/>
    <w:rsid w:val="00F46B40"/>
    <w:rsid w:val="00F47923"/>
    <w:rsid w:val="00F47E5E"/>
    <w:rsid w:val="00F50436"/>
    <w:rsid w:val="00F50C29"/>
    <w:rsid w:val="00F50D11"/>
    <w:rsid w:val="00F510E3"/>
    <w:rsid w:val="00F51249"/>
    <w:rsid w:val="00F51748"/>
    <w:rsid w:val="00F51B85"/>
    <w:rsid w:val="00F52709"/>
    <w:rsid w:val="00F52C4F"/>
    <w:rsid w:val="00F53660"/>
    <w:rsid w:val="00F54BDF"/>
    <w:rsid w:val="00F54F75"/>
    <w:rsid w:val="00F55029"/>
    <w:rsid w:val="00F5550E"/>
    <w:rsid w:val="00F565E6"/>
    <w:rsid w:val="00F57B64"/>
    <w:rsid w:val="00F606B6"/>
    <w:rsid w:val="00F608F4"/>
    <w:rsid w:val="00F60BC1"/>
    <w:rsid w:val="00F60F48"/>
    <w:rsid w:val="00F6181E"/>
    <w:rsid w:val="00F61B7F"/>
    <w:rsid w:val="00F61EA0"/>
    <w:rsid w:val="00F6283A"/>
    <w:rsid w:val="00F63360"/>
    <w:rsid w:val="00F633CA"/>
    <w:rsid w:val="00F6390C"/>
    <w:rsid w:val="00F64F03"/>
    <w:rsid w:val="00F65DA4"/>
    <w:rsid w:val="00F66296"/>
    <w:rsid w:val="00F66A5D"/>
    <w:rsid w:val="00F6718D"/>
    <w:rsid w:val="00F67530"/>
    <w:rsid w:val="00F6785C"/>
    <w:rsid w:val="00F70426"/>
    <w:rsid w:val="00F705CC"/>
    <w:rsid w:val="00F70619"/>
    <w:rsid w:val="00F70762"/>
    <w:rsid w:val="00F70B73"/>
    <w:rsid w:val="00F70CC2"/>
    <w:rsid w:val="00F718A0"/>
    <w:rsid w:val="00F72195"/>
    <w:rsid w:val="00F7271B"/>
    <w:rsid w:val="00F73045"/>
    <w:rsid w:val="00F73B93"/>
    <w:rsid w:val="00F73F00"/>
    <w:rsid w:val="00F73F84"/>
    <w:rsid w:val="00F74205"/>
    <w:rsid w:val="00F759FF"/>
    <w:rsid w:val="00F75A19"/>
    <w:rsid w:val="00F7643F"/>
    <w:rsid w:val="00F76553"/>
    <w:rsid w:val="00F77932"/>
    <w:rsid w:val="00F77B89"/>
    <w:rsid w:val="00F77BC8"/>
    <w:rsid w:val="00F805A3"/>
    <w:rsid w:val="00F80B54"/>
    <w:rsid w:val="00F81010"/>
    <w:rsid w:val="00F81D66"/>
    <w:rsid w:val="00F8266B"/>
    <w:rsid w:val="00F82A46"/>
    <w:rsid w:val="00F82E5E"/>
    <w:rsid w:val="00F8363C"/>
    <w:rsid w:val="00F83CA7"/>
    <w:rsid w:val="00F841EC"/>
    <w:rsid w:val="00F8434F"/>
    <w:rsid w:val="00F85E50"/>
    <w:rsid w:val="00F85E99"/>
    <w:rsid w:val="00F86104"/>
    <w:rsid w:val="00F87683"/>
    <w:rsid w:val="00F9003A"/>
    <w:rsid w:val="00F901C4"/>
    <w:rsid w:val="00F9032D"/>
    <w:rsid w:val="00F90BC4"/>
    <w:rsid w:val="00F90DAE"/>
    <w:rsid w:val="00F91063"/>
    <w:rsid w:val="00F91854"/>
    <w:rsid w:val="00F91B85"/>
    <w:rsid w:val="00F91C92"/>
    <w:rsid w:val="00F91F2E"/>
    <w:rsid w:val="00F92470"/>
    <w:rsid w:val="00F926CA"/>
    <w:rsid w:val="00F93E58"/>
    <w:rsid w:val="00F93F43"/>
    <w:rsid w:val="00F9413A"/>
    <w:rsid w:val="00F942EF"/>
    <w:rsid w:val="00F94506"/>
    <w:rsid w:val="00F95529"/>
    <w:rsid w:val="00F959CA"/>
    <w:rsid w:val="00F96242"/>
    <w:rsid w:val="00F97247"/>
    <w:rsid w:val="00F9750A"/>
    <w:rsid w:val="00F978E8"/>
    <w:rsid w:val="00FA05B6"/>
    <w:rsid w:val="00FA081D"/>
    <w:rsid w:val="00FA1BA0"/>
    <w:rsid w:val="00FA1C19"/>
    <w:rsid w:val="00FA30DF"/>
    <w:rsid w:val="00FA341A"/>
    <w:rsid w:val="00FA3906"/>
    <w:rsid w:val="00FA39CA"/>
    <w:rsid w:val="00FA3DEC"/>
    <w:rsid w:val="00FA3FFF"/>
    <w:rsid w:val="00FA432F"/>
    <w:rsid w:val="00FA4DE3"/>
    <w:rsid w:val="00FA593F"/>
    <w:rsid w:val="00FA596B"/>
    <w:rsid w:val="00FA5FCE"/>
    <w:rsid w:val="00FA7210"/>
    <w:rsid w:val="00FA78DE"/>
    <w:rsid w:val="00FA7BD0"/>
    <w:rsid w:val="00FB00A6"/>
    <w:rsid w:val="00FB0265"/>
    <w:rsid w:val="00FB083E"/>
    <w:rsid w:val="00FB0F9D"/>
    <w:rsid w:val="00FB1985"/>
    <w:rsid w:val="00FB19D9"/>
    <w:rsid w:val="00FB1B72"/>
    <w:rsid w:val="00FB1DE8"/>
    <w:rsid w:val="00FB3FEF"/>
    <w:rsid w:val="00FB40F0"/>
    <w:rsid w:val="00FB46B0"/>
    <w:rsid w:val="00FB58EA"/>
    <w:rsid w:val="00FB6417"/>
    <w:rsid w:val="00FB6506"/>
    <w:rsid w:val="00FB6735"/>
    <w:rsid w:val="00FB6933"/>
    <w:rsid w:val="00FB6E24"/>
    <w:rsid w:val="00FB73CD"/>
    <w:rsid w:val="00FB7ED3"/>
    <w:rsid w:val="00FB7FA7"/>
    <w:rsid w:val="00FC0079"/>
    <w:rsid w:val="00FC0180"/>
    <w:rsid w:val="00FC265B"/>
    <w:rsid w:val="00FC2B97"/>
    <w:rsid w:val="00FC2C90"/>
    <w:rsid w:val="00FC2D45"/>
    <w:rsid w:val="00FC2D64"/>
    <w:rsid w:val="00FC4CCC"/>
    <w:rsid w:val="00FC51E1"/>
    <w:rsid w:val="00FC5852"/>
    <w:rsid w:val="00FC59CE"/>
    <w:rsid w:val="00FC5B9B"/>
    <w:rsid w:val="00FC60F1"/>
    <w:rsid w:val="00FC66DB"/>
    <w:rsid w:val="00FC6724"/>
    <w:rsid w:val="00FC694F"/>
    <w:rsid w:val="00FC7088"/>
    <w:rsid w:val="00FC7159"/>
    <w:rsid w:val="00FC7378"/>
    <w:rsid w:val="00FC76DE"/>
    <w:rsid w:val="00FC7865"/>
    <w:rsid w:val="00FC7DB9"/>
    <w:rsid w:val="00FD0279"/>
    <w:rsid w:val="00FD08FC"/>
    <w:rsid w:val="00FD172E"/>
    <w:rsid w:val="00FD1BD5"/>
    <w:rsid w:val="00FD1D04"/>
    <w:rsid w:val="00FD2070"/>
    <w:rsid w:val="00FD214F"/>
    <w:rsid w:val="00FD2F24"/>
    <w:rsid w:val="00FD3124"/>
    <w:rsid w:val="00FD3232"/>
    <w:rsid w:val="00FD32EB"/>
    <w:rsid w:val="00FD33BA"/>
    <w:rsid w:val="00FD3519"/>
    <w:rsid w:val="00FD35F9"/>
    <w:rsid w:val="00FD3C25"/>
    <w:rsid w:val="00FD4C3C"/>
    <w:rsid w:val="00FD54F6"/>
    <w:rsid w:val="00FD5537"/>
    <w:rsid w:val="00FD5CEE"/>
    <w:rsid w:val="00FD6B9C"/>
    <w:rsid w:val="00FD7536"/>
    <w:rsid w:val="00FD7824"/>
    <w:rsid w:val="00FD7A6C"/>
    <w:rsid w:val="00FE0198"/>
    <w:rsid w:val="00FE024E"/>
    <w:rsid w:val="00FE1082"/>
    <w:rsid w:val="00FE18D9"/>
    <w:rsid w:val="00FE20F6"/>
    <w:rsid w:val="00FE21D9"/>
    <w:rsid w:val="00FE22C6"/>
    <w:rsid w:val="00FE2335"/>
    <w:rsid w:val="00FE288A"/>
    <w:rsid w:val="00FE37BF"/>
    <w:rsid w:val="00FE37FE"/>
    <w:rsid w:val="00FE5864"/>
    <w:rsid w:val="00FE5B48"/>
    <w:rsid w:val="00FE5BFE"/>
    <w:rsid w:val="00FE703D"/>
    <w:rsid w:val="00FE75B4"/>
    <w:rsid w:val="00FE78C6"/>
    <w:rsid w:val="00FF02E6"/>
    <w:rsid w:val="00FF084A"/>
    <w:rsid w:val="00FF167B"/>
    <w:rsid w:val="00FF18DF"/>
    <w:rsid w:val="00FF1D21"/>
    <w:rsid w:val="00FF1F2D"/>
    <w:rsid w:val="00FF31B1"/>
    <w:rsid w:val="00FF354C"/>
    <w:rsid w:val="00FF493C"/>
    <w:rsid w:val="00FF6241"/>
    <w:rsid w:val="00FF6735"/>
    <w:rsid w:val="00FF6ADA"/>
    <w:rsid w:val="00FF78A4"/>
    <w:rsid w:val="00FF7A54"/>
    <w:rsid w:val="00FF7AD0"/>
    <w:rsid w:val="00FF7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rPr>
  </w:style>
  <w:style w:type="paragraph" w:styleId="Heading8">
    <w:name w:val="heading 8"/>
    <w:basedOn w:val="Normal"/>
    <w:next w:val="Normal"/>
    <w:link w:val="Heading8Char"/>
    <w:qFormat/>
    <w:rsid w:val="00DC0E13"/>
    <w:pPr>
      <w:spacing w:line="360" w:lineRule="exact"/>
      <w:ind w:firstLine="567"/>
      <w:jc w:val="both"/>
      <w:outlineLvl w:val="7"/>
    </w:pPr>
    <w:rPr>
      <w:i/>
      <w:lang w:val="en-GB"/>
    </w:rPr>
  </w:style>
  <w:style w:type="paragraph" w:styleId="Heading9">
    <w:name w:val="heading 9"/>
    <w:basedOn w:val="Normal"/>
    <w:next w:val="Normal"/>
    <w:link w:val="Heading9Char"/>
    <w:qFormat/>
    <w:rsid w:val="00DC0E13"/>
    <w:pPr>
      <w:spacing w:before="60"/>
      <w:ind w:left="851"/>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
    <w:uiPriority w:val="99"/>
    <w:rsid w:val="00DC0E13"/>
    <w:pPr>
      <w:tabs>
        <w:tab w:val="center" w:pos="4320"/>
        <w:tab w:val="right" w:pos="8640"/>
      </w:tabs>
    </w:pPr>
  </w:style>
  <w:style w:type="character" w:customStyle="1" w:styleId="HeaderChar">
    <w:name w:val="Header Char"/>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
    <w:uiPriority w:val="99"/>
    <w:rsid w:val="00DC0E13"/>
    <w:pPr>
      <w:tabs>
        <w:tab w:val="center" w:pos="4320"/>
        <w:tab w:val="right" w:pos="8640"/>
      </w:tabs>
    </w:pPr>
  </w:style>
  <w:style w:type="character" w:customStyle="1" w:styleId="FooterChar">
    <w:name w:val="Footer Char"/>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uiPriority w:val="99"/>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uiPriority w:val="99"/>
    <w:rsid w:val="00DC0E13"/>
    <w:rPr>
      <w:sz w:val="20"/>
      <w:szCs w:val="20"/>
    </w:rPr>
  </w:style>
  <w:style w:type="character" w:customStyle="1" w:styleId="FootnoteTextChar">
    <w:name w:val="Footnote Text Char"/>
    <w:link w:val="FootnoteText"/>
    <w:uiPriority w:val="99"/>
    <w:rsid w:val="006F7408"/>
    <w:rPr>
      <w:rFonts w:ascii="Times New Roman" w:eastAsia="Times New Roman" w:hAnsi="Times New Roman"/>
    </w:rPr>
  </w:style>
  <w:style w:type="paragraph" w:styleId="CommentText">
    <w:name w:val="annotation text"/>
    <w:basedOn w:val="Normal"/>
    <w:link w:val="CommentTextChar"/>
    <w:rsid w:val="00DC0E13"/>
    <w:rPr>
      <w:sz w:val="20"/>
      <w:szCs w:val="20"/>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
    <w:rsid w:val="006F7408"/>
    <w:rPr>
      <w:rFonts w:ascii="Tahoma" w:hAnsi="Tahoma"/>
      <w:sz w:val="16"/>
      <w:szCs w:val="16"/>
    </w:rPr>
  </w:style>
  <w:style w:type="character" w:customStyle="1" w:styleId="BalloonTextChar">
    <w:name w:val="Balloon Text Char"/>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Обычный (веб)1,Обычный (веб) Знак,Обычный (веб) Знак1,Обычный (веб) Знак Знак"/>
    <w:basedOn w:val="Normal"/>
    <w:link w:val="NormalWebChar"/>
    <w:uiPriority w:val="99"/>
    <w:qFormat/>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rPr>
  </w:style>
  <w:style w:type="paragraph" w:customStyle="1" w:styleId="Cancu">
    <w:name w:val="Can cu"/>
    <w:basedOn w:val="ListParagraph"/>
    <w:link w:val="CancuChar"/>
    <w:qFormat/>
    <w:rsid w:val="00DC0E13"/>
    <w:pPr>
      <w:numPr>
        <w:numId w:val="11"/>
      </w:numPr>
      <w:tabs>
        <w:tab w:val="left" w:pos="709"/>
      </w:tabs>
      <w:jc w:val="both"/>
    </w:pPr>
    <w:rPr>
      <w:lang w:val="vi-VN"/>
    </w:r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rFonts w:ascii="Times New Roman" w:eastAsia="Times New Roman" w:hAnsi="Times New Roman"/>
      <w:sz w:val="24"/>
      <w:szCs w:val="24"/>
      <w:lang w:val="vi-VN"/>
    </w:rPr>
  </w:style>
  <w:style w:type="character" w:styleId="FootnoteReference">
    <w:name w:val="footnote reference"/>
    <w:uiPriority w:val="99"/>
    <w:rsid w:val="00304B15"/>
    <w:rPr>
      <w:vertAlign w:val="superscript"/>
    </w:rPr>
  </w:style>
  <w:style w:type="paragraph" w:styleId="Title">
    <w:name w:val="Title"/>
    <w:basedOn w:val="Normal"/>
    <w:next w:val="Normal"/>
    <w:link w:val="TitleChar"/>
    <w:qFormat/>
    <w:rsid w:val="00304B15"/>
    <w:pPr>
      <w:spacing w:line="312" w:lineRule="auto"/>
      <w:jc w:val="center"/>
      <w:outlineLvl w:val="0"/>
    </w:pPr>
    <w:rPr>
      <w:b/>
      <w:bCs/>
      <w:kern w:val="28"/>
      <w:sz w:val="28"/>
      <w:szCs w:val="32"/>
    </w:rPr>
  </w:style>
  <w:style w:type="character" w:customStyle="1" w:styleId="TitleChar">
    <w:name w:val="Title Char"/>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rFonts w:ascii="Times New Roman" w:eastAsia="Times New Roman" w:hAnsi="Times New Roman"/>
      <w:sz w:val="26"/>
      <w:szCs w:val="26"/>
      <w:lang w:val="vi-VN"/>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D5F0D"/>
    <w:rPr>
      <w:b/>
      <w:bCs/>
    </w:rPr>
  </w:style>
  <w:style w:type="paragraph" w:styleId="Revision">
    <w:name w:val="Revision"/>
    <w:hidden/>
    <w:uiPriority w:val="99"/>
    <w:semiHidden/>
    <w:rsid w:val="007D5F0D"/>
    <w:rPr>
      <w:rFonts w:eastAsia="Times New Roman" w:cs="Calibri"/>
      <w:sz w:val="22"/>
      <w:szCs w:val="22"/>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rPr>
  </w:style>
  <w:style w:type="character" w:customStyle="1" w:styleId="EndnoteTextChar">
    <w:name w:val="Endnote Text Char"/>
    <w:link w:val="EndnoteText"/>
    <w:rsid w:val="007D5F0D"/>
    <w:rPr>
      <w:rFonts w:eastAsia="Times New Roman"/>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rPr>
  </w:style>
  <w:style w:type="character" w:customStyle="1" w:styleId="dieuChar">
    <w:name w:val="dieu Char"/>
    <w:link w:val="dieu"/>
    <w:rsid w:val="007D5F0D"/>
    <w:rPr>
      <w:rFonts w:ascii=".VnTime" w:eastAsia="Times New Roman" w:hAnsi=".VnTime"/>
      <w:b/>
      <w:color w:val="0000FF"/>
      <w:sz w:val="26"/>
      <w:szCs w:val="28"/>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CharCharCharChar">
    <w:name w:val="Char Char Char Char"/>
    <w:basedOn w:val="Normal"/>
    <w:rsid w:val="00B847F7"/>
    <w:pPr>
      <w:spacing w:after="160" w:line="240" w:lineRule="exact"/>
    </w:pPr>
    <w:rPr>
      <w:rFonts w:ascii="Verdana" w:hAnsi="Verdana"/>
      <w:sz w:val="20"/>
      <w:szCs w:val="20"/>
    </w:rPr>
  </w:style>
  <w:style w:type="paragraph" w:customStyle="1" w:styleId="CharChar1">
    <w:name w:val="Char Char1"/>
    <w:basedOn w:val="Normal"/>
    <w:next w:val="Normal"/>
    <w:autoRedefine/>
    <w:semiHidden/>
    <w:rsid w:val="00EE1E95"/>
    <w:pPr>
      <w:spacing w:before="120" w:after="120" w:line="312" w:lineRule="auto"/>
    </w:pPr>
    <w:rPr>
      <w:sz w:val="28"/>
    </w:rPr>
  </w:style>
  <w:style w:type="paragraph" w:customStyle="1" w:styleId="CharCharCharChar0">
    <w:name w:val="Char Char Char Char"/>
    <w:basedOn w:val="Normal"/>
    <w:rsid w:val="00E62EB0"/>
    <w:pPr>
      <w:spacing w:after="160" w:line="240" w:lineRule="exact"/>
    </w:pPr>
    <w:rPr>
      <w:rFonts w:ascii="Verdana" w:hAnsi="Verdana"/>
      <w:sz w:val="20"/>
      <w:szCs w:val="20"/>
    </w:rPr>
  </w:style>
  <w:style w:type="paragraph" w:customStyle="1" w:styleId="B1">
    <w:name w:val="B1"/>
    <w:basedOn w:val="Normal"/>
    <w:rsid w:val="00E62EB0"/>
    <w:pPr>
      <w:numPr>
        <w:numId w:val="12"/>
      </w:numPr>
      <w:jc w:val="both"/>
    </w:pPr>
    <w:rPr>
      <w:rFonts w:ascii="Arial" w:eastAsia="Batang" w:hAnsi="Arial" w:cs="Arial"/>
      <w:sz w:val="22"/>
      <w:szCs w:val="22"/>
      <w:lang w:eastAsia="ko-KR"/>
    </w:rPr>
  </w:style>
  <w:style w:type="character" w:customStyle="1" w:styleId="apple-converted-space">
    <w:name w:val="apple-converted-space"/>
    <w:rsid w:val="00E62EB0"/>
  </w:style>
  <w:style w:type="paragraph" w:customStyle="1" w:styleId="Char0">
    <w:name w:val="Char"/>
    <w:basedOn w:val="Normal"/>
    <w:rsid w:val="00E62EB0"/>
    <w:pPr>
      <w:spacing w:after="160" w:line="240" w:lineRule="exact"/>
    </w:pPr>
    <w:rPr>
      <w:rFonts w:ascii="Verdana" w:hAnsi="Verdana"/>
      <w:sz w:val="20"/>
      <w:szCs w:val="20"/>
    </w:rPr>
  </w:style>
  <w:style w:type="character" w:styleId="Emphasis">
    <w:name w:val="Emphasis"/>
    <w:uiPriority w:val="20"/>
    <w:qFormat/>
    <w:rsid w:val="009A1748"/>
    <w:rPr>
      <w:i/>
      <w:iCs/>
    </w:rPr>
  </w:style>
  <w:style w:type="character" w:customStyle="1" w:styleId="fontstyle01">
    <w:name w:val="fontstyle01"/>
    <w:rsid w:val="00DD42C0"/>
    <w:rPr>
      <w:rFonts w:ascii="Times New Roman" w:hAnsi="Times New Roman" w:cs="Times New Roman" w:hint="default"/>
      <w:b w:val="0"/>
      <w:bCs w:val="0"/>
      <w:i w:val="0"/>
      <w:iCs w:val="0"/>
      <w:color w:val="000000"/>
      <w:sz w:val="26"/>
      <w:szCs w:val="26"/>
    </w:rPr>
  </w:style>
  <w:style w:type="character" w:customStyle="1" w:styleId="NormalWebChar">
    <w:name w:val="Normal (Web) Char"/>
    <w:aliases w:val=" Char Char Char Char,Обычный (веб)1 Char,Обычный (веб) Знак Char,Обычный (веб) Знак1 Char,Обычный (веб) Знак Знак Char"/>
    <w:link w:val="NormalWeb"/>
    <w:uiPriority w:val="99"/>
    <w:locked/>
    <w:rsid w:val="000F7A2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rPr>
  </w:style>
  <w:style w:type="paragraph" w:styleId="Heading8">
    <w:name w:val="heading 8"/>
    <w:basedOn w:val="Normal"/>
    <w:next w:val="Normal"/>
    <w:link w:val="Heading8Char"/>
    <w:qFormat/>
    <w:rsid w:val="00DC0E13"/>
    <w:pPr>
      <w:spacing w:line="360" w:lineRule="exact"/>
      <w:ind w:firstLine="567"/>
      <w:jc w:val="both"/>
      <w:outlineLvl w:val="7"/>
    </w:pPr>
    <w:rPr>
      <w:i/>
      <w:lang w:val="en-GB"/>
    </w:rPr>
  </w:style>
  <w:style w:type="paragraph" w:styleId="Heading9">
    <w:name w:val="heading 9"/>
    <w:basedOn w:val="Normal"/>
    <w:next w:val="Normal"/>
    <w:link w:val="Heading9Char"/>
    <w:qFormat/>
    <w:rsid w:val="00DC0E13"/>
    <w:pPr>
      <w:spacing w:before="60"/>
      <w:ind w:left="851"/>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
    <w:uiPriority w:val="99"/>
    <w:rsid w:val="00DC0E13"/>
    <w:pPr>
      <w:tabs>
        <w:tab w:val="center" w:pos="4320"/>
        <w:tab w:val="right" w:pos="8640"/>
      </w:tabs>
    </w:pPr>
  </w:style>
  <w:style w:type="character" w:customStyle="1" w:styleId="HeaderChar">
    <w:name w:val="Header Char"/>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
    <w:uiPriority w:val="99"/>
    <w:rsid w:val="00DC0E13"/>
    <w:pPr>
      <w:tabs>
        <w:tab w:val="center" w:pos="4320"/>
        <w:tab w:val="right" w:pos="8640"/>
      </w:tabs>
    </w:pPr>
  </w:style>
  <w:style w:type="character" w:customStyle="1" w:styleId="FooterChar">
    <w:name w:val="Footer Char"/>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uiPriority w:val="99"/>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uiPriority w:val="99"/>
    <w:rsid w:val="00DC0E13"/>
    <w:rPr>
      <w:sz w:val="20"/>
      <w:szCs w:val="20"/>
    </w:rPr>
  </w:style>
  <w:style w:type="character" w:customStyle="1" w:styleId="FootnoteTextChar">
    <w:name w:val="Footnote Text Char"/>
    <w:link w:val="FootnoteText"/>
    <w:uiPriority w:val="99"/>
    <w:rsid w:val="006F7408"/>
    <w:rPr>
      <w:rFonts w:ascii="Times New Roman" w:eastAsia="Times New Roman" w:hAnsi="Times New Roman"/>
    </w:rPr>
  </w:style>
  <w:style w:type="paragraph" w:styleId="CommentText">
    <w:name w:val="annotation text"/>
    <w:basedOn w:val="Normal"/>
    <w:link w:val="CommentTextChar"/>
    <w:rsid w:val="00DC0E13"/>
    <w:rPr>
      <w:sz w:val="20"/>
      <w:szCs w:val="20"/>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
    <w:rsid w:val="006F7408"/>
    <w:rPr>
      <w:rFonts w:ascii="Tahoma" w:hAnsi="Tahoma"/>
      <w:sz w:val="16"/>
      <w:szCs w:val="16"/>
    </w:rPr>
  </w:style>
  <w:style w:type="character" w:customStyle="1" w:styleId="BalloonTextChar">
    <w:name w:val="Balloon Text Char"/>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Обычный (веб)1,Обычный (веб) Знак,Обычный (веб) Знак1,Обычный (веб) Знак Знак"/>
    <w:basedOn w:val="Normal"/>
    <w:link w:val="NormalWebChar"/>
    <w:uiPriority w:val="99"/>
    <w:qFormat/>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rPr>
  </w:style>
  <w:style w:type="paragraph" w:customStyle="1" w:styleId="Cancu">
    <w:name w:val="Can cu"/>
    <w:basedOn w:val="ListParagraph"/>
    <w:link w:val="CancuChar"/>
    <w:qFormat/>
    <w:rsid w:val="00DC0E13"/>
    <w:pPr>
      <w:numPr>
        <w:numId w:val="11"/>
      </w:numPr>
      <w:tabs>
        <w:tab w:val="left" w:pos="709"/>
      </w:tabs>
      <w:jc w:val="both"/>
    </w:pPr>
    <w:rPr>
      <w:lang w:val="vi-VN"/>
    </w:r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rFonts w:ascii="Times New Roman" w:eastAsia="Times New Roman" w:hAnsi="Times New Roman"/>
      <w:sz w:val="24"/>
      <w:szCs w:val="24"/>
      <w:lang w:val="vi-VN"/>
    </w:rPr>
  </w:style>
  <w:style w:type="character" w:styleId="FootnoteReference">
    <w:name w:val="footnote reference"/>
    <w:uiPriority w:val="99"/>
    <w:rsid w:val="00304B15"/>
    <w:rPr>
      <w:vertAlign w:val="superscript"/>
    </w:rPr>
  </w:style>
  <w:style w:type="paragraph" w:styleId="Title">
    <w:name w:val="Title"/>
    <w:basedOn w:val="Normal"/>
    <w:next w:val="Normal"/>
    <w:link w:val="TitleChar"/>
    <w:qFormat/>
    <w:rsid w:val="00304B15"/>
    <w:pPr>
      <w:spacing w:line="312" w:lineRule="auto"/>
      <w:jc w:val="center"/>
      <w:outlineLvl w:val="0"/>
    </w:pPr>
    <w:rPr>
      <w:b/>
      <w:bCs/>
      <w:kern w:val="28"/>
      <w:sz w:val="28"/>
      <w:szCs w:val="32"/>
    </w:rPr>
  </w:style>
  <w:style w:type="character" w:customStyle="1" w:styleId="TitleChar">
    <w:name w:val="Title Char"/>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rFonts w:ascii="Times New Roman" w:eastAsia="Times New Roman" w:hAnsi="Times New Roman"/>
      <w:sz w:val="26"/>
      <w:szCs w:val="26"/>
      <w:lang w:val="vi-VN"/>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D5F0D"/>
    <w:rPr>
      <w:b/>
      <w:bCs/>
    </w:rPr>
  </w:style>
  <w:style w:type="paragraph" w:styleId="Revision">
    <w:name w:val="Revision"/>
    <w:hidden/>
    <w:uiPriority w:val="99"/>
    <w:semiHidden/>
    <w:rsid w:val="007D5F0D"/>
    <w:rPr>
      <w:rFonts w:eastAsia="Times New Roman" w:cs="Calibri"/>
      <w:sz w:val="22"/>
      <w:szCs w:val="22"/>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rPr>
  </w:style>
  <w:style w:type="character" w:customStyle="1" w:styleId="EndnoteTextChar">
    <w:name w:val="Endnote Text Char"/>
    <w:link w:val="EndnoteText"/>
    <w:rsid w:val="007D5F0D"/>
    <w:rPr>
      <w:rFonts w:eastAsia="Times New Roman"/>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rPr>
  </w:style>
  <w:style w:type="character" w:customStyle="1" w:styleId="dieuChar">
    <w:name w:val="dieu Char"/>
    <w:link w:val="dieu"/>
    <w:rsid w:val="007D5F0D"/>
    <w:rPr>
      <w:rFonts w:ascii=".VnTime" w:eastAsia="Times New Roman" w:hAnsi=".VnTime"/>
      <w:b/>
      <w:color w:val="0000FF"/>
      <w:sz w:val="26"/>
      <w:szCs w:val="28"/>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CharCharCharChar">
    <w:name w:val="Char Char Char Char"/>
    <w:basedOn w:val="Normal"/>
    <w:rsid w:val="00B847F7"/>
    <w:pPr>
      <w:spacing w:after="160" w:line="240" w:lineRule="exact"/>
    </w:pPr>
    <w:rPr>
      <w:rFonts w:ascii="Verdana" w:hAnsi="Verdana"/>
      <w:sz w:val="20"/>
      <w:szCs w:val="20"/>
    </w:rPr>
  </w:style>
  <w:style w:type="paragraph" w:customStyle="1" w:styleId="CharChar1">
    <w:name w:val="Char Char1"/>
    <w:basedOn w:val="Normal"/>
    <w:next w:val="Normal"/>
    <w:autoRedefine/>
    <w:semiHidden/>
    <w:rsid w:val="00EE1E95"/>
    <w:pPr>
      <w:spacing w:before="120" w:after="120" w:line="312" w:lineRule="auto"/>
    </w:pPr>
    <w:rPr>
      <w:sz w:val="28"/>
    </w:rPr>
  </w:style>
  <w:style w:type="paragraph" w:customStyle="1" w:styleId="CharCharCharChar0">
    <w:name w:val="Char Char Char Char"/>
    <w:basedOn w:val="Normal"/>
    <w:rsid w:val="00E62EB0"/>
    <w:pPr>
      <w:spacing w:after="160" w:line="240" w:lineRule="exact"/>
    </w:pPr>
    <w:rPr>
      <w:rFonts w:ascii="Verdana" w:hAnsi="Verdana"/>
      <w:sz w:val="20"/>
      <w:szCs w:val="20"/>
    </w:rPr>
  </w:style>
  <w:style w:type="paragraph" w:customStyle="1" w:styleId="B1">
    <w:name w:val="B1"/>
    <w:basedOn w:val="Normal"/>
    <w:rsid w:val="00E62EB0"/>
    <w:pPr>
      <w:numPr>
        <w:numId w:val="12"/>
      </w:numPr>
      <w:jc w:val="both"/>
    </w:pPr>
    <w:rPr>
      <w:rFonts w:ascii="Arial" w:eastAsia="Batang" w:hAnsi="Arial" w:cs="Arial"/>
      <w:sz w:val="22"/>
      <w:szCs w:val="22"/>
      <w:lang w:eastAsia="ko-KR"/>
    </w:rPr>
  </w:style>
  <w:style w:type="character" w:customStyle="1" w:styleId="apple-converted-space">
    <w:name w:val="apple-converted-space"/>
    <w:rsid w:val="00E62EB0"/>
  </w:style>
  <w:style w:type="paragraph" w:customStyle="1" w:styleId="Char0">
    <w:name w:val="Char"/>
    <w:basedOn w:val="Normal"/>
    <w:rsid w:val="00E62EB0"/>
    <w:pPr>
      <w:spacing w:after="160" w:line="240" w:lineRule="exact"/>
    </w:pPr>
    <w:rPr>
      <w:rFonts w:ascii="Verdana" w:hAnsi="Verdana"/>
      <w:sz w:val="20"/>
      <w:szCs w:val="20"/>
    </w:rPr>
  </w:style>
  <w:style w:type="character" w:styleId="Emphasis">
    <w:name w:val="Emphasis"/>
    <w:uiPriority w:val="20"/>
    <w:qFormat/>
    <w:rsid w:val="009A1748"/>
    <w:rPr>
      <w:i/>
      <w:iCs/>
    </w:rPr>
  </w:style>
  <w:style w:type="character" w:customStyle="1" w:styleId="fontstyle01">
    <w:name w:val="fontstyle01"/>
    <w:rsid w:val="00DD42C0"/>
    <w:rPr>
      <w:rFonts w:ascii="Times New Roman" w:hAnsi="Times New Roman" w:cs="Times New Roman" w:hint="default"/>
      <w:b w:val="0"/>
      <w:bCs w:val="0"/>
      <w:i w:val="0"/>
      <w:iCs w:val="0"/>
      <w:color w:val="000000"/>
      <w:sz w:val="26"/>
      <w:szCs w:val="26"/>
    </w:rPr>
  </w:style>
  <w:style w:type="character" w:customStyle="1" w:styleId="NormalWebChar">
    <w:name w:val="Normal (Web) Char"/>
    <w:aliases w:val=" Char Char Char Char,Обычный (веб)1 Char,Обычный (веб) Знак Char,Обычный (веб) Знак1 Char,Обычный (веб) Знак Знак Char"/>
    <w:link w:val="NormalWeb"/>
    <w:uiPriority w:val="99"/>
    <w:locked/>
    <w:rsid w:val="000F7A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295">
      <w:bodyDiv w:val="1"/>
      <w:marLeft w:val="0"/>
      <w:marRight w:val="0"/>
      <w:marTop w:val="0"/>
      <w:marBottom w:val="0"/>
      <w:divBdr>
        <w:top w:val="none" w:sz="0" w:space="0" w:color="auto"/>
        <w:left w:val="none" w:sz="0" w:space="0" w:color="auto"/>
        <w:bottom w:val="none" w:sz="0" w:space="0" w:color="auto"/>
        <w:right w:val="none" w:sz="0" w:space="0" w:color="auto"/>
      </w:divBdr>
    </w:div>
    <w:div w:id="104231277">
      <w:bodyDiv w:val="1"/>
      <w:marLeft w:val="0"/>
      <w:marRight w:val="0"/>
      <w:marTop w:val="0"/>
      <w:marBottom w:val="0"/>
      <w:divBdr>
        <w:top w:val="none" w:sz="0" w:space="0" w:color="auto"/>
        <w:left w:val="none" w:sz="0" w:space="0" w:color="auto"/>
        <w:bottom w:val="none" w:sz="0" w:space="0" w:color="auto"/>
        <w:right w:val="none" w:sz="0" w:space="0" w:color="auto"/>
      </w:divBdr>
    </w:div>
    <w:div w:id="203756368">
      <w:bodyDiv w:val="1"/>
      <w:marLeft w:val="0"/>
      <w:marRight w:val="0"/>
      <w:marTop w:val="0"/>
      <w:marBottom w:val="0"/>
      <w:divBdr>
        <w:top w:val="none" w:sz="0" w:space="0" w:color="auto"/>
        <w:left w:val="none" w:sz="0" w:space="0" w:color="auto"/>
        <w:bottom w:val="none" w:sz="0" w:space="0" w:color="auto"/>
        <w:right w:val="none" w:sz="0" w:space="0" w:color="auto"/>
      </w:divBdr>
    </w:div>
    <w:div w:id="211121314">
      <w:bodyDiv w:val="1"/>
      <w:marLeft w:val="0"/>
      <w:marRight w:val="0"/>
      <w:marTop w:val="0"/>
      <w:marBottom w:val="0"/>
      <w:divBdr>
        <w:top w:val="none" w:sz="0" w:space="0" w:color="auto"/>
        <w:left w:val="none" w:sz="0" w:space="0" w:color="auto"/>
        <w:bottom w:val="none" w:sz="0" w:space="0" w:color="auto"/>
        <w:right w:val="none" w:sz="0" w:space="0" w:color="auto"/>
      </w:divBdr>
    </w:div>
    <w:div w:id="243298233">
      <w:bodyDiv w:val="1"/>
      <w:marLeft w:val="0"/>
      <w:marRight w:val="0"/>
      <w:marTop w:val="0"/>
      <w:marBottom w:val="0"/>
      <w:divBdr>
        <w:top w:val="none" w:sz="0" w:space="0" w:color="auto"/>
        <w:left w:val="none" w:sz="0" w:space="0" w:color="auto"/>
        <w:bottom w:val="none" w:sz="0" w:space="0" w:color="auto"/>
        <w:right w:val="none" w:sz="0" w:space="0" w:color="auto"/>
      </w:divBdr>
    </w:div>
    <w:div w:id="287443266">
      <w:bodyDiv w:val="1"/>
      <w:marLeft w:val="0"/>
      <w:marRight w:val="0"/>
      <w:marTop w:val="0"/>
      <w:marBottom w:val="0"/>
      <w:divBdr>
        <w:top w:val="none" w:sz="0" w:space="0" w:color="auto"/>
        <w:left w:val="none" w:sz="0" w:space="0" w:color="auto"/>
        <w:bottom w:val="none" w:sz="0" w:space="0" w:color="auto"/>
        <w:right w:val="none" w:sz="0" w:space="0" w:color="auto"/>
      </w:divBdr>
    </w:div>
    <w:div w:id="312102057">
      <w:bodyDiv w:val="1"/>
      <w:marLeft w:val="0"/>
      <w:marRight w:val="0"/>
      <w:marTop w:val="0"/>
      <w:marBottom w:val="0"/>
      <w:divBdr>
        <w:top w:val="none" w:sz="0" w:space="0" w:color="auto"/>
        <w:left w:val="none" w:sz="0" w:space="0" w:color="auto"/>
        <w:bottom w:val="none" w:sz="0" w:space="0" w:color="auto"/>
        <w:right w:val="none" w:sz="0" w:space="0" w:color="auto"/>
      </w:divBdr>
    </w:div>
    <w:div w:id="384762609">
      <w:bodyDiv w:val="1"/>
      <w:marLeft w:val="0"/>
      <w:marRight w:val="0"/>
      <w:marTop w:val="0"/>
      <w:marBottom w:val="0"/>
      <w:divBdr>
        <w:top w:val="none" w:sz="0" w:space="0" w:color="auto"/>
        <w:left w:val="none" w:sz="0" w:space="0" w:color="auto"/>
        <w:bottom w:val="none" w:sz="0" w:space="0" w:color="auto"/>
        <w:right w:val="none" w:sz="0" w:space="0" w:color="auto"/>
      </w:divBdr>
    </w:div>
    <w:div w:id="392319121">
      <w:bodyDiv w:val="1"/>
      <w:marLeft w:val="0"/>
      <w:marRight w:val="0"/>
      <w:marTop w:val="0"/>
      <w:marBottom w:val="0"/>
      <w:divBdr>
        <w:top w:val="none" w:sz="0" w:space="0" w:color="auto"/>
        <w:left w:val="none" w:sz="0" w:space="0" w:color="auto"/>
        <w:bottom w:val="none" w:sz="0" w:space="0" w:color="auto"/>
        <w:right w:val="none" w:sz="0" w:space="0" w:color="auto"/>
      </w:divBdr>
    </w:div>
    <w:div w:id="460615222">
      <w:bodyDiv w:val="1"/>
      <w:marLeft w:val="0"/>
      <w:marRight w:val="0"/>
      <w:marTop w:val="0"/>
      <w:marBottom w:val="0"/>
      <w:divBdr>
        <w:top w:val="none" w:sz="0" w:space="0" w:color="auto"/>
        <w:left w:val="none" w:sz="0" w:space="0" w:color="auto"/>
        <w:bottom w:val="none" w:sz="0" w:space="0" w:color="auto"/>
        <w:right w:val="none" w:sz="0" w:space="0" w:color="auto"/>
      </w:divBdr>
    </w:div>
    <w:div w:id="476537208">
      <w:bodyDiv w:val="1"/>
      <w:marLeft w:val="0"/>
      <w:marRight w:val="0"/>
      <w:marTop w:val="0"/>
      <w:marBottom w:val="0"/>
      <w:divBdr>
        <w:top w:val="none" w:sz="0" w:space="0" w:color="auto"/>
        <w:left w:val="none" w:sz="0" w:space="0" w:color="auto"/>
        <w:bottom w:val="none" w:sz="0" w:space="0" w:color="auto"/>
        <w:right w:val="none" w:sz="0" w:space="0" w:color="auto"/>
      </w:divBdr>
    </w:div>
    <w:div w:id="573511093">
      <w:bodyDiv w:val="1"/>
      <w:marLeft w:val="0"/>
      <w:marRight w:val="0"/>
      <w:marTop w:val="0"/>
      <w:marBottom w:val="0"/>
      <w:divBdr>
        <w:top w:val="none" w:sz="0" w:space="0" w:color="auto"/>
        <w:left w:val="none" w:sz="0" w:space="0" w:color="auto"/>
        <w:bottom w:val="none" w:sz="0" w:space="0" w:color="auto"/>
        <w:right w:val="none" w:sz="0" w:space="0" w:color="auto"/>
      </w:divBdr>
    </w:div>
    <w:div w:id="602567744">
      <w:bodyDiv w:val="1"/>
      <w:marLeft w:val="0"/>
      <w:marRight w:val="0"/>
      <w:marTop w:val="0"/>
      <w:marBottom w:val="0"/>
      <w:divBdr>
        <w:top w:val="none" w:sz="0" w:space="0" w:color="auto"/>
        <w:left w:val="none" w:sz="0" w:space="0" w:color="auto"/>
        <w:bottom w:val="none" w:sz="0" w:space="0" w:color="auto"/>
        <w:right w:val="none" w:sz="0" w:space="0" w:color="auto"/>
      </w:divBdr>
    </w:div>
    <w:div w:id="620963430">
      <w:bodyDiv w:val="1"/>
      <w:marLeft w:val="0"/>
      <w:marRight w:val="0"/>
      <w:marTop w:val="0"/>
      <w:marBottom w:val="0"/>
      <w:divBdr>
        <w:top w:val="none" w:sz="0" w:space="0" w:color="auto"/>
        <w:left w:val="none" w:sz="0" w:space="0" w:color="auto"/>
        <w:bottom w:val="none" w:sz="0" w:space="0" w:color="auto"/>
        <w:right w:val="none" w:sz="0" w:space="0" w:color="auto"/>
      </w:divBdr>
    </w:div>
    <w:div w:id="621957497">
      <w:bodyDiv w:val="1"/>
      <w:marLeft w:val="0"/>
      <w:marRight w:val="0"/>
      <w:marTop w:val="0"/>
      <w:marBottom w:val="0"/>
      <w:divBdr>
        <w:top w:val="none" w:sz="0" w:space="0" w:color="auto"/>
        <w:left w:val="none" w:sz="0" w:space="0" w:color="auto"/>
        <w:bottom w:val="none" w:sz="0" w:space="0" w:color="auto"/>
        <w:right w:val="none" w:sz="0" w:space="0" w:color="auto"/>
      </w:divBdr>
    </w:div>
    <w:div w:id="629088393">
      <w:bodyDiv w:val="1"/>
      <w:marLeft w:val="0"/>
      <w:marRight w:val="0"/>
      <w:marTop w:val="0"/>
      <w:marBottom w:val="0"/>
      <w:divBdr>
        <w:top w:val="none" w:sz="0" w:space="0" w:color="auto"/>
        <w:left w:val="none" w:sz="0" w:space="0" w:color="auto"/>
        <w:bottom w:val="none" w:sz="0" w:space="0" w:color="auto"/>
        <w:right w:val="none" w:sz="0" w:space="0" w:color="auto"/>
      </w:divBdr>
    </w:div>
    <w:div w:id="664168442">
      <w:bodyDiv w:val="1"/>
      <w:marLeft w:val="0"/>
      <w:marRight w:val="0"/>
      <w:marTop w:val="0"/>
      <w:marBottom w:val="0"/>
      <w:divBdr>
        <w:top w:val="none" w:sz="0" w:space="0" w:color="auto"/>
        <w:left w:val="none" w:sz="0" w:space="0" w:color="auto"/>
        <w:bottom w:val="none" w:sz="0" w:space="0" w:color="auto"/>
        <w:right w:val="none" w:sz="0" w:space="0" w:color="auto"/>
      </w:divBdr>
    </w:div>
    <w:div w:id="753744674">
      <w:bodyDiv w:val="1"/>
      <w:marLeft w:val="0"/>
      <w:marRight w:val="0"/>
      <w:marTop w:val="0"/>
      <w:marBottom w:val="0"/>
      <w:divBdr>
        <w:top w:val="none" w:sz="0" w:space="0" w:color="auto"/>
        <w:left w:val="none" w:sz="0" w:space="0" w:color="auto"/>
        <w:bottom w:val="none" w:sz="0" w:space="0" w:color="auto"/>
        <w:right w:val="none" w:sz="0" w:space="0" w:color="auto"/>
      </w:divBdr>
    </w:div>
    <w:div w:id="869103802">
      <w:bodyDiv w:val="1"/>
      <w:marLeft w:val="0"/>
      <w:marRight w:val="0"/>
      <w:marTop w:val="0"/>
      <w:marBottom w:val="0"/>
      <w:divBdr>
        <w:top w:val="none" w:sz="0" w:space="0" w:color="auto"/>
        <w:left w:val="none" w:sz="0" w:space="0" w:color="auto"/>
        <w:bottom w:val="none" w:sz="0" w:space="0" w:color="auto"/>
        <w:right w:val="none" w:sz="0" w:space="0" w:color="auto"/>
      </w:divBdr>
    </w:div>
    <w:div w:id="873688048">
      <w:bodyDiv w:val="1"/>
      <w:marLeft w:val="0"/>
      <w:marRight w:val="0"/>
      <w:marTop w:val="0"/>
      <w:marBottom w:val="0"/>
      <w:divBdr>
        <w:top w:val="none" w:sz="0" w:space="0" w:color="auto"/>
        <w:left w:val="none" w:sz="0" w:space="0" w:color="auto"/>
        <w:bottom w:val="none" w:sz="0" w:space="0" w:color="auto"/>
        <w:right w:val="none" w:sz="0" w:space="0" w:color="auto"/>
      </w:divBdr>
    </w:div>
    <w:div w:id="882136207">
      <w:bodyDiv w:val="1"/>
      <w:marLeft w:val="0"/>
      <w:marRight w:val="0"/>
      <w:marTop w:val="0"/>
      <w:marBottom w:val="0"/>
      <w:divBdr>
        <w:top w:val="none" w:sz="0" w:space="0" w:color="auto"/>
        <w:left w:val="none" w:sz="0" w:space="0" w:color="auto"/>
        <w:bottom w:val="none" w:sz="0" w:space="0" w:color="auto"/>
        <w:right w:val="none" w:sz="0" w:space="0" w:color="auto"/>
      </w:divBdr>
    </w:div>
    <w:div w:id="884293671">
      <w:bodyDiv w:val="1"/>
      <w:marLeft w:val="0"/>
      <w:marRight w:val="0"/>
      <w:marTop w:val="0"/>
      <w:marBottom w:val="0"/>
      <w:divBdr>
        <w:top w:val="none" w:sz="0" w:space="0" w:color="auto"/>
        <w:left w:val="none" w:sz="0" w:space="0" w:color="auto"/>
        <w:bottom w:val="none" w:sz="0" w:space="0" w:color="auto"/>
        <w:right w:val="none" w:sz="0" w:space="0" w:color="auto"/>
      </w:divBdr>
    </w:div>
    <w:div w:id="1059861761">
      <w:bodyDiv w:val="1"/>
      <w:marLeft w:val="0"/>
      <w:marRight w:val="0"/>
      <w:marTop w:val="0"/>
      <w:marBottom w:val="0"/>
      <w:divBdr>
        <w:top w:val="none" w:sz="0" w:space="0" w:color="auto"/>
        <w:left w:val="none" w:sz="0" w:space="0" w:color="auto"/>
        <w:bottom w:val="none" w:sz="0" w:space="0" w:color="auto"/>
        <w:right w:val="none" w:sz="0" w:space="0" w:color="auto"/>
      </w:divBdr>
    </w:div>
    <w:div w:id="1063943914">
      <w:bodyDiv w:val="1"/>
      <w:marLeft w:val="0"/>
      <w:marRight w:val="0"/>
      <w:marTop w:val="0"/>
      <w:marBottom w:val="0"/>
      <w:divBdr>
        <w:top w:val="none" w:sz="0" w:space="0" w:color="auto"/>
        <w:left w:val="none" w:sz="0" w:space="0" w:color="auto"/>
        <w:bottom w:val="none" w:sz="0" w:space="0" w:color="auto"/>
        <w:right w:val="none" w:sz="0" w:space="0" w:color="auto"/>
      </w:divBdr>
    </w:div>
    <w:div w:id="1066949085">
      <w:bodyDiv w:val="1"/>
      <w:marLeft w:val="0"/>
      <w:marRight w:val="0"/>
      <w:marTop w:val="0"/>
      <w:marBottom w:val="0"/>
      <w:divBdr>
        <w:top w:val="none" w:sz="0" w:space="0" w:color="auto"/>
        <w:left w:val="none" w:sz="0" w:space="0" w:color="auto"/>
        <w:bottom w:val="none" w:sz="0" w:space="0" w:color="auto"/>
        <w:right w:val="none" w:sz="0" w:space="0" w:color="auto"/>
      </w:divBdr>
    </w:div>
    <w:div w:id="1106460094">
      <w:bodyDiv w:val="1"/>
      <w:marLeft w:val="0"/>
      <w:marRight w:val="0"/>
      <w:marTop w:val="0"/>
      <w:marBottom w:val="0"/>
      <w:divBdr>
        <w:top w:val="none" w:sz="0" w:space="0" w:color="auto"/>
        <w:left w:val="none" w:sz="0" w:space="0" w:color="auto"/>
        <w:bottom w:val="none" w:sz="0" w:space="0" w:color="auto"/>
        <w:right w:val="none" w:sz="0" w:space="0" w:color="auto"/>
      </w:divBdr>
    </w:div>
    <w:div w:id="1110203599">
      <w:bodyDiv w:val="1"/>
      <w:marLeft w:val="0"/>
      <w:marRight w:val="0"/>
      <w:marTop w:val="0"/>
      <w:marBottom w:val="0"/>
      <w:divBdr>
        <w:top w:val="none" w:sz="0" w:space="0" w:color="auto"/>
        <w:left w:val="none" w:sz="0" w:space="0" w:color="auto"/>
        <w:bottom w:val="none" w:sz="0" w:space="0" w:color="auto"/>
        <w:right w:val="none" w:sz="0" w:space="0" w:color="auto"/>
      </w:divBdr>
    </w:div>
    <w:div w:id="1122117960">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158233071">
      <w:bodyDiv w:val="1"/>
      <w:marLeft w:val="0"/>
      <w:marRight w:val="0"/>
      <w:marTop w:val="0"/>
      <w:marBottom w:val="0"/>
      <w:divBdr>
        <w:top w:val="none" w:sz="0" w:space="0" w:color="auto"/>
        <w:left w:val="none" w:sz="0" w:space="0" w:color="auto"/>
        <w:bottom w:val="none" w:sz="0" w:space="0" w:color="auto"/>
        <w:right w:val="none" w:sz="0" w:space="0" w:color="auto"/>
      </w:divBdr>
    </w:div>
    <w:div w:id="1258447729">
      <w:bodyDiv w:val="1"/>
      <w:marLeft w:val="0"/>
      <w:marRight w:val="0"/>
      <w:marTop w:val="0"/>
      <w:marBottom w:val="0"/>
      <w:divBdr>
        <w:top w:val="none" w:sz="0" w:space="0" w:color="auto"/>
        <w:left w:val="none" w:sz="0" w:space="0" w:color="auto"/>
        <w:bottom w:val="none" w:sz="0" w:space="0" w:color="auto"/>
        <w:right w:val="none" w:sz="0" w:space="0" w:color="auto"/>
      </w:divBdr>
    </w:div>
    <w:div w:id="1343555069">
      <w:bodyDiv w:val="1"/>
      <w:marLeft w:val="0"/>
      <w:marRight w:val="0"/>
      <w:marTop w:val="0"/>
      <w:marBottom w:val="0"/>
      <w:divBdr>
        <w:top w:val="none" w:sz="0" w:space="0" w:color="auto"/>
        <w:left w:val="none" w:sz="0" w:space="0" w:color="auto"/>
        <w:bottom w:val="none" w:sz="0" w:space="0" w:color="auto"/>
        <w:right w:val="none" w:sz="0" w:space="0" w:color="auto"/>
      </w:divBdr>
    </w:div>
    <w:div w:id="1405377206">
      <w:bodyDiv w:val="1"/>
      <w:marLeft w:val="0"/>
      <w:marRight w:val="0"/>
      <w:marTop w:val="0"/>
      <w:marBottom w:val="0"/>
      <w:divBdr>
        <w:top w:val="none" w:sz="0" w:space="0" w:color="auto"/>
        <w:left w:val="none" w:sz="0" w:space="0" w:color="auto"/>
        <w:bottom w:val="none" w:sz="0" w:space="0" w:color="auto"/>
        <w:right w:val="none" w:sz="0" w:space="0" w:color="auto"/>
      </w:divBdr>
    </w:div>
    <w:div w:id="1416513785">
      <w:bodyDiv w:val="1"/>
      <w:marLeft w:val="0"/>
      <w:marRight w:val="0"/>
      <w:marTop w:val="0"/>
      <w:marBottom w:val="0"/>
      <w:divBdr>
        <w:top w:val="none" w:sz="0" w:space="0" w:color="auto"/>
        <w:left w:val="none" w:sz="0" w:space="0" w:color="auto"/>
        <w:bottom w:val="none" w:sz="0" w:space="0" w:color="auto"/>
        <w:right w:val="none" w:sz="0" w:space="0" w:color="auto"/>
      </w:divBdr>
    </w:div>
    <w:div w:id="1443692720">
      <w:bodyDiv w:val="1"/>
      <w:marLeft w:val="0"/>
      <w:marRight w:val="0"/>
      <w:marTop w:val="0"/>
      <w:marBottom w:val="0"/>
      <w:divBdr>
        <w:top w:val="none" w:sz="0" w:space="0" w:color="auto"/>
        <w:left w:val="none" w:sz="0" w:space="0" w:color="auto"/>
        <w:bottom w:val="none" w:sz="0" w:space="0" w:color="auto"/>
        <w:right w:val="none" w:sz="0" w:space="0" w:color="auto"/>
      </w:divBdr>
    </w:div>
    <w:div w:id="1455515145">
      <w:bodyDiv w:val="1"/>
      <w:marLeft w:val="0"/>
      <w:marRight w:val="0"/>
      <w:marTop w:val="0"/>
      <w:marBottom w:val="0"/>
      <w:divBdr>
        <w:top w:val="none" w:sz="0" w:space="0" w:color="auto"/>
        <w:left w:val="none" w:sz="0" w:space="0" w:color="auto"/>
        <w:bottom w:val="none" w:sz="0" w:space="0" w:color="auto"/>
        <w:right w:val="none" w:sz="0" w:space="0" w:color="auto"/>
      </w:divBdr>
    </w:div>
    <w:div w:id="1464543647">
      <w:bodyDiv w:val="1"/>
      <w:marLeft w:val="0"/>
      <w:marRight w:val="0"/>
      <w:marTop w:val="0"/>
      <w:marBottom w:val="0"/>
      <w:divBdr>
        <w:top w:val="none" w:sz="0" w:space="0" w:color="auto"/>
        <w:left w:val="none" w:sz="0" w:space="0" w:color="auto"/>
        <w:bottom w:val="none" w:sz="0" w:space="0" w:color="auto"/>
        <w:right w:val="none" w:sz="0" w:space="0" w:color="auto"/>
      </w:divBdr>
    </w:div>
    <w:div w:id="1491749656">
      <w:bodyDiv w:val="1"/>
      <w:marLeft w:val="0"/>
      <w:marRight w:val="0"/>
      <w:marTop w:val="0"/>
      <w:marBottom w:val="0"/>
      <w:divBdr>
        <w:top w:val="none" w:sz="0" w:space="0" w:color="auto"/>
        <w:left w:val="none" w:sz="0" w:space="0" w:color="auto"/>
        <w:bottom w:val="none" w:sz="0" w:space="0" w:color="auto"/>
        <w:right w:val="none" w:sz="0" w:space="0" w:color="auto"/>
      </w:divBdr>
    </w:div>
    <w:div w:id="1553080870">
      <w:bodyDiv w:val="1"/>
      <w:marLeft w:val="0"/>
      <w:marRight w:val="0"/>
      <w:marTop w:val="0"/>
      <w:marBottom w:val="0"/>
      <w:divBdr>
        <w:top w:val="none" w:sz="0" w:space="0" w:color="auto"/>
        <w:left w:val="none" w:sz="0" w:space="0" w:color="auto"/>
        <w:bottom w:val="none" w:sz="0" w:space="0" w:color="auto"/>
        <w:right w:val="none" w:sz="0" w:space="0" w:color="auto"/>
      </w:divBdr>
    </w:div>
    <w:div w:id="1790393828">
      <w:bodyDiv w:val="1"/>
      <w:marLeft w:val="0"/>
      <w:marRight w:val="0"/>
      <w:marTop w:val="0"/>
      <w:marBottom w:val="0"/>
      <w:divBdr>
        <w:top w:val="none" w:sz="0" w:space="0" w:color="auto"/>
        <w:left w:val="none" w:sz="0" w:space="0" w:color="auto"/>
        <w:bottom w:val="none" w:sz="0" w:space="0" w:color="auto"/>
        <w:right w:val="none" w:sz="0" w:space="0" w:color="auto"/>
      </w:divBdr>
    </w:div>
    <w:div w:id="1802455406">
      <w:bodyDiv w:val="1"/>
      <w:marLeft w:val="0"/>
      <w:marRight w:val="0"/>
      <w:marTop w:val="0"/>
      <w:marBottom w:val="0"/>
      <w:divBdr>
        <w:top w:val="none" w:sz="0" w:space="0" w:color="auto"/>
        <w:left w:val="none" w:sz="0" w:space="0" w:color="auto"/>
        <w:bottom w:val="none" w:sz="0" w:space="0" w:color="auto"/>
        <w:right w:val="none" w:sz="0" w:space="0" w:color="auto"/>
      </w:divBdr>
    </w:div>
    <w:div w:id="1839536033">
      <w:bodyDiv w:val="1"/>
      <w:marLeft w:val="0"/>
      <w:marRight w:val="0"/>
      <w:marTop w:val="0"/>
      <w:marBottom w:val="0"/>
      <w:divBdr>
        <w:top w:val="none" w:sz="0" w:space="0" w:color="auto"/>
        <w:left w:val="none" w:sz="0" w:space="0" w:color="auto"/>
        <w:bottom w:val="none" w:sz="0" w:space="0" w:color="auto"/>
        <w:right w:val="none" w:sz="0" w:space="0" w:color="auto"/>
      </w:divBdr>
    </w:div>
    <w:div w:id="1949770284">
      <w:bodyDiv w:val="1"/>
      <w:marLeft w:val="0"/>
      <w:marRight w:val="0"/>
      <w:marTop w:val="0"/>
      <w:marBottom w:val="0"/>
      <w:divBdr>
        <w:top w:val="none" w:sz="0" w:space="0" w:color="auto"/>
        <w:left w:val="none" w:sz="0" w:space="0" w:color="auto"/>
        <w:bottom w:val="none" w:sz="0" w:space="0" w:color="auto"/>
        <w:right w:val="none" w:sz="0" w:space="0" w:color="auto"/>
      </w:divBdr>
    </w:div>
    <w:div w:id="1978365816">
      <w:bodyDiv w:val="1"/>
      <w:marLeft w:val="0"/>
      <w:marRight w:val="0"/>
      <w:marTop w:val="0"/>
      <w:marBottom w:val="0"/>
      <w:divBdr>
        <w:top w:val="none" w:sz="0" w:space="0" w:color="auto"/>
        <w:left w:val="none" w:sz="0" w:space="0" w:color="auto"/>
        <w:bottom w:val="none" w:sz="0" w:space="0" w:color="auto"/>
        <w:right w:val="none" w:sz="0" w:space="0" w:color="auto"/>
      </w:divBdr>
    </w:div>
    <w:div w:id="1986084900">
      <w:bodyDiv w:val="1"/>
      <w:marLeft w:val="0"/>
      <w:marRight w:val="0"/>
      <w:marTop w:val="0"/>
      <w:marBottom w:val="0"/>
      <w:divBdr>
        <w:top w:val="none" w:sz="0" w:space="0" w:color="auto"/>
        <w:left w:val="none" w:sz="0" w:space="0" w:color="auto"/>
        <w:bottom w:val="none" w:sz="0" w:space="0" w:color="auto"/>
        <w:right w:val="none" w:sz="0" w:space="0" w:color="auto"/>
      </w:divBdr>
    </w:div>
    <w:div w:id="2019189930">
      <w:bodyDiv w:val="1"/>
      <w:marLeft w:val="0"/>
      <w:marRight w:val="0"/>
      <w:marTop w:val="0"/>
      <w:marBottom w:val="0"/>
      <w:divBdr>
        <w:top w:val="none" w:sz="0" w:space="0" w:color="auto"/>
        <w:left w:val="none" w:sz="0" w:space="0" w:color="auto"/>
        <w:bottom w:val="none" w:sz="0" w:space="0" w:color="auto"/>
        <w:right w:val="none" w:sz="0" w:space="0" w:color="auto"/>
      </w:divBdr>
    </w:div>
    <w:div w:id="2044864877">
      <w:bodyDiv w:val="1"/>
      <w:marLeft w:val="0"/>
      <w:marRight w:val="0"/>
      <w:marTop w:val="0"/>
      <w:marBottom w:val="0"/>
      <w:divBdr>
        <w:top w:val="none" w:sz="0" w:space="0" w:color="auto"/>
        <w:left w:val="none" w:sz="0" w:space="0" w:color="auto"/>
        <w:bottom w:val="none" w:sz="0" w:space="0" w:color="auto"/>
        <w:right w:val="none" w:sz="0" w:space="0" w:color="auto"/>
      </w:divBdr>
    </w:div>
    <w:div w:id="2098942393">
      <w:bodyDiv w:val="1"/>
      <w:marLeft w:val="0"/>
      <w:marRight w:val="0"/>
      <w:marTop w:val="0"/>
      <w:marBottom w:val="0"/>
      <w:divBdr>
        <w:top w:val="none" w:sz="0" w:space="0" w:color="auto"/>
        <w:left w:val="none" w:sz="0" w:space="0" w:color="auto"/>
        <w:bottom w:val="none" w:sz="0" w:space="0" w:color="auto"/>
        <w:right w:val="none" w:sz="0" w:space="0" w:color="auto"/>
      </w:divBdr>
    </w:div>
    <w:div w:id="2102526503">
      <w:bodyDiv w:val="1"/>
      <w:marLeft w:val="0"/>
      <w:marRight w:val="0"/>
      <w:marTop w:val="0"/>
      <w:marBottom w:val="0"/>
      <w:divBdr>
        <w:top w:val="none" w:sz="0" w:space="0" w:color="auto"/>
        <w:left w:val="none" w:sz="0" w:space="0" w:color="auto"/>
        <w:bottom w:val="none" w:sz="0" w:space="0" w:color="auto"/>
        <w:right w:val="none" w:sz="0" w:space="0" w:color="auto"/>
      </w:divBdr>
    </w:div>
    <w:div w:id="21207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0A6B-D434-444A-9DD8-A4BCDA7A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Microsoft</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Tài nguyên và Môi trường</dc:title>
  <dc:creator>Huy</dc:creator>
  <cp:lastModifiedBy>Admin</cp:lastModifiedBy>
  <cp:revision>4</cp:revision>
  <cp:lastPrinted>2022-12-05T03:02:00Z</cp:lastPrinted>
  <dcterms:created xsi:type="dcterms:W3CDTF">2023-01-03T11:44:00Z</dcterms:created>
  <dcterms:modified xsi:type="dcterms:W3CDTF">2023-02-09T07:28:00Z</dcterms:modified>
</cp:coreProperties>
</file>