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459" w:type="dxa"/>
        <w:tblLook w:val="00A0" w:firstRow="1" w:lastRow="0" w:firstColumn="1" w:lastColumn="0" w:noHBand="0" w:noVBand="0"/>
      </w:tblPr>
      <w:tblGrid>
        <w:gridCol w:w="3969"/>
        <w:gridCol w:w="5812"/>
      </w:tblGrid>
      <w:tr w:rsidR="0035190A" w:rsidRPr="000751BB" w:rsidTr="00F73A4D">
        <w:tc>
          <w:tcPr>
            <w:tcW w:w="3969" w:type="dxa"/>
          </w:tcPr>
          <w:p w:rsidR="0035190A" w:rsidRPr="000751BB" w:rsidRDefault="00220CAE" w:rsidP="0035190A">
            <w:pPr>
              <w:jc w:val="center"/>
              <w:rPr>
                <w:rFonts w:ascii="Times New Roman" w:hAnsi="Times New Roman"/>
                <w:b/>
                <w:kern w:val="28"/>
                <w:sz w:val="26"/>
                <w:szCs w:val="26"/>
              </w:rPr>
            </w:pPr>
            <w:r w:rsidRPr="000751BB">
              <w:rPr>
                <w:rFonts w:ascii="Times New Roman" w:hAnsi="Times New Roman"/>
              </w:rPr>
              <w:br w:type="page"/>
            </w:r>
            <w:r w:rsidR="0035190A" w:rsidRPr="000751BB">
              <w:rPr>
                <w:rFonts w:ascii="Times New Roman" w:hAnsi="Times New Roman"/>
                <w:b/>
                <w:kern w:val="28"/>
                <w:sz w:val="26"/>
                <w:szCs w:val="26"/>
              </w:rPr>
              <w:t>ỦY BAN NHÂN DÂN</w:t>
            </w:r>
          </w:p>
          <w:p w:rsidR="0035190A" w:rsidRPr="000751BB" w:rsidRDefault="0035190A" w:rsidP="0035190A">
            <w:pPr>
              <w:jc w:val="center"/>
              <w:rPr>
                <w:rFonts w:ascii="Times New Roman" w:hAnsi="Times New Roman"/>
                <w:b/>
                <w:kern w:val="28"/>
                <w:sz w:val="26"/>
                <w:szCs w:val="20"/>
              </w:rPr>
            </w:pPr>
            <w:r w:rsidRPr="000751BB">
              <w:rPr>
                <w:rFonts w:ascii="Times New Roman" w:hAnsi="Times New Roman"/>
                <w:b/>
                <w:kern w:val="28"/>
                <w:sz w:val="26"/>
                <w:szCs w:val="26"/>
              </w:rPr>
              <w:t>TỈNH THANH HÓA</w:t>
            </w:r>
          </w:p>
        </w:tc>
        <w:tc>
          <w:tcPr>
            <w:tcW w:w="5812" w:type="dxa"/>
          </w:tcPr>
          <w:p w:rsidR="0035190A" w:rsidRPr="000751BB" w:rsidRDefault="0035190A" w:rsidP="0035190A">
            <w:pPr>
              <w:jc w:val="center"/>
              <w:rPr>
                <w:rFonts w:ascii="Times New Roman" w:hAnsi="Times New Roman"/>
                <w:b/>
                <w:kern w:val="28"/>
                <w:sz w:val="26"/>
                <w:szCs w:val="20"/>
              </w:rPr>
            </w:pPr>
            <w:r w:rsidRPr="000751BB">
              <w:rPr>
                <w:rFonts w:ascii="Times New Roman" w:hAnsi="Times New Roman"/>
                <w:b/>
                <w:kern w:val="28"/>
                <w:sz w:val="26"/>
                <w:szCs w:val="20"/>
              </w:rPr>
              <w:t xml:space="preserve">CỘNG HÒA XÃ HỘI CHỦ NGHĨA VIỆT </w:t>
            </w:r>
            <w:smartTag w:uri="urn:schemas-microsoft-com:office:smarttags" w:element="country-region">
              <w:smartTag w:uri="urn:schemas-microsoft-com:office:smarttags" w:element="place">
                <w:r w:rsidRPr="000751BB">
                  <w:rPr>
                    <w:rFonts w:ascii="Times New Roman" w:hAnsi="Times New Roman"/>
                    <w:b/>
                    <w:kern w:val="28"/>
                    <w:sz w:val="26"/>
                    <w:szCs w:val="20"/>
                  </w:rPr>
                  <w:t>NAM</w:t>
                </w:r>
              </w:smartTag>
            </w:smartTag>
          </w:p>
          <w:p w:rsidR="0035190A" w:rsidRPr="000751BB" w:rsidRDefault="0035190A" w:rsidP="0035190A">
            <w:pPr>
              <w:jc w:val="center"/>
              <w:rPr>
                <w:rFonts w:ascii="Times New Roman" w:hAnsi="Times New Roman"/>
                <w:b/>
                <w:kern w:val="28"/>
                <w:szCs w:val="28"/>
              </w:rPr>
            </w:pPr>
            <w:r w:rsidRPr="000751BB">
              <w:rPr>
                <w:rFonts w:ascii="Times New Roman" w:hAnsi="Times New Roman"/>
                <w:b/>
                <w:kern w:val="28"/>
                <w:szCs w:val="28"/>
              </w:rPr>
              <w:t>Độc lập - Tự do - Hạnh phúc</w:t>
            </w:r>
          </w:p>
        </w:tc>
      </w:tr>
      <w:tr w:rsidR="0035190A" w:rsidRPr="000751BB" w:rsidTr="00F73A4D">
        <w:trPr>
          <w:trHeight w:val="636"/>
        </w:trPr>
        <w:tc>
          <w:tcPr>
            <w:tcW w:w="3969" w:type="dxa"/>
          </w:tcPr>
          <w:p w:rsidR="00F73A4D" w:rsidRPr="000751BB" w:rsidRDefault="001118D1" w:rsidP="00B77980">
            <w:pPr>
              <w:spacing w:before="240"/>
              <w:jc w:val="center"/>
              <w:rPr>
                <w:rFonts w:ascii="Times New Roman" w:hAnsi="Times New Roman"/>
                <w:kern w:val="28"/>
                <w:sz w:val="26"/>
                <w:szCs w:val="20"/>
              </w:rPr>
            </w:pPr>
            <w:r>
              <w:rPr>
                <w:rFonts w:ascii="Times New Roman" w:hAnsi="Times New Roman"/>
                <w:noProof/>
                <w:kern w:val="28"/>
                <w:sz w:val="26"/>
                <w:szCs w:val="20"/>
              </w:rPr>
              <w:pict>
                <v:line id="_x0000_s1069" style="position:absolute;left:0;text-align:left;z-index:251657216;mso-position-horizontal-relative:text;mso-position-vertical-relative:text" from="68.25pt,.35pt" to="119.75pt,.35pt"/>
              </w:pict>
            </w:r>
            <w:r w:rsidR="0035190A" w:rsidRPr="000751BB">
              <w:rPr>
                <w:rFonts w:ascii="Times New Roman" w:hAnsi="Times New Roman"/>
                <w:kern w:val="28"/>
                <w:sz w:val="26"/>
                <w:szCs w:val="20"/>
              </w:rPr>
              <w:t xml:space="preserve">Số: </w:t>
            </w:r>
            <w:r w:rsidR="00B77980">
              <w:rPr>
                <w:rFonts w:ascii="Times New Roman" w:hAnsi="Times New Roman"/>
                <w:kern w:val="28"/>
                <w:sz w:val="26"/>
                <w:szCs w:val="20"/>
              </w:rPr>
              <w:t>1523</w:t>
            </w:r>
            <w:r w:rsidR="0035190A" w:rsidRPr="000751BB">
              <w:rPr>
                <w:rFonts w:ascii="Times New Roman" w:hAnsi="Times New Roman"/>
                <w:kern w:val="28"/>
                <w:sz w:val="26"/>
                <w:szCs w:val="20"/>
              </w:rPr>
              <w:t>/QĐ-UBND</w:t>
            </w:r>
          </w:p>
        </w:tc>
        <w:tc>
          <w:tcPr>
            <w:tcW w:w="5812" w:type="dxa"/>
          </w:tcPr>
          <w:p w:rsidR="0035190A" w:rsidRPr="000751BB" w:rsidRDefault="001118D1" w:rsidP="006E46C5">
            <w:pPr>
              <w:spacing w:before="240"/>
              <w:jc w:val="center"/>
              <w:rPr>
                <w:rFonts w:ascii="Times New Roman" w:hAnsi="Times New Roman"/>
                <w:i/>
                <w:kern w:val="28"/>
                <w:sz w:val="26"/>
                <w:szCs w:val="20"/>
              </w:rPr>
            </w:pPr>
            <w:r>
              <w:rPr>
                <w:rFonts w:ascii="Times New Roman" w:hAnsi="Times New Roman"/>
                <w:noProof/>
                <w:kern w:val="28"/>
                <w:sz w:val="26"/>
                <w:szCs w:val="20"/>
              </w:rPr>
              <w:pict>
                <v:line id="_x0000_s1070" style="position:absolute;left:0;text-align:left;z-index:251659264;mso-position-horizontal-relative:text;mso-position-vertical-relative:text" from="54.55pt,1.6pt" to="224.15pt,1.6pt"/>
              </w:pict>
            </w:r>
            <w:r w:rsidR="0035190A" w:rsidRPr="000751BB">
              <w:rPr>
                <w:rFonts w:ascii="Times New Roman" w:hAnsi="Times New Roman"/>
                <w:i/>
                <w:kern w:val="28"/>
                <w:sz w:val="26"/>
                <w:szCs w:val="20"/>
              </w:rPr>
              <w:t xml:space="preserve">Thanh Hóa, ngày  </w:t>
            </w:r>
            <w:r w:rsidR="006E46C5">
              <w:rPr>
                <w:rFonts w:ascii="Times New Roman" w:hAnsi="Times New Roman"/>
                <w:i/>
                <w:kern w:val="28"/>
                <w:sz w:val="26"/>
                <w:szCs w:val="20"/>
              </w:rPr>
              <w:t xml:space="preserve">06 </w:t>
            </w:r>
            <w:r w:rsidR="0035190A" w:rsidRPr="000751BB">
              <w:rPr>
                <w:rFonts w:ascii="Times New Roman" w:hAnsi="Times New Roman"/>
                <w:i/>
                <w:kern w:val="28"/>
                <w:sz w:val="26"/>
                <w:szCs w:val="20"/>
              </w:rPr>
              <w:t xml:space="preserve">tháng </w:t>
            </w:r>
            <w:r w:rsidR="006E46C5">
              <w:rPr>
                <w:rFonts w:ascii="Times New Roman" w:hAnsi="Times New Roman"/>
                <w:i/>
                <w:kern w:val="28"/>
                <w:sz w:val="26"/>
                <w:szCs w:val="20"/>
              </w:rPr>
              <w:t>5</w:t>
            </w:r>
            <w:r w:rsidR="0035190A" w:rsidRPr="000751BB">
              <w:rPr>
                <w:rFonts w:ascii="Times New Roman" w:hAnsi="Times New Roman"/>
                <w:i/>
                <w:kern w:val="28"/>
                <w:sz w:val="26"/>
                <w:szCs w:val="20"/>
              </w:rPr>
              <w:t xml:space="preserve"> năm 202</w:t>
            </w:r>
            <w:r w:rsidR="002E53D0" w:rsidRPr="000751BB">
              <w:rPr>
                <w:rFonts w:ascii="Times New Roman" w:hAnsi="Times New Roman"/>
                <w:i/>
                <w:kern w:val="28"/>
                <w:sz w:val="26"/>
                <w:szCs w:val="20"/>
              </w:rPr>
              <w:t>2</w:t>
            </w:r>
          </w:p>
        </w:tc>
      </w:tr>
    </w:tbl>
    <w:p w:rsidR="00977BA5" w:rsidRPr="000751BB" w:rsidRDefault="00977BA5" w:rsidP="0035190A">
      <w:pPr>
        <w:spacing w:line="264" w:lineRule="auto"/>
        <w:jc w:val="center"/>
        <w:rPr>
          <w:rFonts w:ascii="Times New Roman" w:hAnsi="Times New Roman"/>
          <w:b/>
          <w:bCs/>
          <w:kern w:val="28"/>
          <w:sz w:val="20"/>
          <w:szCs w:val="28"/>
          <w:lang w:val="pt-PT"/>
        </w:rPr>
      </w:pPr>
    </w:p>
    <w:p w:rsidR="0071202C" w:rsidRPr="000751BB" w:rsidRDefault="0071202C" w:rsidP="0035190A">
      <w:pPr>
        <w:spacing w:line="264" w:lineRule="auto"/>
        <w:jc w:val="center"/>
        <w:rPr>
          <w:rFonts w:ascii="Times New Roman" w:hAnsi="Times New Roman"/>
          <w:b/>
          <w:bCs/>
          <w:kern w:val="28"/>
          <w:sz w:val="14"/>
          <w:szCs w:val="28"/>
          <w:lang w:val="pt-PT"/>
        </w:rPr>
      </w:pPr>
    </w:p>
    <w:p w:rsidR="0035190A" w:rsidRPr="000751BB" w:rsidRDefault="0035190A" w:rsidP="0035190A">
      <w:pPr>
        <w:spacing w:line="264" w:lineRule="auto"/>
        <w:jc w:val="center"/>
        <w:rPr>
          <w:rFonts w:ascii="Times New Roman" w:hAnsi="Times New Roman"/>
          <w:b/>
          <w:bCs/>
          <w:kern w:val="28"/>
          <w:szCs w:val="28"/>
          <w:lang w:val="pt-PT"/>
        </w:rPr>
      </w:pPr>
      <w:r w:rsidRPr="000751BB">
        <w:rPr>
          <w:rFonts w:ascii="Times New Roman" w:hAnsi="Times New Roman"/>
          <w:b/>
          <w:bCs/>
          <w:kern w:val="28"/>
          <w:szCs w:val="28"/>
          <w:lang w:val="pt-PT"/>
        </w:rPr>
        <w:t>QUYẾT ĐỊNH</w:t>
      </w:r>
    </w:p>
    <w:p w:rsidR="002369EA" w:rsidRPr="000751BB" w:rsidRDefault="0035190A" w:rsidP="002369EA">
      <w:pPr>
        <w:jc w:val="center"/>
        <w:rPr>
          <w:rFonts w:ascii="Times New Roman" w:hAnsi="Times New Roman"/>
          <w:b/>
          <w:bCs/>
          <w:szCs w:val="28"/>
          <w:lang w:val="pt-PT"/>
        </w:rPr>
      </w:pPr>
      <w:r w:rsidRPr="000751BB">
        <w:rPr>
          <w:rFonts w:ascii="Times New Roman" w:hAnsi="Times New Roman"/>
          <w:b/>
          <w:bCs/>
          <w:szCs w:val="28"/>
          <w:lang w:val="pt-PT"/>
        </w:rPr>
        <w:t xml:space="preserve">Về việc phê duyệt </w:t>
      </w:r>
      <w:r w:rsidR="002369EA" w:rsidRPr="000751BB">
        <w:rPr>
          <w:rFonts w:ascii="Times New Roman" w:hAnsi="Times New Roman"/>
          <w:b/>
          <w:bCs/>
          <w:szCs w:val="28"/>
          <w:lang w:val="pt-PT"/>
        </w:rPr>
        <w:t xml:space="preserve">đồ án Quy hoạch xây dựng </w:t>
      </w:r>
    </w:p>
    <w:p w:rsidR="002369EA" w:rsidRPr="000751BB" w:rsidRDefault="002369EA" w:rsidP="002369EA">
      <w:pPr>
        <w:jc w:val="center"/>
        <w:rPr>
          <w:rFonts w:ascii="Times New Roman" w:hAnsi="Times New Roman"/>
          <w:b/>
          <w:bCs/>
          <w:szCs w:val="28"/>
          <w:lang w:val="pt-PT"/>
        </w:rPr>
      </w:pPr>
      <w:r w:rsidRPr="000751BB">
        <w:rPr>
          <w:rFonts w:ascii="Times New Roman" w:hAnsi="Times New Roman"/>
          <w:b/>
          <w:bCs/>
          <w:szCs w:val="28"/>
          <w:lang w:val="pt-PT"/>
        </w:rPr>
        <w:t>vùng huyện Thạch Thành, tỉnh Thanh Hóa đến năm 2045</w:t>
      </w:r>
    </w:p>
    <w:p w:rsidR="0035190A" w:rsidRPr="000751BB" w:rsidRDefault="001118D1" w:rsidP="0035190A">
      <w:pPr>
        <w:spacing w:line="264" w:lineRule="auto"/>
        <w:jc w:val="both"/>
        <w:rPr>
          <w:rFonts w:ascii="Times New Roman" w:hAnsi="Times New Roman"/>
          <w:b/>
          <w:bCs/>
          <w:sz w:val="22"/>
          <w:szCs w:val="28"/>
          <w:lang w:val="pt-PT"/>
        </w:rPr>
      </w:pPr>
      <w:r>
        <w:rPr>
          <w:rFonts w:ascii="Times New Roman" w:hAnsi="Times New Roman"/>
          <w:noProof/>
          <w:spacing w:val="-1"/>
          <w:kern w:val="65535"/>
          <w:position w:val="-1"/>
          <w:sz w:val="22"/>
          <w:szCs w:val="28"/>
        </w:rPr>
        <w:pict>
          <v:line id="_x0000_s1068" style="position:absolute;left:0;text-align:left;z-index:251656192" from="171.45pt,2.65pt" to="276.05pt,2.65pt"/>
        </w:pict>
      </w:r>
    </w:p>
    <w:p w:rsidR="0035190A" w:rsidRPr="000751BB" w:rsidRDefault="00DB3921" w:rsidP="0035190A">
      <w:pPr>
        <w:tabs>
          <w:tab w:val="left" w:pos="426"/>
        </w:tabs>
        <w:spacing w:line="264" w:lineRule="auto"/>
        <w:jc w:val="center"/>
        <w:rPr>
          <w:rFonts w:ascii="Times New Roman" w:hAnsi="Times New Roman"/>
          <w:b/>
          <w:bCs/>
          <w:kern w:val="28"/>
          <w:szCs w:val="28"/>
        </w:rPr>
      </w:pPr>
      <w:r w:rsidRPr="000751BB">
        <w:rPr>
          <w:rFonts w:ascii="Times New Roman" w:hAnsi="Times New Roman"/>
          <w:b/>
          <w:bCs/>
          <w:kern w:val="28"/>
          <w:szCs w:val="28"/>
        </w:rPr>
        <w:t>ỦY</w:t>
      </w:r>
      <w:r w:rsidR="0035190A" w:rsidRPr="000751BB">
        <w:rPr>
          <w:rFonts w:ascii="Times New Roman" w:hAnsi="Times New Roman"/>
          <w:b/>
          <w:bCs/>
          <w:kern w:val="28"/>
          <w:szCs w:val="28"/>
        </w:rPr>
        <w:t xml:space="preserve"> BAN NHÂN DÂN TỈNH THANH HOÁ</w:t>
      </w:r>
    </w:p>
    <w:p w:rsidR="0035190A" w:rsidRPr="000751BB" w:rsidRDefault="0035190A" w:rsidP="0035190A">
      <w:pPr>
        <w:tabs>
          <w:tab w:val="left" w:pos="426"/>
        </w:tabs>
        <w:spacing w:line="264" w:lineRule="auto"/>
        <w:jc w:val="both"/>
        <w:rPr>
          <w:rFonts w:ascii="Times New Roman" w:hAnsi="Times New Roman"/>
          <w:kern w:val="28"/>
          <w:sz w:val="10"/>
          <w:szCs w:val="14"/>
        </w:rPr>
      </w:pPr>
    </w:p>
    <w:p w:rsidR="00CD2B07" w:rsidRPr="000751BB" w:rsidRDefault="00CD2B07" w:rsidP="00380AAA">
      <w:pPr>
        <w:spacing w:before="120" w:line="276" w:lineRule="auto"/>
        <w:ind w:firstLine="709"/>
        <w:jc w:val="both"/>
        <w:rPr>
          <w:rFonts w:ascii="Times New Roman" w:hAnsi="Times New Roman"/>
          <w:i/>
          <w:szCs w:val="28"/>
        </w:rPr>
      </w:pPr>
      <w:r w:rsidRPr="000751BB">
        <w:rPr>
          <w:rFonts w:ascii="Times New Roman" w:hAnsi="Times New Roman"/>
          <w:i/>
          <w:szCs w:val="28"/>
          <w:lang w:val="pt-BR"/>
        </w:rPr>
        <w:t xml:space="preserve">Căn cứ Luật Tổ chức Chính quyền địa phương ngày 19 tháng 6 năm 2015; </w:t>
      </w:r>
      <w:r w:rsidRPr="000751BB">
        <w:rPr>
          <w:rFonts w:ascii="Times New Roman" w:hAnsi="Times New Roman"/>
          <w:i/>
          <w:szCs w:val="28"/>
        </w:rPr>
        <w:t>Luật sửa đổi, bổ sung một số điều của Luật Tổ chức Chính phủ và Luật Tổ chức chính quyền địa phương ngày 22 tháng 11 năm 2019;</w:t>
      </w:r>
    </w:p>
    <w:p w:rsidR="0035190A" w:rsidRPr="000751BB" w:rsidRDefault="0035190A" w:rsidP="00380AAA">
      <w:pPr>
        <w:spacing w:before="120" w:line="276" w:lineRule="auto"/>
        <w:ind w:firstLine="709"/>
        <w:jc w:val="both"/>
        <w:rPr>
          <w:rFonts w:ascii="Times New Roman" w:hAnsi="Times New Roman"/>
          <w:i/>
          <w:szCs w:val="28"/>
          <w:lang w:val="pt-BR"/>
        </w:rPr>
      </w:pPr>
      <w:r w:rsidRPr="000751BB">
        <w:rPr>
          <w:rFonts w:ascii="Times New Roman" w:hAnsi="Times New Roman"/>
          <w:i/>
          <w:szCs w:val="28"/>
          <w:lang w:val="pt-BR"/>
        </w:rPr>
        <w:t xml:space="preserve">Căn cứ Luật Xây dựng ngày 18 tháng 6 năm 2014; </w:t>
      </w:r>
    </w:p>
    <w:p w:rsidR="0035190A" w:rsidRPr="000751BB" w:rsidRDefault="0035190A" w:rsidP="00380AAA">
      <w:pPr>
        <w:spacing w:before="120" w:line="276" w:lineRule="auto"/>
        <w:ind w:firstLine="709"/>
        <w:jc w:val="both"/>
        <w:rPr>
          <w:rFonts w:ascii="Times New Roman" w:hAnsi="Times New Roman"/>
          <w:i/>
          <w:szCs w:val="28"/>
          <w:lang w:val="pt-BR"/>
        </w:rPr>
      </w:pPr>
      <w:r w:rsidRPr="000751BB">
        <w:rPr>
          <w:rFonts w:ascii="Times New Roman" w:hAnsi="Times New Roman"/>
          <w:i/>
          <w:szCs w:val="28"/>
          <w:lang w:val="pt-BR"/>
        </w:rPr>
        <w:t>Căn cứ Luật sửa đổi, bổ sung một số điều của 37 Luật có liên quan đến quy hoạch ngày 20 tháng 11 năm 2018;</w:t>
      </w:r>
    </w:p>
    <w:p w:rsidR="0035190A" w:rsidRPr="000751BB" w:rsidRDefault="0035190A" w:rsidP="00380AAA">
      <w:pPr>
        <w:spacing w:before="120" w:line="276" w:lineRule="auto"/>
        <w:ind w:firstLine="709"/>
        <w:jc w:val="both"/>
        <w:rPr>
          <w:rFonts w:ascii="Times New Roman" w:hAnsi="Times New Roman"/>
          <w:i/>
          <w:szCs w:val="28"/>
          <w:lang w:val="pt-BR"/>
        </w:rPr>
      </w:pPr>
      <w:r w:rsidRPr="000751BB">
        <w:rPr>
          <w:rFonts w:ascii="Times New Roman" w:hAnsi="Times New Roman"/>
          <w:i/>
          <w:szCs w:val="28"/>
          <w:lang w:val="pt-BR"/>
        </w:rPr>
        <w:t>Căn cứ Nghị định số 44/</w:t>
      </w:r>
      <w:r w:rsidR="006C0C5A" w:rsidRPr="000751BB">
        <w:rPr>
          <w:rFonts w:ascii="Times New Roman" w:hAnsi="Times New Roman"/>
          <w:i/>
          <w:szCs w:val="28"/>
          <w:lang w:val="pt-BR"/>
        </w:rPr>
        <w:t>2015/</w:t>
      </w:r>
      <w:r w:rsidRPr="000751BB">
        <w:rPr>
          <w:rFonts w:ascii="Times New Roman" w:hAnsi="Times New Roman"/>
          <w:i/>
          <w:szCs w:val="28"/>
          <w:lang w:val="pt-BR"/>
        </w:rPr>
        <w:t xml:space="preserve">NĐ-CP ngày 06 tháng 5 năm 2015 của Chính phủ về quy định chi tiết một số </w:t>
      </w:r>
      <w:r w:rsidR="00622EC9" w:rsidRPr="000751BB">
        <w:rPr>
          <w:rFonts w:ascii="Times New Roman" w:hAnsi="Times New Roman"/>
          <w:i/>
          <w:szCs w:val="28"/>
          <w:lang w:val="pt-BR"/>
        </w:rPr>
        <w:t>nội dung về quy hoạch xây dựng;</w:t>
      </w:r>
    </w:p>
    <w:p w:rsidR="0035190A" w:rsidRPr="000751BB" w:rsidRDefault="0035190A" w:rsidP="00380AAA">
      <w:pPr>
        <w:spacing w:before="120" w:line="276" w:lineRule="auto"/>
        <w:ind w:firstLine="720"/>
        <w:jc w:val="both"/>
        <w:rPr>
          <w:rFonts w:ascii="Times New Roman" w:hAnsi="Times New Roman"/>
          <w:i/>
          <w:spacing w:val="-2"/>
          <w:kern w:val="28"/>
          <w:szCs w:val="28"/>
        </w:rPr>
      </w:pPr>
      <w:r w:rsidRPr="000751BB">
        <w:rPr>
          <w:rFonts w:ascii="Times New Roman" w:hAnsi="Times New Roman"/>
          <w:i/>
          <w:spacing w:val="-2"/>
          <w:kern w:val="28"/>
          <w:szCs w:val="28"/>
        </w:rPr>
        <w:t>Căn cứ Nghị định số 72/2019/NĐ-CP ngày 30 tháng 8 năm 2019 của Chính phủ sửa đổi, bổ sung một số điều của Nghị định số 37/2010/NĐ-CP ngày 07</w:t>
      </w:r>
      <w:r w:rsidR="00DD5148" w:rsidRPr="000751BB">
        <w:rPr>
          <w:rFonts w:ascii="Times New Roman" w:hAnsi="Times New Roman"/>
          <w:i/>
          <w:spacing w:val="-2"/>
          <w:kern w:val="28"/>
          <w:szCs w:val="28"/>
        </w:rPr>
        <w:t xml:space="preserve"> tháng </w:t>
      </w:r>
      <w:r w:rsidRPr="000751BB">
        <w:rPr>
          <w:rFonts w:ascii="Times New Roman" w:hAnsi="Times New Roman"/>
          <w:i/>
          <w:spacing w:val="-2"/>
          <w:kern w:val="28"/>
          <w:szCs w:val="28"/>
        </w:rPr>
        <w:t>4</w:t>
      </w:r>
      <w:r w:rsidR="00DD5148" w:rsidRPr="000751BB">
        <w:rPr>
          <w:rFonts w:ascii="Times New Roman" w:hAnsi="Times New Roman"/>
          <w:i/>
          <w:spacing w:val="-2"/>
          <w:kern w:val="28"/>
          <w:szCs w:val="28"/>
        </w:rPr>
        <w:t xml:space="preserve"> năm </w:t>
      </w:r>
      <w:r w:rsidRPr="000751BB">
        <w:rPr>
          <w:rFonts w:ascii="Times New Roman" w:hAnsi="Times New Roman"/>
          <w:i/>
          <w:spacing w:val="-2"/>
          <w:kern w:val="28"/>
          <w:szCs w:val="28"/>
        </w:rPr>
        <w:t xml:space="preserve">2010 về lập, thẩm định, phê duyệt và quản lý quy hoạch đô thị và Nghị định số 44/2015/NĐ-CP ngày </w:t>
      </w:r>
      <w:r w:rsidR="00DD5148" w:rsidRPr="000751BB">
        <w:rPr>
          <w:rFonts w:ascii="Times New Roman" w:hAnsi="Times New Roman"/>
          <w:i/>
          <w:spacing w:val="-2"/>
          <w:kern w:val="28"/>
          <w:szCs w:val="28"/>
        </w:rPr>
        <w:t>0</w:t>
      </w:r>
      <w:r w:rsidRPr="000751BB">
        <w:rPr>
          <w:rFonts w:ascii="Times New Roman" w:hAnsi="Times New Roman"/>
          <w:i/>
          <w:spacing w:val="-2"/>
          <w:kern w:val="28"/>
          <w:szCs w:val="28"/>
        </w:rPr>
        <w:t>6</w:t>
      </w:r>
      <w:r w:rsidR="00DD5148" w:rsidRPr="000751BB">
        <w:rPr>
          <w:rFonts w:ascii="Times New Roman" w:hAnsi="Times New Roman"/>
          <w:i/>
          <w:spacing w:val="-2"/>
          <w:kern w:val="28"/>
          <w:szCs w:val="28"/>
        </w:rPr>
        <w:t xml:space="preserve"> tháng </w:t>
      </w:r>
      <w:r w:rsidRPr="000751BB">
        <w:rPr>
          <w:rFonts w:ascii="Times New Roman" w:hAnsi="Times New Roman"/>
          <w:i/>
          <w:spacing w:val="-2"/>
          <w:kern w:val="28"/>
          <w:szCs w:val="28"/>
        </w:rPr>
        <w:t>5</w:t>
      </w:r>
      <w:r w:rsidR="00DD5148" w:rsidRPr="000751BB">
        <w:rPr>
          <w:rFonts w:ascii="Times New Roman" w:hAnsi="Times New Roman"/>
          <w:i/>
          <w:spacing w:val="-2"/>
          <w:kern w:val="28"/>
          <w:szCs w:val="28"/>
        </w:rPr>
        <w:t xml:space="preserve"> năm </w:t>
      </w:r>
      <w:r w:rsidRPr="000751BB">
        <w:rPr>
          <w:rFonts w:ascii="Times New Roman" w:hAnsi="Times New Roman"/>
          <w:i/>
          <w:spacing w:val="-2"/>
          <w:kern w:val="28"/>
          <w:szCs w:val="28"/>
        </w:rPr>
        <w:t>2015 quy định chi tiết một số nội dung về quy hoạch xây dựng;</w:t>
      </w:r>
    </w:p>
    <w:p w:rsidR="0035190A" w:rsidRPr="000751BB" w:rsidRDefault="0035190A" w:rsidP="00380AAA">
      <w:pPr>
        <w:spacing w:before="120" w:line="276" w:lineRule="auto"/>
        <w:ind w:firstLine="709"/>
        <w:jc w:val="both"/>
        <w:rPr>
          <w:rFonts w:ascii="Times New Roman" w:hAnsi="Times New Roman"/>
          <w:i/>
          <w:szCs w:val="28"/>
          <w:lang w:val="pt-BR"/>
        </w:rPr>
      </w:pPr>
      <w:r w:rsidRPr="000751BB">
        <w:rPr>
          <w:rFonts w:ascii="Times New Roman" w:hAnsi="Times New Roman"/>
          <w:i/>
          <w:szCs w:val="28"/>
          <w:lang w:val="pt-BR"/>
        </w:rPr>
        <w:t>Căn cứ Thông tư số 12/2016/TT-BXD ngày 29 tháng 6 năm 2016 của Bộ Xây dựng quy định về hồ sơ của nhiệm vụ và đồ án quy hoạch xây dựng vùng</w:t>
      </w:r>
      <w:r w:rsidR="00DD5148" w:rsidRPr="000751BB">
        <w:rPr>
          <w:rFonts w:ascii="Times New Roman" w:hAnsi="Times New Roman"/>
          <w:i/>
          <w:szCs w:val="28"/>
          <w:lang w:val="pt-BR"/>
        </w:rPr>
        <w:t>,</w:t>
      </w:r>
      <w:r w:rsidRPr="000751BB">
        <w:rPr>
          <w:rFonts w:ascii="Times New Roman" w:hAnsi="Times New Roman"/>
          <w:i/>
          <w:szCs w:val="28"/>
          <w:lang w:val="pt-BR"/>
        </w:rPr>
        <w:t xml:space="preserve"> quy hoạch đô thị và quy hoạch xây dựng khu chức năng đặc thù và các quy định của pháp luật có liên quan;</w:t>
      </w:r>
    </w:p>
    <w:p w:rsidR="0035190A" w:rsidRPr="000751BB" w:rsidRDefault="0035190A" w:rsidP="00380AAA">
      <w:pPr>
        <w:spacing w:before="120" w:line="276" w:lineRule="auto"/>
        <w:ind w:firstLine="709"/>
        <w:jc w:val="both"/>
        <w:rPr>
          <w:rFonts w:ascii="Times New Roman" w:hAnsi="Times New Roman"/>
          <w:i/>
          <w:szCs w:val="28"/>
          <w:lang w:val="pt-BR"/>
        </w:rPr>
      </w:pPr>
      <w:r w:rsidRPr="000751BB">
        <w:rPr>
          <w:rFonts w:ascii="Times New Roman" w:hAnsi="Times New Roman"/>
          <w:i/>
          <w:szCs w:val="28"/>
          <w:lang w:val="pt-BR"/>
        </w:rPr>
        <w:t xml:space="preserve">Theo đề nghị của Sở Xây dựng tại Báo cáo thẩm định số </w:t>
      </w:r>
      <w:r w:rsidR="002369EA" w:rsidRPr="000751BB">
        <w:rPr>
          <w:rFonts w:ascii="Times New Roman" w:hAnsi="Times New Roman"/>
          <w:i/>
          <w:szCs w:val="28"/>
          <w:lang w:val="pt-BR"/>
        </w:rPr>
        <w:t>2548</w:t>
      </w:r>
      <w:r w:rsidRPr="000751BB">
        <w:rPr>
          <w:rFonts w:ascii="Times New Roman" w:hAnsi="Times New Roman"/>
          <w:i/>
          <w:szCs w:val="28"/>
          <w:lang w:val="pt-BR"/>
        </w:rPr>
        <w:t xml:space="preserve">/SXD-QH ngày </w:t>
      </w:r>
      <w:r w:rsidR="002369EA" w:rsidRPr="000751BB">
        <w:rPr>
          <w:rFonts w:ascii="Times New Roman" w:hAnsi="Times New Roman"/>
          <w:i/>
          <w:szCs w:val="28"/>
          <w:lang w:val="pt-BR"/>
        </w:rPr>
        <w:t>18</w:t>
      </w:r>
      <w:r w:rsidRPr="000751BB">
        <w:rPr>
          <w:rFonts w:ascii="Times New Roman" w:hAnsi="Times New Roman"/>
          <w:i/>
          <w:szCs w:val="28"/>
          <w:lang w:val="pt-BR"/>
        </w:rPr>
        <w:t xml:space="preserve"> tháng </w:t>
      </w:r>
      <w:r w:rsidR="001B78A1" w:rsidRPr="000751BB">
        <w:rPr>
          <w:rFonts w:ascii="Times New Roman" w:hAnsi="Times New Roman"/>
          <w:i/>
          <w:szCs w:val="28"/>
          <w:lang w:val="pt-BR"/>
        </w:rPr>
        <w:t>4</w:t>
      </w:r>
      <w:r w:rsidRPr="000751BB">
        <w:rPr>
          <w:rFonts w:ascii="Times New Roman" w:hAnsi="Times New Roman"/>
          <w:i/>
          <w:szCs w:val="28"/>
          <w:lang w:val="pt-BR"/>
        </w:rPr>
        <w:t xml:space="preserve"> năm 202</w:t>
      </w:r>
      <w:r w:rsidR="002E53D0" w:rsidRPr="000751BB">
        <w:rPr>
          <w:rFonts w:ascii="Times New Roman" w:hAnsi="Times New Roman"/>
          <w:i/>
          <w:szCs w:val="28"/>
          <w:lang w:val="pt-BR"/>
        </w:rPr>
        <w:t>2</w:t>
      </w:r>
      <w:r w:rsidRPr="000751BB">
        <w:rPr>
          <w:rFonts w:ascii="Times New Roman" w:hAnsi="Times New Roman"/>
          <w:i/>
          <w:szCs w:val="28"/>
          <w:lang w:val="pt-BR"/>
        </w:rPr>
        <w:t xml:space="preserve"> về việc</w:t>
      </w:r>
      <w:r w:rsidR="008641D2" w:rsidRPr="000751BB">
        <w:rPr>
          <w:rFonts w:ascii="Times New Roman" w:hAnsi="Times New Roman"/>
          <w:i/>
          <w:szCs w:val="28"/>
          <w:lang w:val="pt-BR"/>
        </w:rPr>
        <w:t xml:space="preserve"> đồ án</w:t>
      </w:r>
      <w:r w:rsidRPr="000751BB">
        <w:rPr>
          <w:rFonts w:ascii="Times New Roman" w:hAnsi="Times New Roman"/>
          <w:i/>
          <w:szCs w:val="28"/>
          <w:lang w:val="pt-BR"/>
        </w:rPr>
        <w:t xml:space="preserve"> </w:t>
      </w:r>
      <w:r w:rsidR="00977BA5" w:rsidRPr="000751BB">
        <w:rPr>
          <w:rFonts w:ascii="Times New Roman" w:hAnsi="Times New Roman"/>
          <w:i/>
          <w:szCs w:val="28"/>
          <w:lang w:val="pt-BR"/>
        </w:rPr>
        <w:t xml:space="preserve">Quy hoạch xây dựng vùng huyện </w:t>
      </w:r>
      <w:r w:rsidR="002369EA" w:rsidRPr="000751BB">
        <w:rPr>
          <w:rFonts w:ascii="Times New Roman" w:hAnsi="Times New Roman"/>
          <w:i/>
          <w:szCs w:val="28"/>
          <w:lang w:val="pt-BR"/>
        </w:rPr>
        <w:t>Thạch Thành</w:t>
      </w:r>
      <w:r w:rsidR="00622EC9" w:rsidRPr="000751BB">
        <w:rPr>
          <w:rFonts w:ascii="Times New Roman" w:hAnsi="Times New Roman"/>
          <w:i/>
          <w:szCs w:val="28"/>
          <w:lang w:val="pt-BR"/>
        </w:rPr>
        <w:t xml:space="preserve">, tỉnh Thanh Hóa đến năm 2045 </w:t>
      </w:r>
      <w:r w:rsidRPr="000751BB">
        <w:rPr>
          <w:rFonts w:ascii="Times New Roman" w:hAnsi="Times New Roman"/>
          <w:i/>
          <w:szCs w:val="28"/>
          <w:lang w:val="pt-BR"/>
        </w:rPr>
        <w:t xml:space="preserve">(kèm theo </w:t>
      </w:r>
      <w:r w:rsidR="002E53D0" w:rsidRPr="000751BB">
        <w:rPr>
          <w:rFonts w:ascii="Times New Roman" w:hAnsi="Times New Roman"/>
          <w:i/>
          <w:szCs w:val="28"/>
          <w:lang w:val="pt-BR"/>
        </w:rPr>
        <w:t xml:space="preserve">Tờ trình số </w:t>
      </w:r>
      <w:r w:rsidR="002369EA" w:rsidRPr="000751BB">
        <w:rPr>
          <w:rFonts w:ascii="Times New Roman" w:hAnsi="Times New Roman"/>
          <w:i/>
          <w:szCs w:val="28"/>
          <w:lang w:val="pt-BR"/>
        </w:rPr>
        <w:t>305</w:t>
      </w:r>
      <w:r w:rsidR="002E53D0" w:rsidRPr="000751BB">
        <w:rPr>
          <w:rFonts w:ascii="Times New Roman" w:hAnsi="Times New Roman"/>
          <w:i/>
          <w:szCs w:val="28"/>
          <w:lang w:val="pt-BR"/>
        </w:rPr>
        <w:t xml:space="preserve">/TTr-UBND ngày </w:t>
      </w:r>
      <w:r w:rsidR="002369EA" w:rsidRPr="000751BB">
        <w:rPr>
          <w:rFonts w:ascii="Times New Roman" w:hAnsi="Times New Roman"/>
          <w:i/>
          <w:szCs w:val="28"/>
          <w:lang w:val="pt-BR"/>
        </w:rPr>
        <w:t>10</w:t>
      </w:r>
      <w:r w:rsidR="002E53D0" w:rsidRPr="000751BB">
        <w:rPr>
          <w:rFonts w:ascii="Times New Roman" w:hAnsi="Times New Roman"/>
          <w:i/>
          <w:szCs w:val="28"/>
          <w:lang w:val="pt-BR"/>
        </w:rPr>
        <w:t xml:space="preserve"> tháng </w:t>
      </w:r>
      <w:r w:rsidR="002369EA" w:rsidRPr="000751BB">
        <w:rPr>
          <w:rFonts w:ascii="Times New Roman" w:hAnsi="Times New Roman"/>
          <w:i/>
          <w:szCs w:val="28"/>
          <w:lang w:val="pt-BR"/>
        </w:rPr>
        <w:t>11</w:t>
      </w:r>
      <w:r w:rsidR="002E53D0" w:rsidRPr="000751BB">
        <w:rPr>
          <w:rFonts w:ascii="Times New Roman" w:hAnsi="Times New Roman"/>
          <w:i/>
          <w:szCs w:val="28"/>
          <w:lang w:val="pt-BR"/>
        </w:rPr>
        <w:t xml:space="preserve"> năm 202</w:t>
      </w:r>
      <w:r w:rsidR="002369EA" w:rsidRPr="000751BB">
        <w:rPr>
          <w:rFonts w:ascii="Times New Roman" w:hAnsi="Times New Roman"/>
          <w:i/>
          <w:szCs w:val="28"/>
          <w:lang w:val="pt-BR"/>
        </w:rPr>
        <w:t>1</w:t>
      </w:r>
      <w:r w:rsidR="002E53D0" w:rsidRPr="000751BB">
        <w:rPr>
          <w:rFonts w:ascii="Times New Roman" w:hAnsi="Times New Roman"/>
          <w:i/>
          <w:szCs w:val="28"/>
          <w:lang w:val="pt-BR"/>
        </w:rPr>
        <w:t xml:space="preserve"> của UBND huyện </w:t>
      </w:r>
      <w:r w:rsidR="002369EA" w:rsidRPr="000751BB">
        <w:rPr>
          <w:rFonts w:ascii="Times New Roman" w:hAnsi="Times New Roman"/>
          <w:i/>
          <w:szCs w:val="28"/>
          <w:lang w:val="pt-BR"/>
        </w:rPr>
        <w:t>Thạch Thành</w:t>
      </w:r>
      <w:r w:rsidRPr="000751BB">
        <w:rPr>
          <w:rFonts w:ascii="Times New Roman" w:hAnsi="Times New Roman"/>
          <w:i/>
          <w:szCs w:val="28"/>
          <w:lang w:val="pt-BR"/>
        </w:rPr>
        <w:t>).</w:t>
      </w:r>
    </w:p>
    <w:p w:rsidR="0035190A" w:rsidRPr="000751BB" w:rsidRDefault="0035190A" w:rsidP="00380AAA">
      <w:pPr>
        <w:tabs>
          <w:tab w:val="left" w:pos="426"/>
        </w:tabs>
        <w:spacing w:before="120" w:line="276" w:lineRule="auto"/>
        <w:jc w:val="center"/>
        <w:rPr>
          <w:rFonts w:ascii="Times New Roman" w:hAnsi="Times New Roman"/>
          <w:b/>
          <w:bCs/>
          <w:kern w:val="28"/>
          <w:sz w:val="8"/>
          <w:szCs w:val="16"/>
          <w:lang w:val="pt-BR"/>
        </w:rPr>
      </w:pPr>
    </w:p>
    <w:p w:rsidR="0035190A" w:rsidRPr="000751BB" w:rsidRDefault="0035190A" w:rsidP="00380AAA">
      <w:pPr>
        <w:tabs>
          <w:tab w:val="left" w:pos="426"/>
        </w:tabs>
        <w:spacing w:before="120" w:line="276" w:lineRule="auto"/>
        <w:jc w:val="center"/>
        <w:rPr>
          <w:rFonts w:ascii="Times New Roman" w:hAnsi="Times New Roman"/>
          <w:b/>
          <w:bCs/>
          <w:kern w:val="28"/>
          <w:szCs w:val="28"/>
          <w:lang w:val="pt-BR"/>
        </w:rPr>
      </w:pPr>
      <w:r w:rsidRPr="000751BB">
        <w:rPr>
          <w:rFonts w:ascii="Times New Roman" w:hAnsi="Times New Roman"/>
          <w:b/>
          <w:bCs/>
          <w:kern w:val="28"/>
          <w:szCs w:val="28"/>
          <w:lang w:val="pt-BR"/>
        </w:rPr>
        <w:t>QUYẾT ĐỊNH:</w:t>
      </w:r>
    </w:p>
    <w:p w:rsidR="0035190A" w:rsidRPr="000751BB" w:rsidRDefault="0035190A" w:rsidP="00380AAA">
      <w:pPr>
        <w:tabs>
          <w:tab w:val="left" w:pos="426"/>
        </w:tabs>
        <w:spacing w:before="120" w:line="276" w:lineRule="auto"/>
        <w:jc w:val="center"/>
        <w:rPr>
          <w:rFonts w:ascii="Times New Roman" w:hAnsi="Times New Roman"/>
          <w:b/>
          <w:bCs/>
          <w:kern w:val="28"/>
          <w:sz w:val="8"/>
          <w:szCs w:val="16"/>
          <w:lang w:val="pt-BR"/>
        </w:rPr>
      </w:pPr>
    </w:p>
    <w:p w:rsidR="0035190A" w:rsidRPr="000751BB" w:rsidRDefault="0035190A" w:rsidP="00380AAA">
      <w:pPr>
        <w:spacing w:before="120" w:line="276" w:lineRule="auto"/>
        <w:ind w:firstLine="709"/>
        <w:jc w:val="both"/>
        <w:rPr>
          <w:rFonts w:ascii="Times New Roman" w:hAnsi="Times New Roman"/>
          <w:szCs w:val="28"/>
          <w:lang w:val="it-IT"/>
        </w:rPr>
      </w:pPr>
      <w:r w:rsidRPr="000751BB">
        <w:rPr>
          <w:rFonts w:ascii="Times New Roman" w:hAnsi="Times New Roman"/>
          <w:b/>
          <w:szCs w:val="28"/>
          <w:lang w:val="it-IT"/>
        </w:rPr>
        <w:t>Điều 1.</w:t>
      </w:r>
      <w:r w:rsidRPr="000751BB">
        <w:rPr>
          <w:rFonts w:ascii="Times New Roman" w:hAnsi="Times New Roman"/>
          <w:szCs w:val="28"/>
          <w:lang w:val="it-IT"/>
        </w:rPr>
        <w:t xml:space="preserve"> Phê duyệt </w:t>
      </w:r>
      <w:r w:rsidR="0061245B" w:rsidRPr="000751BB">
        <w:rPr>
          <w:rFonts w:ascii="Times New Roman" w:hAnsi="Times New Roman"/>
          <w:szCs w:val="28"/>
          <w:lang w:val="it-IT"/>
        </w:rPr>
        <w:t xml:space="preserve">đồ án </w:t>
      </w:r>
      <w:r w:rsidR="006C0C5A" w:rsidRPr="000751BB">
        <w:rPr>
          <w:rFonts w:ascii="Times New Roman" w:hAnsi="Times New Roman"/>
          <w:szCs w:val="28"/>
          <w:lang w:val="it-IT"/>
        </w:rPr>
        <w:t xml:space="preserve">Quy hoạch xây dựng vùng huyện </w:t>
      </w:r>
      <w:r w:rsidR="002369EA" w:rsidRPr="000751BB">
        <w:rPr>
          <w:rFonts w:ascii="Times New Roman" w:hAnsi="Times New Roman"/>
          <w:szCs w:val="28"/>
          <w:lang w:val="it-IT"/>
        </w:rPr>
        <w:t>Thạch Thành</w:t>
      </w:r>
      <w:r w:rsidR="006C0C5A" w:rsidRPr="000751BB">
        <w:rPr>
          <w:rFonts w:ascii="Times New Roman" w:hAnsi="Times New Roman"/>
          <w:szCs w:val="28"/>
          <w:lang w:val="it-IT"/>
        </w:rPr>
        <w:t>, tỉnh Thanh Hóa đến năm 2045</w:t>
      </w:r>
      <w:r w:rsidRPr="000751BB">
        <w:rPr>
          <w:rFonts w:ascii="Times New Roman" w:hAnsi="Times New Roman"/>
          <w:szCs w:val="28"/>
          <w:lang w:val="it-IT"/>
        </w:rPr>
        <w:t>, với nội dung chính sau:</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bookmarkStart w:id="0" w:name="_Toc313539029"/>
      <w:r w:rsidRPr="000751BB">
        <w:rPr>
          <w:rFonts w:ascii="Times New Roman" w:hAnsi="Times New Roman"/>
          <w:b/>
          <w:kern w:val="28"/>
          <w:szCs w:val="28"/>
          <w:lang w:val="fr-FR"/>
        </w:rPr>
        <w:lastRenderedPageBreak/>
        <w:t>1. Phạm vi nghiên cứu và ranh giới lập quy hoạch</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Ranh giới lập quy hoạch xây dựng vùng huyện Thạch Thành bao gồm toàn bộ địa giới huyện Thạch Thành (23 xã và 02 thị trấn); có giới hạn cụ thể như sau:</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Phía Đông giáp huyện Hà Trung</w:t>
      </w:r>
      <w:r w:rsidR="00380AAA" w:rsidRPr="000751BB">
        <w:rPr>
          <w:rFonts w:ascii="Times New Roman" w:hAnsi="Times New Roman"/>
          <w:kern w:val="28"/>
          <w:szCs w:val="28"/>
          <w:lang w:val="fr-FR"/>
        </w:rPr>
        <w:t> ;</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Phía Tây giáp huyện Cẩm Thủy và huyện Bá Thước;</w:t>
      </w:r>
    </w:p>
    <w:p w:rsidR="002369EA" w:rsidRPr="000751BB" w:rsidRDefault="002369EA" w:rsidP="00380AAA">
      <w:pPr>
        <w:tabs>
          <w:tab w:val="left" w:pos="0"/>
        </w:tabs>
        <w:spacing w:before="120" w:line="288" w:lineRule="auto"/>
        <w:ind w:firstLine="709"/>
        <w:jc w:val="both"/>
        <w:rPr>
          <w:rFonts w:ascii="Times New Roman" w:hAnsi="Times New Roman"/>
          <w:spacing w:val="-2"/>
          <w:kern w:val="28"/>
          <w:szCs w:val="28"/>
          <w:lang w:val="fr-FR"/>
        </w:rPr>
      </w:pPr>
      <w:r w:rsidRPr="000751BB">
        <w:rPr>
          <w:rFonts w:ascii="Times New Roman" w:hAnsi="Times New Roman"/>
          <w:spacing w:val="-2"/>
          <w:kern w:val="28"/>
          <w:szCs w:val="28"/>
          <w:lang w:val="fr-FR"/>
        </w:rPr>
        <w:t xml:space="preserve">+ Phía Bắc </w:t>
      </w:r>
      <w:r w:rsidR="00380AAA" w:rsidRPr="000751BB">
        <w:rPr>
          <w:rFonts w:ascii="Times New Roman" w:hAnsi="Times New Roman"/>
          <w:spacing w:val="-2"/>
          <w:kern w:val="28"/>
          <w:szCs w:val="28"/>
          <w:lang w:val="fr-FR"/>
        </w:rPr>
        <w:t>và</w:t>
      </w:r>
      <w:r w:rsidRPr="000751BB">
        <w:rPr>
          <w:rFonts w:ascii="Times New Roman" w:hAnsi="Times New Roman"/>
          <w:spacing w:val="-2"/>
          <w:kern w:val="28"/>
          <w:szCs w:val="28"/>
          <w:lang w:val="fr-FR"/>
        </w:rPr>
        <w:t xml:space="preserve"> Tây Bắc giáp các huyện Lạc Sơn, Tân Lạc (tỉnh Hòa Bình);</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Phía Đông Bắc giáp huyện Nho Quan (tỉnh Ninh Bình);</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Phía Nam giáp huyện Vĩnh Lộc.</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Tổng diện tích lập quy hoạch khoảng 559,2km</w:t>
      </w:r>
      <w:r w:rsidRPr="000751BB">
        <w:rPr>
          <w:rFonts w:ascii="Times New Roman" w:hAnsi="Times New Roman"/>
          <w:kern w:val="28"/>
          <w:szCs w:val="28"/>
          <w:vertAlign w:val="superscript"/>
          <w:lang w:val="fr-FR"/>
        </w:rPr>
        <w:t>2</w:t>
      </w:r>
      <w:r w:rsidRPr="000751BB">
        <w:rPr>
          <w:rFonts w:ascii="Times New Roman" w:hAnsi="Times New Roman"/>
          <w:kern w:val="28"/>
          <w:szCs w:val="28"/>
          <w:lang w:val="fr-FR"/>
        </w:rPr>
        <w:t>.</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2. Dự báo quy mô dân số</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bookmarkStart w:id="1" w:name="_Toc313539028"/>
      <w:bookmarkEnd w:id="0"/>
      <w:r w:rsidRPr="000751BB">
        <w:rPr>
          <w:rFonts w:ascii="Times New Roman" w:hAnsi="Times New Roman"/>
          <w:kern w:val="28"/>
          <w:szCs w:val="28"/>
          <w:lang w:val="fr-FR"/>
        </w:rPr>
        <w:t>- Dân số hiện trạng toàn huyện năm 2020 khoảng: 145.046 người; mật độ dân số: 259,4 người/km2; dân số đô thị khoảng 27.389 người. Tỷ lệ đô thị hóa đạt khoảng 19,1%.</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Dự báo dân số đến năm 2025: khoảng 150.000 người; dân số đô thị khoảng: 38.500; tỷ lệ đô thị hóa đạt: 25,67%.</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Dự báo dân số đến năm 2030: khoảng 175.000 người; dân số đô thị khoảng: 46.000; tỷ lệ đô thị hóa đạt: 26,28%.</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Dự báo dân số đến năm 2045: khoảng 190.000 người; dân số đô thị khoảng: 92.500; tỷ lệ đô thị hóa đạt: 48,68%.</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3. Quy mô đất đai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Dự báo đất xây dựng đô thị đến năm 2025 khoảng 760 ha - 950ha;</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Dự báo đất xây dựng đô thị đến năm 2030 khoảng 1.200 ha -1.500ha;</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Dự báo đất xây dựng đô thị đến năm 2045 khoảng 1.600 ha - 2.000 ha.</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4. Tính chất, chức năng</w:t>
      </w:r>
      <w:bookmarkStart w:id="2" w:name="_Toc360268978"/>
      <w:bookmarkEnd w:id="1"/>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Tuân thủ theo định hướng quy hoạch tỉnh Thanh Hóa giai đoạn 2021-2030, tầm nhìn đến năm 2045, huyện Thạch Thành nằm trong trung tâm kinh tế phía Bắc của tỉnh (Bỉm Sơn - Thạch Thành), trên các hành lang kinh tế: Quốc lộ 217B và đường Hồ Chí Minh; với các chức năng: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lastRenderedPageBreak/>
        <w:t>- Là vùng phát triển nông, lâm nghiệp quy mô lớn, chất lượng cao, gắn với thực hiện cơ giới hóa đồng bộ, áp dụng các tiến bộ khoa học kỹ thuật - công nghệ cao.</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Là vùng phát triển công nghiệp, tiểu thủ công nghệp gắn với vùng nguyên liệu về nông, lâm nghiệp, công nghiệp sản xuất vật liệu xây dựng, hàng tiêu dùng.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Là vùng phát triển du lịch văn hóa, du lịch sinh thái, khám phá thiên nhiên, du lịch cộng đồng.</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5. Định hướng phát triển không gian vùng</w:t>
      </w:r>
    </w:p>
    <w:bookmarkEnd w:id="2"/>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5.1. Cấu trúc phát triển không gian vùng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Không gian toàn huyện Thạch Thành sẽ phát triển theo cấu trúc sau: Các hành lang phát triển: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Trục Đông - Tây:</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Quốc lộ 217B: Là hành lang kinh tế phía Bắc của tỉnh, trục động lực phát triển kinh tế kết nối trọng yếu của Thạch Thành nói chung, khu tả ngạn sông Bưởi nói riêng với các địa phương lân cận.</w:t>
      </w:r>
    </w:p>
    <w:p w:rsidR="002369EA" w:rsidRPr="000751BB" w:rsidRDefault="002369EA" w:rsidP="00380AAA">
      <w:pPr>
        <w:tabs>
          <w:tab w:val="left" w:pos="0"/>
        </w:tabs>
        <w:spacing w:before="120" w:line="288" w:lineRule="auto"/>
        <w:ind w:firstLine="709"/>
        <w:jc w:val="both"/>
        <w:rPr>
          <w:rFonts w:ascii="Times New Roman" w:hAnsi="Times New Roman"/>
          <w:spacing w:val="-2"/>
          <w:kern w:val="28"/>
          <w:szCs w:val="28"/>
          <w:lang w:val="fr-FR"/>
        </w:rPr>
      </w:pPr>
      <w:r w:rsidRPr="000751BB">
        <w:rPr>
          <w:rFonts w:ascii="Times New Roman" w:hAnsi="Times New Roman"/>
          <w:spacing w:val="-2"/>
          <w:kern w:val="28"/>
          <w:szCs w:val="28"/>
          <w:lang w:val="fr-FR"/>
        </w:rPr>
        <w:t xml:space="preserve"> + Tỉnh lộ 516: Hành lang phát triển các xã khu vực hữu ngạn sông Bưởi.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Trục Bắc Nam: QL 45 là trục kết nối vùng phát triển kinh tế chính huyện Thạch Thành với các huyện lân cận và các tỉnh phía Bắc.</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Các điểm hạt nhân đô thị:</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Đô thị trung tâm Kim Tân: trung tâm văn hóa, chính trị, hành chính, văn hóa, kinh tế của toàn vùng huyện.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Đô thị Vân Du: là trung tâm phát triển kinh tế: công nghiệp, nông nghiệp, dịch vụ du lịch.</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Đô thị Thạch Quảng: là trung tâm tiểu vùng phía Tây huyện, phát triển công nghiệp, nông nghiệp, dịch vụ đầu mối giao thông.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Các đô thị Thạch Sơn, Thành Minh: trung tâm kinh tế xã hội, thương mại- dịch vụ, tiểu thủ công nghiệp của tiểu vùng tả ngạn và hữu ngạn sông Bưởi huyện Thạch Thành.</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5.2. Phân vùng phát triển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Toàn huyện được phân thành 3 vùng phát triển: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Vùng I - Vùng Đông Nam huyện</w:t>
      </w:r>
    </w:p>
    <w:p w:rsidR="002369EA" w:rsidRPr="000751BB" w:rsidRDefault="002369EA" w:rsidP="00380AAA">
      <w:pPr>
        <w:tabs>
          <w:tab w:val="left" w:pos="0"/>
        </w:tabs>
        <w:spacing w:before="120" w:line="288" w:lineRule="auto"/>
        <w:ind w:firstLine="709"/>
        <w:jc w:val="both"/>
        <w:rPr>
          <w:rFonts w:ascii="Times New Roman" w:hAnsi="Times New Roman"/>
          <w:spacing w:val="-4"/>
          <w:kern w:val="28"/>
          <w:szCs w:val="28"/>
          <w:lang w:val="fr-FR"/>
        </w:rPr>
      </w:pPr>
      <w:r w:rsidRPr="000751BB">
        <w:rPr>
          <w:rFonts w:ascii="Times New Roman" w:hAnsi="Times New Roman"/>
          <w:spacing w:val="-4"/>
          <w:kern w:val="28"/>
          <w:szCs w:val="28"/>
          <w:lang w:val="fr-FR"/>
        </w:rPr>
        <w:lastRenderedPageBreak/>
        <w:t>- Gồm thị trấn Kim Tân, thị trấn Vân Du và 08 xã: Thành Tân, Thành Tâm, Thành An, Thành Thọ, Thành Hưng,Thành Tiến, Thành Long và Ngọc Trạo.</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Trung tâm hành chính, chính trị, kinh tế, xã hội của huyện. Vùng trọng điểm phát triển kinh tế của huyện Thạch Thành nói riêng và của tỉnh nói chung, với các chức năng : phát triển đô thị, công nghiệp chế biến chế tạo, chế biến nông lâm sản; công nghiệp sử dụng nhiều lao động; dịch vụ thương mại, du lịch.</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Vùng II -</w:t>
      </w:r>
      <w:r w:rsidR="00E1495A">
        <w:rPr>
          <w:rFonts w:ascii="Times New Roman" w:hAnsi="Times New Roman"/>
          <w:kern w:val="28"/>
          <w:szCs w:val="28"/>
          <w:lang w:val="fr-FR"/>
        </w:rPr>
        <w:t xml:space="preserve"> </w:t>
      </w:r>
      <w:r w:rsidRPr="000751BB">
        <w:rPr>
          <w:rFonts w:ascii="Times New Roman" w:hAnsi="Times New Roman"/>
          <w:kern w:val="28"/>
          <w:szCs w:val="28"/>
          <w:lang w:val="fr-FR"/>
        </w:rPr>
        <w:t>Vùng giữa</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Gồm 12 xã ven sông Bưởi: Thành Mỹ; Thành Yên; Thành Minh; Thành Vinh; Thành Công; Thành Trực; Thạch Long; Thạch Đồng; Thạch Định; Thạch Bình, Thạch Sơn; Thạch Cẩm.</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Vùng sinh thái nông nghiệp, phát triển với các chức năng chính: Nông nghiệp ứng dụng công nghệ cao; công nghiệp chế biến nông lâm sản, dược liệu; phát triển du lịch văn hóa, sinh thái cao cấp; dịch vụ thương mại.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Vùng III - Vùng phía Tây</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Gồm 3 xã: Thạch Quảng; Thạch Tượng; Thạch Lâm.</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Vùng phát triển nông lâm nghiệp, chăn nuôi; công nghiệp chế biến nông lâm sản, hóa dược liệu; dịch vụ thương mại, du lịch sinh thái, cộng đồng.</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5.3. Xác định các phân vùng kiểm soát, quản lý xây dựng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Vùng phát triển xây dựng: Bao gồm khu vực đô thị và dự kiến phát triển đô thị, phát triển công nghiệp tại: Vân Du, Thạch Bình, Thạch Quảng, Thành Minh, Thạch Sơn, Ngọc Trạo; tập trung phát triển có trọng tâm, tránh phân tán, dàn trải.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Vùng hạn chế phát triển xây dựng: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Ổn định các khu vực sản xuất nông, lâm nghiệp; phát triển các khu chức năng góp phần giữ ổn định đất nông nghiệp, ổn định xã hội khu vực nông thôn, giữ gìn môi trường sinh thái. </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Các điểm dân cư nông thôn, các làng bản được xây dựng theo nhu cầu thực tế, có kiểm soát.</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Vùng bảo tồn, bảo vệ:</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Các khu vực thuộc rừng đặc dụng Cúc Phương, các khu vực rừng phòng hộ; vành đai bảo vệ di tích lịch sử, danh lam thắng cảnh đã được công nhận; các khu vực thuộc hành lang thoát lũ của các khe, suối và sông Bưởi, khu vực bảo vệ các hồ đập; hành lang các tuyến giao thông.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lastRenderedPageBreak/>
        <w:t>+ Các khu vực đất Quốc phòng, an ninh hiện có và các khu đất đã được quy hoạch cho nhiệm vụ Quốc phòng, an ninh trên địa bàn huyện.</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5.4. Tổ chức hệ thống đô thị và nông thôn</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5.4.1. Định hướng phát triển đô thị</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Giai đoạn đến năm 2025</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Đến năm 2025 huyện Thạch Thành có 03 đô thị: Thị trấn Vân Du, thị trấn Kim Tân (và khu vực mở rộng tại xã Thành Kim, Thành Vân cũ) và đô thị Thạch Quảng: </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Thị trấn Kim Tân, đô thị loại V: Dự báo dân số khoảng 15.000 người (hiện trạng: 11.255 người).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Thị trấn Vân Du, đô thị loại V: Dự báo dân số khoảng 15.000 người (hiện trạng: 9.225 người).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Thành lập mới thị trấn Thạch Quảng, là đô thị loại V, trên cơ sở toàn bộ địa giới hành chính, dân số xã Thạch Quảng: Dự báo dân số khoảng 8.500 người (hiện trạng: 6.918người).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Giai đoạn từ năm 2026</w:t>
      </w:r>
      <w:r w:rsidR="002548A3" w:rsidRPr="000751BB">
        <w:rPr>
          <w:rFonts w:ascii="Times New Roman" w:hAnsi="Times New Roman"/>
          <w:kern w:val="28"/>
          <w:szCs w:val="28"/>
          <w:lang w:val="fr-FR"/>
        </w:rPr>
        <w:t xml:space="preserve"> </w:t>
      </w:r>
      <w:r w:rsidRPr="000751BB">
        <w:rPr>
          <w:rFonts w:ascii="Times New Roman" w:hAnsi="Times New Roman"/>
          <w:kern w:val="28"/>
          <w:szCs w:val="28"/>
          <w:lang w:val="fr-FR"/>
        </w:rPr>
        <w:t>-</w:t>
      </w:r>
      <w:r w:rsidR="002548A3" w:rsidRPr="000751BB">
        <w:rPr>
          <w:rFonts w:ascii="Times New Roman" w:hAnsi="Times New Roman"/>
          <w:kern w:val="28"/>
          <w:szCs w:val="28"/>
          <w:lang w:val="fr-FR"/>
        </w:rPr>
        <w:t xml:space="preserve"> </w:t>
      </w:r>
      <w:r w:rsidRPr="000751BB">
        <w:rPr>
          <w:rFonts w:ascii="Times New Roman" w:hAnsi="Times New Roman"/>
          <w:kern w:val="28"/>
          <w:szCs w:val="28"/>
          <w:lang w:val="fr-FR"/>
        </w:rPr>
        <w:t xml:space="preserve">2030: </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Đến năm 2030 huyện Thạch Thành giữ nguyên 03 thị trấn: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Thị trấn Kim Tân: Dự báo dân số khoảng 18.000 người;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Thị trấn Vân Du: Dự báo dân số khoảng  18.000 người;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Thị trấn Thạch Quảng: Dự báo dân số khoảng 10.000 người.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Lập quy hoạch chung đô thị mới Thành Minh và đô thị mới Thạch Sơn để quản lý xây dựng, từng bước đầu tư, thành lập đô thị cho các giai đoạn sau. </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Giai đoạn từ năm 2030 - 2045</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Đến năm 2045 huyện Thạch Thành có 05 thị trấn: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Thị trấn Kim Tân: Dự báo dân số khoảng 25.000 người;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Thị trấn Vân Du: Dự báo dân số khoảng 25.000 người;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Thị trấn Thạch Quảng: Dự báo dân số khoảng 15.500 người;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Thành lập mới thị trấn Thành Minh: Dự</w:t>
      </w:r>
      <w:r w:rsidR="009838C8" w:rsidRPr="000751BB">
        <w:rPr>
          <w:rFonts w:ascii="Times New Roman" w:hAnsi="Times New Roman"/>
          <w:kern w:val="28"/>
          <w:szCs w:val="28"/>
          <w:lang w:val="fr-FR"/>
        </w:rPr>
        <w:t xml:space="preserve"> báo dân số khoảng 15.000 người;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Thành lập mới thị trấn Thạch Sơn: Dự báo dân số 12.000 người.</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5.4.2. Định hướng tổ chức hệ thống nông thôn: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lastRenderedPageBreak/>
        <w:t>- Khu vực nông thôn được phát triển theo mô hình xây dựng các khu trung tâm xã tập trung thành cụm công trình, đảm bảo bán kính phục vụ thuận lợi. Các điểm dân cư nông thôn với định hướng là ổn định các khu vực dân cư nông thôn gắn với sản xuất nông nghiệp; tạo ra các khu vực cộng đồng sản xuất nông nghiệp, bảo tồn và khôi phục văn hóa làng xã, thôn xóm, hỗ trợ giao thương và công nghệ sản xuất, đồng thời thu hút du lịch cộng đồng.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Tại các xã khu vực nông thôn, dành quỹ đất để bố trí các khu dịch vụ hỗ trợ sản xuất nông nghiệp gắn với các khu thương mại, liên kết thuận lợi với khu vực sản xuất (Theo Quyết định số 676/QĐ-TTg của Thủ tướng Chính phủ phê duyệt đề án xây dựng nông thôn mới trong quá trình đô thị hóa trên địa bàn cấp huyện giai đoạn 2017-2020).</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5.5. Phân bố và quy mô các không gian phát triển</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5.5.1. Không gian phát triển công nghiệp</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Giai đoạn đến năm 2030: gồm 01 KCN và 03 CCN, tổng diện tích khoảng 310 ha, cụ thể như sau:</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KCN Thạch Quảng có diện tích khoảng 140ha: Thực hiện theo Quyết định số 3401/QĐ-UBND ngày 01/10/2013 của UBND tỉnh;</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CCN Vân Du 1có diện tích khoảng 50,0ha: Công nghiệp chế biến chế tạo; nông lâm sản, vật liệu xây dựng, các ngành hỗ trợ (SX bao bì, đóng gói….) các ngành công nghiệp chế biến chế tạo, cơ khí nông nghiệp.</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CCN Vân Du 2 có diện tích khoảng 50,0ha: Công nghiệp chế biến nông lâm sản, cơ khí; các ngành sử dụng nhiều lao động, nghề truyền thống.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CCN Thạch Bình có diện tích khoảng 70,0ha: Công nghiệp chế biến nông lâm sản, các ngành sử dụng nhiều lao động, nghề truyền thống, chế biến hóa dược liệu.</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Giai đoạn đến năm 2045: phát triển thêm diện tích đất công nghiệp khoảng 340,0 ha, bổ sung 05 CCN và mở rộng 02 CCN, cụ thể:</w:t>
      </w:r>
    </w:p>
    <w:p w:rsidR="002369EA" w:rsidRPr="000751BB" w:rsidRDefault="002369EA" w:rsidP="002548A3">
      <w:pPr>
        <w:tabs>
          <w:tab w:val="left" w:pos="0"/>
        </w:tabs>
        <w:spacing w:before="120" w:line="276"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CCN Thành Minh: 70,0ha;</w:t>
      </w:r>
    </w:p>
    <w:p w:rsidR="002369EA" w:rsidRPr="000751BB" w:rsidRDefault="002369EA" w:rsidP="002548A3">
      <w:pPr>
        <w:tabs>
          <w:tab w:val="left" w:pos="0"/>
        </w:tabs>
        <w:spacing w:before="120" w:line="276"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CCN Thành Tân: 50,0ha;</w:t>
      </w:r>
    </w:p>
    <w:p w:rsidR="002369EA" w:rsidRPr="000751BB" w:rsidRDefault="002369EA" w:rsidP="002548A3">
      <w:pPr>
        <w:tabs>
          <w:tab w:val="left" w:pos="0"/>
        </w:tabs>
        <w:spacing w:before="120" w:line="276"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CCN Thạch Sơn: 50,0ha;</w:t>
      </w:r>
    </w:p>
    <w:p w:rsidR="002369EA" w:rsidRPr="000751BB" w:rsidRDefault="002369EA" w:rsidP="002548A3">
      <w:pPr>
        <w:tabs>
          <w:tab w:val="left" w:pos="0"/>
        </w:tabs>
        <w:spacing w:before="120" w:line="276"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CCN Ngọc Trạo: 50,0ha;</w:t>
      </w:r>
    </w:p>
    <w:p w:rsidR="002369EA" w:rsidRPr="000751BB" w:rsidRDefault="002369EA" w:rsidP="002548A3">
      <w:pPr>
        <w:tabs>
          <w:tab w:val="left" w:pos="0"/>
        </w:tabs>
        <w:spacing w:before="120" w:line="276"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CCN Thạch Quảng: 70,0ha.</w:t>
      </w:r>
    </w:p>
    <w:p w:rsidR="002369EA" w:rsidRPr="000751BB" w:rsidRDefault="002369EA" w:rsidP="002548A3">
      <w:pPr>
        <w:tabs>
          <w:tab w:val="left" w:pos="0"/>
        </w:tabs>
        <w:spacing w:before="120" w:line="276" w:lineRule="auto"/>
        <w:ind w:firstLine="709"/>
        <w:jc w:val="both"/>
        <w:rPr>
          <w:rFonts w:ascii="Times New Roman" w:hAnsi="Times New Roman"/>
          <w:kern w:val="28"/>
          <w:szCs w:val="28"/>
          <w:lang w:val="fr-FR"/>
        </w:rPr>
      </w:pPr>
      <w:r w:rsidRPr="000751BB">
        <w:rPr>
          <w:rFonts w:ascii="Times New Roman" w:hAnsi="Times New Roman"/>
          <w:kern w:val="28"/>
          <w:szCs w:val="28"/>
          <w:lang w:val="fr-FR"/>
        </w:rPr>
        <w:lastRenderedPageBreak/>
        <w:t>+ Mở rộng CCN Vân Du 1 và CCN Vân Du 2 từ 50,0ha lên 75,0ha.</w:t>
      </w:r>
    </w:p>
    <w:p w:rsidR="002369EA" w:rsidRPr="000751BB" w:rsidRDefault="002369EA" w:rsidP="002548A3">
      <w:pPr>
        <w:tabs>
          <w:tab w:val="left" w:pos="0"/>
        </w:tabs>
        <w:spacing w:before="120" w:line="276"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5.5.2.</w:t>
      </w:r>
      <w:r w:rsidRPr="000751BB">
        <w:rPr>
          <w:rFonts w:ascii="Times New Roman" w:hAnsi="Times New Roman"/>
          <w:b/>
          <w:kern w:val="28"/>
          <w:szCs w:val="28"/>
          <w:lang w:val="fr-FR"/>
        </w:rPr>
        <w:tab/>
        <w:t>Không gian phát triển thương mại dịch vụ</w:t>
      </w:r>
    </w:p>
    <w:p w:rsidR="002369EA" w:rsidRPr="000751BB" w:rsidRDefault="002369EA" w:rsidP="002548A3">
      <w:pPr>
        <w:tabs>
          <w:tab w:val="left" w:pos="0"/>
        </w:tabs>
        <w:spacing w:before="120" w:line="276"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Với ưu thế có 3 tuyến giao thông lớn quan trọng đi qua địa bàn huyện gồm: Quốc lộ 217B, Quốc lộ 45 và đường Hồ Chí Minh. Phát triển thương mại ngoại vùng: dịch vụ trung chuyển hàng hóa, hành khách, dịch vụ kho vận...</w:t>
      </w:r>
    </w:p>
    <w:p w:rsidR="002369EA" w:rsidRPr="000751BB" w:rsidRDefault="002369EA" w:rsidP="002548A3">
      <w:pPr>
        <w:tabs>
          <w:tab w:val="left" w:pos="0"/>
        </w:tabs>
        <w:spacing w:before="120" w:line="276"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 Trung tâm thương mại đầu mối chính của vùng: Bố trí tại đô thị trung tâm – thị trấn Kim Tân. Có chức năng đầu mối các hoạt động thương mại và dịch vụ xã hội chính cho huyện (dịch vụ bảo hiểm, ngân hàng, tín dụng, vận tải, thông tin liên lạc, tư vấn pháp luật...).</w:t>
      </w:r>
    </w:p>
    <w:p w:rsidR="002369EA" w:rsidRPr="000751BB" w:rsidRDefault="002369EA" w:rsidP="002548A3">
      <w:pPr>
        <w:tabs>
          <w:tab w:val="left" w:pos="0"/>
        </w:tabs>
        <w:spacing w:before="120" w:line="276" w:lineRule="auto"/>
        <w:ind w:firstLine="709"/>
        <w:jc w:val="both"/>
        <w:rPr>
          <w:rFonts w:ascii="Times New Roman" w:hAnsi="Times New Roman"/>
          <w:spacing w:val="-4"/>
          <w:kern w:val="28"/>
          <w:szCs w:val="28"/>
          <w:lang w:val="fr-FR"/>
        </w:rPr>
      </w:pPr>
      <w:r w:rsidRPr="000751BB">
        <w:rPr>
          <w:rFonts w:ascii="Times New Roman" w:hAnsi="Times New Roman"/>
          <w:spacing w:val="-4"/>
          <w:kern w:val="28"/>
          <w:szCs w:val="28"/>
          <w:lang w:val="fr-FR"/>
        </w:rPr>
        <w:t>- Trung tâm thương mại dịch vụ cấp khu vực được phân bố tại khu vực sau:</w:t>
      </w:r>
    </w:p>
    <w:p w:rsidR="002369EA" w:rsidRPr="000751BB" w:rsidRDefault="002369EA" w:rsidP="002548A3">
      <w:pPr>
        <w:tabs>
          <w:tab w:val="left" w:pos="0"/>
        </w:tabs>
        <w:spacing w:before="120" w:line="276"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Đô thị trung tâm - thị trấn Kim Tân: Xây dựng hệ thống trung tâm thương mại, siêu thị, cửa hàng dịch</w:t>
      </w:r>
      <w:r w:rsidR="009838C8" w:rsidRPr="000751BB">
        <w:rPr>
          <w:rFonts w:ascii="Times New Roman" w:hAnsi="Times New Roman"/>
          <w:kern w:val="28"/>
          <w:szCs w:val="28"/>
          <w:lang w:val="fr-FR"/>
        </w:rPr>
        <w:t xml:space="preserve"> vụ...</w:t>
      </w:r>
    </w:p>
    <w:p w:rsidR="002369EA" w:rsidRPr="000751BB" w:rsidRDefault="002369EA" w:rsidP="002548A3">
      <w:pPr>
        <w:tabs>
          <w:tab w:val="left" w:pos="0"/>
        </w:tabs>
        <w:spacing w:before="120" w:line="276"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Đô thị công nghiệp - thị trấn Vân Du: Thương mại, dịch vụ công nghiệp, dịch vụ du lịch.</w:t>
      </w:r>
    </w:p>
    <w:p w:rsidR="002369EA" w:rsidRPr="000751BB" w:rsidRDefault="002369EA" w:rsidP="002548A3">
      <w:pPr>
        <w:tabs>
          <w:tab w:val="left" w:pos="0"/>
        </w:tabs>
        <w:spacing w:before="120" w:line="276"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Đô thị mới Thạch Quảng: Thương mại dịch vụ phục vụ dân cư, dịch vụ vận tải, xăng dầu, dịch vụ nông lâm nghiệp, dịch vụ du lịch. Đầu mối giao thương phía Tây Bắc.</w:t>
      </w:r>
    </w:p>
    <w:p w:rsidR="002369EA" w:rsidRPr="000751BB" w:rsidRDefault="002369EA" w:rsidP="002548A3">
      <w:pPr>
        <w:tabs>
          <w:tab w:val="left" w:pos="0"/>
        </w:tabs>
        <w:spacing w:before="120" w:line="276"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Đô thị mới Thạch Sơn: Thương mại dịch vụ, trung tâm giao thương kinh tế, xã hội vùng hữu sông Bưởi.</w:t>
      </w:r>
    </w:p>
    <w:p w:rsidR="002369EA" w:rsidRPr="000751BB" w:rsidRDefault="002369EA" w:rsidP="002548A3">
      <w:pPr>
        <w:tabs>
          <w:tab w:val="left" w:pos="0"/>
        </w:tabs>
        <w:spacing w:before="120" w:line="276"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Đô thị mới Thành Minh: Phát triển dịch vụ thương mại, du lịch sinh </w:t>
      </w:r>
      <w:r w:rsidRPr="000751BB">
        <w:rPr>
          <w:rFonts w:ascii="Times New Roman" w:hAnsi="Times New Roman"/>
          <w:spacing w:val="-2"/>
          <w:kern w:val="28"/>
          <w:szCs w:val="28"/>
          <w:lang w:val="fr-FR"/>
        </w:rPr>
        <w:t>thái, văn hóa gắn với khu di sản hang Con Moong, suối nước nóng Thành Minh</w:t>
      </w:r>
      <w:r w:rsidR="00D04E1D" w:rsidRPr="000751BB">
        <w:rPr>
          <w:rFonts w:ascii="Times New Roman" w:hAnsi="Times New Roman"/>
          <w:spacing w:val="-2"/>
          <w:kern w:val="28"/>
          <w:szCs w:val="28"/>
          <w:lang w:val="fr-FR"/>
        </w:rPr>
        <w:t>.</w:t>
      </w:r>
    </w:p>
    <w:p w:rsidR="002369EA" w:rsidRPr="000751BB" w:rsidRDefault="002369EA" w:rsidP="002548A3">
      <w:pPr>
        <w:tabs>
          <w:tab w:val="left" w:pos="0"/>
        </w:tabs>
        <w:spacing w:before="120" w:line="276"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Từ nay đến 2030: </w:t>
      </w:r>
    </w:p>
    <w:p w:rsidR="002369EA" w:rsidRPr="000751BB" w:rsidRDefault="002369EA" w:rsidP="002548A3">
      <w:pPr>
        <w:tabs>
          <w:tab w:val="left" w:pos="0"/>
        </w:tabs>
        <w:spacing w:before="120" w:line="276"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Tiếp tục nâng cấp và xây dựng mới các chợ xã, quy hoạch 25 chợ tại các xã; trong đó, chợ Kim Tân (Thành Kim cũ) và chợ Thạch Quảng là chợ hạng II, còn lại là 23 chợ hạng III. </w:t>
      </w:r>
    </w:p>
    <w:p w:rsidR="002369EA" w:rsidRPr="000751BB" w:rsidRDefault="002369EA" w:rsidP="002548A3">
      <w:pPr>
        <w:tabs>
          <w:tab w:val="left" w:pos="0"/>
        </w:tabs>
        <w:spacing w:before="120" w:line="276"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Chợ huyện hiện nay tại thị trấn Kim Tân được chuyển đổi thành trung tâm thương mại.</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5.5.3. Không gian phát triển du lịch</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Định hướng phát triển: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Trên cơ sở Đề án Phát triển du lịch huyện Thạch Thành đến năm 2025, định hướng đến năm 2030 được phê duyệt tại Quyết định số 1528/QĐ-UBND ngày 11/5/2021 của UBND tỉnh; kêu gọi các nhà đầu tư khai thác các tiềm năng, lợi thế phát triển du lịch. Xây dựng kết cấu hạ tầng phát triển du lịch như: đường giao </w:t>
      </w:r>
      <w:r w:rsidRPr="000751BB">
        <w:rPr>
          <w:rFonts w:ascii="Times New Roman" w:hAnsi="Times New Roman"/>
          <w:kern w:val="28"/>
          <w:szCs w:val="28"/>
          <w:lang w:val="fr-FR"/>
        </w:rPr>
        <w:lastRenderedPageBreak/>
        <w:t>thông, bãi đỗ xe, điểm dừng nghỉ du lịch, nhà hàng, nhà nghỉ, khách sạn, trung tâm vui chơi giải trí tại các địa bàn du lịch trọng điểm.</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Tập trung từng bước nâng cao tính chuyên nghiệp, phát triển các sản phẩm, loại hình du lịch có chất lượng cao, đa dạng, mang đậm bản sắc văn hóa dân tộc, trong đó ưu tiên phát triển sản phẩm du lịch sinh thái cộng đồng, du lịch nghỉ dưỡng, du lịch văn hóa tâm linh, du lịch xanh.</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 Đầu tư phát huy giá trị các công trình di tích lịch sử, đặc biệt là du lịch khám phá thiên nhiên, trải nghiệm, cộng đồng, là thế mạnh của huyện để khai thác phục vụ phát triển du lịch văn hóa, danh lam thắng cảnh. Phát huy và bảo tồn các giá trị di sản văn hóa phi vật thể.</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Định hướng phát triển du lịch trên địa bàn huyện Thạch Thành gồm 03 khu vực chính như sau:</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Khu vực 1 (Khu vực xã Thạch Lâm): Quy mô khoảng 6.521,4ha; phát triển sản phẩm: Du lịch sinh thái, nghỉ dưỡng, du lịch cộng đồng, du lịch tìm hiểu văn hóa, làng nghề.</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Khu vực 2 (Khu vực xã Thành Yên - Thành Minh): Quy mô khoảng 7.789,25ha; phát triển sản phẩm: Du lịch khảo cổ, du lịch sinh thái, tham quan, nghỉ dưỡng, du lịch cộng đồng; </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Khu vực 3 (Khu vực thị trấn Vân Du - xã Thành Tân - xã Thành Công): Quy mô: Khoảng 8.852,44ha; phát triển sản phẩm: Du lịch văn hóa tâm linh, du lịch sinh thái, tham quan, nghỉ dưỡng, du lịch trang trại nông nghiệp.</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Quy hoạch các Khu, điểm du lịch:</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Hình thành các Khu du lịch, công viên chuyên đề tại các khu vực có tài nguyên du lịch đa dạng, hấp dẫn với ưu thế về cảnh quan thiên nhiên hoặc giá trị văn hóa, cụ thể:</w:t>
      </w:r>
    </w:p>
    <w:p w:rsidR="002369EA" w:rsidRPr="000751BB" w:rsidRDefault="002369EA" w:rsidP="002548A3">
      <w:pPr>
        <w:tabs>
          <w:tab w:val="left" w:pos="0"/>
        </w:tabs>
        <w:spacing w:before="120" w:line="271"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Khu du lịch hang Con Moong và vùng phụ cận có quy mô khoảng 997,6 ha (theo Quyết định số: 1290/QĐ-TTg ngày 24/8/2020).</w:t>
      </w:r>
    </w:p>
    <w:p w:rsidR="002369EA" w:rsidRPr="000751BB" w:rsidRDefault="002369EA" w:rsidP="002548A3">
      <w:pPr>
        <w:tabs>
          <w:tab w:val="left" w:pos="0"/>
        </w:tabs>
        <w:spacing w:before="120" w:line="271"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Khu du lịch rừng Cúc Phương: nằm trên địa phận 03 tỉnh Ninh Bình, Hòa Bình và Thanh Hóa (huyện Thạch Thành). Với tổng diện tích khoảng 22.200 ha, trong đó có khoảng 5.850 ha thuộc địa bàn tỉnh Thanh Hóa. </w:t>
      </w:r>
    </w:p>
    <w:p w:rsidR="002369EA" w:rsidRPr="000751BB" w:rsidRDefault="002369EA" w:rsidP="002548A3">
      <w:pPr>
        <w:tabs>
          <w:tab w:val="left" w:pos="0"/>
        </w:tabs>
        <w:spacing w:before="120" w:line="271"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Khu du lịch cao cấp hồ Bỉnh Công và vùng phụ cận;</w:t>
      </w:r>
    </w:p>
    <w:p w:rsidR="002369EA" w:rsidRPr="000751BB" w:rsidRDefault="002369EA" w:rsidP="002548A3">
      <w:pPr>
        <w:tabs>
          <w:tab w:val="left" w:pos="0"/>
        </w:tabs>
        <w:spacing w:before="120" w:line="271"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Khu du lịch sinh thái: Thác Mây (180ha), Thác Voi (200ha).</w:t>
      </w:r>
    </w:p>
    <w:p w:rsidR="002369EA" w:rsidRPr="000751BB" w:rsidRDefault="002369EA" w:rsidP="002548A3">
      <w:pPr>
        <w:tabs>
          <w:tab w:val="left" w:pos="0"/>
        </w:tabs>
        <w:spacing w:before="120" w:line="271"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Các điểm du lịch:</w:t>
      </w:r>
    </w:p>
    <w:p w:rsidR="002369EA" w:rsidRPr="000751BB" w:rsidRDefault="002369EA" w:rsidP="002548A3">
      <w:pPr>
        <w:tabs>
          <w:tab w:val="left" w:pos="0"/>
        </w:tabs>
        <w:spacing w:before="120" w:line="271" w:lineRule="auto"/>
        <w:ind w:firstLine="709"/>
        <w:jc w:val="both"/>
        <w:rPr>
          <w:rFonts w:ascii="Times New Roman" w:hAnsi="Times New Roman"/>
          <w:kern w:val="28"/>
          <w:szCs w:val="28"/>
          <w:lang w:val="fr-FR"/>
        </w:rPr>
      </w:pPr>
      <w:r w:rsidRPr="000751BB">
        <w:rPr>
          <w:rFonts w:ascii="Times New Roman" w:hAnsi="Times New Roman"/>
          <w:kern w:val="28"/>
          <w:szCs w:val="28"/>
          <w:lang w:val="fr-FR"/>
        </w:rPr>
        <w:lastRenderedPageBreak/>
        <w:t>+ Điểm du lịch sinh thái, văn hóa tín ngưỡng thiền viện Tịnh Lạc;</w:t>
      </w:r>
    </w:p>
    <w:p w:rsidR="002369EA" w:rsidRPr="000751BB" w:rsidRDefault="002369EA" w:rsidP="002548A3">
      <w:pPr>
        <w:tabs>
          <w:tab w:val="left" w:pos="0"/>
        </w:tabs>
        <w:spacing w:before="120" w:line="271"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Điểm du lịch tín ngưỡng tâm linh: Đền Phố Cát;</w:t>
      </w:r>
    </w:p>
    <w:p w:rsidR="002369EA" w:rsidRPr="000751BB" w:rsidRDefault="002369EA" w:rsidP="002548A3">
      <w:pPr>
        <w:tabs>
          <w:tab w:val="left" w:pos="0"/>
        </w:tabs>
        <w:spacing w:before="120" w:line="271" w:lineRule="auto"/>
        <w:ind w:firstLine="709"/>
        <w:jc w:val="both"/>
        <w:rPr>
          <w:rFonts w:ascii="Times New Roman" w:hAnsi="Times New Roman"/>
          <w:spacing w:val="-4"/>
          <w:kern w:val="28"/>
          <w:szCs w:val="28"/>
          <w:lang w:val="fr-FR"/>
        </w:rPr>
      </w:pPr>
      <w:r w:rsidRPr="000751BB">
        <w:rPr>
          <w:rFonts w:ascii="Times New Roman" w:hAnsi="Times New Roman"/>
          <w:spacing w:val="-4"/>
          <w:kern w:val="28"/>
          <w:szCs w:val="28"/>
          <w:lang w:val="fr-FR"/>
        </w:rPr>
        <w:t xml:space="preserve"> + Điểm du lịch lịch sử cách mạng: Chiến khu Ngọc Trạo và vùng phụ cận;</w:t>
      </w:r>
    </w:p>
    <w:p w:rsidR="002369EA" w:rsidRPr="000751BB" w:rsidRDefault="002369EA" w:rsidP="002548A3">
      <w:pPr>
        <w:tabs>
          <w:tab w:val="left" w:pos="0"/>
        </w:tabs>
        <w:spacing w:before="120" w:line="271"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Các điểm du lịch theo Đề án Phát triển du lịch huyện Thạch Thành  đến năm 2025, định hướng đến năm 2030. và đưa ra định hướng sau năm 2030 (QĐ 1528/QĐ-UBND ngày 11/5/2021 của UBND tỉnh).</w:t>
      </w:r>
    </w:p>
    <w:p w:rsidR="002369EA" w:rsidRPr="000751BB" w:rsidRDefault="002369EA" w:rsidP="002548A3">
      <w:pPr>
        <w:tabs>
          <w:tab w:val="left" w:pos="0"/>
        </w:tabs>
        <w:spacing w:before="120" w:line="271" w:lineRule="auto"/>
        <w:ind w:firstLine="709"/>
        <w:jc w:val="both"/>
        <w:rPr>
          <w:rFonts w:ascii="Times New Roman" w:hAnsi="Times New Roman"/>
          <w:kern w:val="28"/>
          <w:szCs w:val="28"/>
          <w:lang w:val="fr-FR"/>
        </w:rPr>
      </w:pPr>
      <w:bookmarkStart w:id="3" w:name="_Toc89436196"/>
      <w:r w:rsidRPr="000751BB">
        <w:rPr>
          <w:rFonts w:ascii="Times New Roman" w:hAnsi="Times New Roman"/>
          <w:kern w:val="28"/>
          <w:szCs w:val="28"/>
          <w:lang w:val="fr-FR"/>
        </w:rPr>
        <w:t>* Các tuyến du lịch:</w:t>
      </w:r>
      <w:bookmarkEnd w:id="3"/>
      <w:r w:rsidRPr="000751BB">
        <w:rPr>
          <w:rFonts w:ascii="Times New Roman" w:hAnsi="Times New Roman"/>
          <w:kern w:val="28"/>
          <w:szCs w:val="28"/>
          <w:lang w:val="fr-FR"/>
        </w:rPr>
        <w:t xml:space="preserve"> </w:t>
      </w:r>
    </w:p>
    <w:p w:rsidR="002369EA" w:rsidRPr="000751BB" w:rsidRDefault="002369EA" w:rsidP="002548A3">
      <w:pPr>
        <w:tabs>
          <w:tab w:val="left" w:pos="0"/>
        </w:tabs>
        <w:spacing w:before="120" w:line="271"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Các tuyến liên kết nội huyện:</w:t>
      </w:r>
    </w:p>
    <w:p w:rsidR="002369EA" w:rsidRPr="000751BB" w:rsidRDefault="002369EA" w:rsidP="002548A3">
      <w:pPr>
        <w:tabs>
          <w:tab w:val="left" w:pos="0"/>
        </w:tabs>
        <w:spacing w:before="120" w:line="271"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Tuyến 1: Vân Du - Thành Tân - Thành Công: Trang trại cam, bưởi công nghệ cao - Thác Voi - Đền Phố Cát - Thiền viện Tịnh Lạc.</w:t>
      </w:r>
    </w:p>
    <w:p w:rsidR="002369EA" w:rsidRPr="000751BB" w:rsidRDefault="002369EA" w:rsidP="002548A3">
      <w:pPr>
        <w:tabs>
          <w:tab w:val="left" w:pos="0"/>
        </w:tabs>
        <w:spacing w:before="120" w:line="271"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 Tuyến 2: Vân Du - Thành Tân - Thành Công - Thành Minh - Thành Yên - Thạch Lâm.</w:t>
      </w:r>
    </w:p>
    <w:p w:rsidR="002369EA" w:rsidRPr="000751BB" w:rsidRDefault="002369EA" w:rsidP="002548A3">
      <w:pPr>
        <w:tabs>
          <w:tab w:val="left" w:pos="0"/>
        </w:tabs>
        <w:spacing w:before="120" w:line="271"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 Tuyến 3: Thạch Lâm - Thành Mỹ - Kim Tân - Vân Du - Ngọc Trạo: Làng nhà sàn cổ - Thác Mây - Đình Mường Đòn - Chùa Cảnh Yên - Đền Phố Cát - Thiền viện Tịnh Lạc - Chiến khu du kích Ngọc Trạo. </w:t>
      </w:r>
    </w:p>
    <w:p w:rsidR="002369EA" w:rsidRPr="000751BB" w:rsidRDefault="002369EA" w:rsidP="002548A3">
      <w:pPr>
        <w:tabs>
          <w:tab w:val="left" w:pos="0"/>
        </w:tabs>
        <w:spacing w:before="120" w:line="271"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 Tuyến 4: Ngọc Trạo - Vân Du - Thành Yên: Chiến khu du kích Ngọc Trạo - Thiền viện Tịnh Lạc - Đền Phố Cát - Thác Voi - Hang Con Moong. </w:t>
      </w:r>
    </w:p>
    <w:p w:rsidR="002369EA" w:rsidRPr="000751BB" w:rsidRDefault="002369EA" w:rsidP="002548A3">
      <w:pPr>
        <w:tabs>
          <w:tab w:val="left" w:pos="0"/>
        </w:tabs>
        <w:spacing w:before="120" w:line="271"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Các tuyến du lịch liên kết nội tỉnh: </w:t>
      </w:r>
    </w:p>
    <w:p w:rsidR="002369EA" w:rsidRPr="000751BB" w:rsidRDefault="002369EA" w:rsidP="002548A3">
      <w:pPr>
        <w:tabs>
          <w:tab w:val="left" w:pos="0"/>
        </w:tabs>
        <w:spacing w:before="120" w:line="271"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Tuyến du lịch theo hành lang kinh tế QL 217B: Thị xã Bỉm Sơn (đền Sòng, đền Chín Giếng) – huyện Hà Trung (đoạn qua xã Hà Long gắn với Khu di tích lịch sử văn hoá Lăng Miếu Triệu Tường) – huyện Thạch Thành (Đền Phố Cát, thác Voi, Hang Con Moong) – VQG Cúc Phương (tỉnh Ninh Bình); Tuyến hành trình di sản “Hà Nội (Hoàng thành Thăng Long) – Ninh Bình (Tràng An) – Thạch Thành (Hang Con Moong) – Vĩnh Lộc (Thành Nhà Hồ) – Nghệ An (Thành Vinh);...</w:t>
      </w:r>
    </w:p>
    <w:p w:rsidR="002369EA" w:rsidRPr="000751BB" w:rsidRDefault="002369EA" w:rsidP="002548A3">
      <w:pPr>
        <w:tabs>
          <w:tab w:val="left" w:pos="0"/>
        </w:tabs>
        <w:spacing w:before="120" w:line="27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Các tuyến du lịch ngoại tỉnh:</w:t>
      </w:r>
    </w:p>
    <w:p w:rsidR="002369EA" w:rsidRPr="000751BB" w:rsidRDefault="002369EA" w:rsidP="002548A3">
      <w:pPr>
        <w:tabs>
          <w:tab w:val="left" w:pos="0"/>
        </w:tabs>
        <w:spacing w:before="120" w:line="27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Hà Nội – Mai Châu – Pù Luông – Thạch Thành – Ninh Bình. </w:t>
      </w:r>
    </w:p>
    <w:p w:rsidR="002369EA" w:rsidRPr="000751BB" w:rsidRDefault="002369EA" w:rsidP="002548A3">
      <w:pPr>
        <w:tabs>
          <w:tab w:val="left" w:pos="0"/>
        </w:tabs>
        <w:spacing w:before="120" w:line="27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Hà Nội – Ninh Bình – Thạch Thành – Vĩnh Lộc – Nghệ An. </w:t>
      </w:r>
    </w:p>
    <w:p w:rsidR="002369EA" w:rsidRPr="000751BB" w:rsidRDefault="002369EA" w:rsidP="002548A3">
      <w:pPr>
        <w:tabs>
          <w:tab w:val="left" w:pos="0"/>
        </w:tabs>
        <w:spacing w:before="120" w:line="27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Sầm Sơn – Thạch Thành – Mai Châu – Mộc Châu.</w:t>
      </w:r>
    </w:p>
    <w:p w:rsidR="002369EA" w:rsidRPr="000751BB" w:rsidRDefault="002369EA" w:rsidP="002548A3">
      <w:pPr>
        <w:tabs>
          <w:tab w:val="left" w:pos="0"/>
        </w:tabs>
        <w:spacing w:before="120" w:line="278" w:lineRule="auto"/>
        <w:ind w:firstLine="709"/>
        <w:jc w:val="both"/>
        <w:rPr>
          <w:rFonts w:ascii="Times New Roman" w:hAnsi="Times New Roman"/>
          <w:kern w:val="28"/>
          <w:szCs w:val="28"/>
          <w:lang w:val="fr-FR"/>
        </w:rPr>
      </w:pPr>
      <w:bookmarkStart w:id="4" w:name="_Toc89436197"/>
      <w:r w:rsidRPr="000751BB">
        <w:rPr>
          <w:rFonts w:ascii="Times New Roman" w:hAnsi="Times New Roman"/>
          <w:kern w:val="28"/>
          <w:szCs w:val="28"/>
          <w:lang w:val="fr-FR"/>
        </w:rPr>
        <w:t>* Sản phẩm du lịch và thị trường khách</w:t>
      </w:r>
      <w:bookmarkEnd w:id="4"/>
    </w:p>
    <w:p w:rsidR="002369EA" w:rsidRPr="000751BB" w:rsidRDefault="002369EA" w:rsidP="002548A3">
      <w:pPr>
        <w:tabs>
          <w:tab w:val="left" w:pos="0"/>
        </w:tabs>
        <w:spacing w:before="120" w:line="27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Sản phẩm du lịch:</w:t>
      </w:r>
    </w:p>
    <w:p w:rsidR="002369EA" w:rsidRPr="000751BB" w:rsidRDefault="002369EA" w:rsidP="002548A3">
      <w:pPr>
        <w:tabs>
          <w:tab w:val="left" w:pos="0"/>
        </w:tabs>
        <w:spacing w:before="120" w:line="27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Đến năm 2025:  Ưu tiên phát triển du lịch tại khu vực xã Thạch Lâm (gồm Thác Mây, làng nhà sàn cổ) và khu vực thị trấn Vân Du , xã Thành Tân và xã </w:t>
      </w:r>
      <w:r w:rsidRPr="000751BB">
        <w:rPr>
          <w:rFonts w:ascii="Times New Roman" w:hAnsi="Times New Roman"/>
          <w:kern w:val="28"/>
          <w:szCs w:val="28"/>
          <w:lang w:val="fr-FR"/>
        </w:rPr>
        <w:lastRenderedPageBreak/>
        <w:t xml:space="preserve">Thành Công (gồm Đền Phố Cát, Thiền viện Tịnh Lạc, Khu trang trại nông nghiệp công nghệ cao). </w:t>
      </w:r>
    </w:p>
    <w:p w:rsidR="002369EA" w:rsidRPr="000751BB" w:rsidRDefault="002369EA" w:rsidP="002548A3">
      <w:pPr>
        <w:tabs>
          <w:tab w:val="left" w:pos="0"/>
        </w:tabs>
        <w:spacing w:before="120" w:line="27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Đến năm 2030: Tập trung phát triển du lịch khu vực xã Thành Yên và xã Thành Minh, khu vực hang Con Moong và các di tích phụ cận (theo Quyết định số 1290/QĐ-TTg ngày 24/8/2020 của Thủ tướng Chính phủ phê duyệt  Quy hoạch bảo tồn, tôn tạo và phát huy giá trị di tích khảo cổ Hang Con Moong và các di tích phụ cận), Khu nghỉ dưỡng suối khoáng nóng Thành Minh, thác Đẹn, hồ Vũng Sú …</w:t>
      </w:r>
    </w:p>
    <w:p w:rsidR="002369EA" w:rsidRPr="000751BB" w:rsidRDefault="002369EA" w:rsidP="002548A3">
      <w:pPr>
        <w:tabs>
          <w:tab w:val="left" w:pos="0"/>
        </w:tabs>
        <w:spacing w:before="120" w:line="27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 Ưu tiên phát triển các sản phẩm du lịch sinh thái, du lịch mạo hiểm, du lịch khảo cổ, khám phá thiên nhiên, du lịch công đồng… </w:t>
      </w:r>
    </w:p>
    <w:p w:rsidR="002369EA" w:rsidRPr="000751BB" w:rsidRDefault="002369EA" w:rsidP="002548A3">
      <w:pPr>
        <w:tabs>
          <w:tab w:val="left" w:pos="0"/>
        </w:tabs>
        <w:spacing w:before="120" w:line="27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Đến năm 2045: Phát triển kinh tế du lịch trở thành mũi nhọn chính của huyện</w:t>
      </w:r>
      <w:r w:rsidR="00D04E1D" w:rsidRPr="000751BB">
        <w:rPr>
          <w:rFonts w:ascii="Times New Roman" w:hAnsi="Times New Roman"/>
          <w:kern w:val="28"/>
          <w:szCs w:val="28"/>
          <w:lang w:val="fr-FR"/>
        </w:rPr>
        <w:t>;</w:t>
      </w:r>
    </w:p>
    <w:p w:rsidR="002369EA" w:rsidRPr="000751BB" w:rsidRDefault="002369EA" w:rsidP="002548A3">
      <w:pPr>
        <w:tabs>
          <w:tab w:val="left" w:pos="0"/>
        </w:tabs>
        <w:spacing w:before="120" w:line="27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Thị trường khách du lịch: Thu hút thị trường khách du lịch trong tỉnh, khách du lịch từ Hà Nội; phát triển và mở rộng một số thị trường tiềm năng như: Khách du lịch tại các thành phố của các khu vực miền bắc, Bắc Trung bộ, thị trường khách du lịch tại tỉnh miền Nam và Nam Trung bộ. Hướng tới thị trường khách du lịch quốc tế</w:t>
      </w:r>
      <w:r w:rsidR="00D04E1D" w:rsidRPr="000751BB">
        <w:rPr>
          <w:rFonts w:ascii="Times New Roman" w:hAnsi="Times New Roman"/>
          <w:kern w:val="28"/>
          <w:szCs w:val="28"/>
          <w:lang w:val="fr-FR"/>
        </w:rPr>
        <w:t>;</w:t>
      </w:r>
    </w:p>
    <w:p w:rsidR="002369EA" w:rsidRPr="000751BB" w:rsidRDefault="002369EA" w:rsidP="002548A3">
      <w:pPr>
        <w:tabs>
          <w:tab w:val="left" w:pos="0"/>
        </w:tabs>
        <w:spacing w:before="120" w:line="27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 xml:space="preserve">5.5.4. Không gian phát triển nông nghiệp, thủy sản </w:t>
      </w:r>
    </w:p>
    <w:p w:rsidR="002369EA" w:rsidRPr="000751BB" w:rsidRDefault="002369EA" w:rsidP="002548A3">
      <w:pPr>
        <w:tabs>
          <w:tab w:val="left" w:pos="0"/>
        </w:tabs>
        <w:spacing w:before="120" w:line="27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Phát triển nông nghiệp quy mô lớn, công nghệ cao theo chuỗi giá trị và xây dựng nông thôn mới.</w:t>
      </w:r>
    </w:p>
    <w:p w:rsidR="002369EA" w:rsidRPr="000751BB" w:rsidRDefault="002369EA" w:rsidP="002548A3">
      <w:pPr>
        <w:tabs>
          <w:tab w:val="left" w:pos="0"/>
        </w:tabs>
        <w:spacing w:before="120" w:line="27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Tiếp tục thực hiện tái cơ cấu ngành nông nghiệp, sản xuất lúa, mía nguyên liệu cánh đồng lớn áp dụng kỹ thuật thâm canh tăng năng suất, chuyển đổi linh hoạt cơ cấu cây trồng phù hợp với điều kiện thời tiết, ứng phó với thiên tai, biến đổi khí hậu khó lường; nâng cao giá trị thu được trên một đơn vị diện tích đất trồng trọt, nuôi trồng thuỷ sản.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Đẩy mạnh tích tụ, tập trung đất đai, tổ chức liên kết sản xuất theo chuỗi, tạo ra sản phẩm hàng hoá có năng suất chất lượng cao đảm bảo vệ sinh an toàn thực phẩm; thực hiện hiệu quả chương trình “Mỗi xã một sản phẩm - OCOP”. Khuyến khích, nhận rộng mô hình, diện tích sản xuất cây ăn quả đạt tiêu chuẩn VietGAP, Global GAP để nâng cao giá trị, chất lượng sản phẩm.</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Thu hút doanh nghiệp đầu tư vào nông nghiệp, nhất là đầu tư phát triển nông nghiệp quy mô lớn, công nghệ cao, tích tụ đất gắn sản xuất với chế biến và tiêu thụ sản phẩm. Chú trọng phát triển chăn nuôi trang trại tập trung, khuyến khích đầu tư chăn nuôi theo hướng ứng dụng công nghệ cao. Đẩy mạnh phát triển các đối tượng vật nuôi đặc sản, bản địa; từng bước hình thành và phát triển trang trại chăn </w:t>
      </w:r>
      <w:r w:rsidRPr="000751BB">
        <w:rPr>
          <w:rFonts w:ascii="Times New Roman" w:hAnsi="Times New Roman"/>
          <w:kern w:val="28"/>
          <w:szCs w:val="28"/>
          <w:lang w:val="fr-FR"/>
        </w:rPr>
        <w:lastRenderedPageBreak/>
        <w:t>nuôi tập trung an toàn sinh học, ứng dụng công nghệ cao, thân thiện với môi trường, gắn với cơ sở giết mổ, chế biến và tiêu thụ sản phẩm.</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Tiếp tục trồng, chăm sóc, bảo vệ rừng, nhân rộng mô hình liên kết trồng rừng gỗ lớn, đủ điều kiện cấp chứng chỉ quản lý rừng FSC, đảm bảo các tiêu chí phát triển rừng bền vững.</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5.6. Định hướng phát triển hạ tầng xã hội</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5.6.1.</w:t>
      </w:r>
      <w:r w:rsidRPr="000751BB">
        <w:rPr>
          <w:rFonts w:ascii="Times New Roman" w:hAnsi="Times New Roman"/>
          <w:b/>
          <w:kern w:val="28"/>
          <w:szCs w:val="28"/>
          <w:lang w:val="fr-FR"/>
        </w:rPr>
        <w:tab/>
        <w:t>Trung tâm hành chính, chính trị</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Các công trình hành chính, chính trị, cơ quan cấp huyện cơ bản ổn định được tại thị trấn Kim Tân; xây mới, mở rộng, nâng cấp, cải tạo trụ sở cơ quan, bổ sung các công trình hạng mục thiết yếu.</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Các công trình hành chính, công cộng cấp xã hiện có đã được đầu tư quy mô và bán kính phục vụ phù hợp nên cơ bản được giữ ổn định.</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5.6.2.</w:t>
      </w:r>
      <w:r w:rsidRPr="000751BB">
        <w:rPr>
          <w:rFonts w:ascii="Times New Roman" w:hAnsi="Times New Roman"/>
          <w:b/>
          <w:kern w:val="28"/>
          <w:szCs w:val="28"/>
          <w:lang w:val="fr-FR"/>
        </w:rPr>
        <w:tab/>
        <w:t xml:space="preserve">Hệ thống công trình </w:t>
      </w:r>
      <w:r w:rsidR="00CD1F80" w:rsidRPr="000751BB">
        <w:rPr>
          <w:rFonts w:ascii="Times New Roman" w:hAnsi="Times New Roman"/>
          <w:b/>
          <w:kern w:val="28"/>
          <w:szCs w:val="28"/>
          <w:lang w:val="fr-FR"/>
        </w:rPr>
        <w:t>y</w:t>
      </w:r>
      <w:r w:rsidRPr="000751BB">
        <w:rPr>
          <w:rFonts w:ascii="Times New Roman" w:hAnsi="Times New Roman"/>
          <w:b/>
          <w:kern w:val="28"/>
          <w:szCs w:val="28"/>
          <w:lang w:val="fr-FR"/>
        </w:rPr>
        <w:t xml:space="preserve"> tế</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Nâng cấp bệnh viện đa khoa huyện Thạch Thành lên quy mô 300 giường.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Xây dựng bệnh viện đa khoa khu vực Thạch Quảng; Vân Du mỗi cơ sở có quy mô khoảng 100 giường, đáp ứng nhu cầu khám chữa bệnh cho nhân dân khu vực.</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Khuyến khích phát triển xã hội hóa Bệnh viện, </w:t>
      </w:r>
      <w:r w:rsidR="004F0228" w:rsidRPr="000751BB">
        <w:rPr>
          <w:rFonts w:ascii="Times New Roman" w:hAnsi="Times New Roman"/>
          <w:kern w:val="28"/>
          <w:szCs w:val="28"/>
          <w:lang w:val="fr-FR"/>
        </w:rPr>
        <w:t>p</w:t>
      </w:r>
      <w:r w:rsidRPr="000751BB">
        <w:rPr>
          <w:rFonts w:ascii="Times New Roman" w:hAnsi="Times New Roman"/>
          <w:kern w:val="28"/>
          <w:szCs w:val="28"/>
          <w:lang w:val="fr-FR"/>
        </w:rPr>
        <w:t>hòng khám tư nhân. Cải tạo, nâng cấp hệ thống các trạm y tế thị trấn và các xã theo tiêu chuẩn ngành.</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5.6.3.</w:t>
      </w:r>
      <w:r w:rsidRPr="000751BB">
        <w:rPr>
          <w:rFonts w:ascii="Times New Roman" w:hAnsi="Times New Roman"/>
          <w:b/>
          <w:kern w:val="28"/>
          <w:szCs w:val="28"/>
          <w:lang w:val="fr-FR"/>
        </w:rPr>
        <w:tab/>
        <w:t>Hệ thống công trình giáo dục, đào tạo</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Ổn định các cơ sở giáo dục cấp huyện như: Trường Trung học phổ thông, Trường Trung cấp nghề hiện có, sắp xếp hệ thống giáo dục cấp xã. Từng bước cải thiện cơ sở vật chất và nâng cao chất lượng đào tạo và tăng thêm lớp học tùy theo nhu cầu thực tế.</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Hệ thống giáo dục cấp xã: bao gồm trường mầm non, tiểu học, trung học cơ sở được sắp xếp theo phương án sáp nhập xã, quy mô và vị trí cụ thể sẽ được nghiên cứu trong các đồ án quy hoạch chung xây dựng xã. Bố trí quỹ  đất mở rộng, đảm bảo diện tích tối thiểu theo quy định; xây dựng, cải tạo, nâng cấp cơ sở vật chất đáp ứng nhu cầu đến trường của con em địa phương, nhất là đối với bậc học mầm non.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Khuyến khích phát triển các cơ sở giáo dục ngoài công lập, đặc biệt ở khối mầm non và trường liên cấp tại các khu vực đô thị, trung tâm cụm xã.</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lastRenderedPageBreak/>
        <w:t>5.6.4.</w:t>
      </w:r>
      <w:r w:rsidRPr="000751BB">
        <w:rPr>
          <w:rFonts w:ascii="Times New Roman" w:hAnsi="Times New Roman"/>
          <w:b/>
          <w:kern w:val="28"/>
          <w:szCs w:val="28"/>
          <w:lang w:val="fr-FR"/>
        </w:rPr>
        <w:tab/>
        <w:t xml:space="preserve">Hệ thống công trình văn hóa - thể </w:t>
      </w:r>
      <w:r w:rsidR="004F0228" w:rsidRPr="000751BB">
        <w:rPr>
          <w:rFonts w:ascii="Times New Roman" w:hAnsi="Times New Roman"/>
          <w:b/>
          <w:kern w:val="28"/>
          <w:szCs w:val="28"/>
          <w:lang w:val="fr-FR"/>
        </w:rPr>
        <w:t>dục thể thao</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Công trình văn hóa:</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Tập trung xây dựng Trung tâm thể dục thể thao cấp huyện tại thị trấn Kim Tân với các hạng mục chính: Sân vận động, nhà thi đấu đa năng trong nhà, khu thể thao dưới nước.</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Xây dựng mới Trung tâm văn hóa của huyện tại thị trấn Kim Tân: Quy mô khoảng 1,5 ha, gồm các công trình: nhà bảo tàng, nhà truyền thống, nhà văn hóa thanh thiếu nhi huyện.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Định hướng đến năm 2030 toàn huyện có 4 cụm Trung tâm Văn Hóa - TDTT cấp khu vực, là nơi giao lưu văn hóa TDTT, gồm:</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Trung tâm Văn Hóa - TDTT cấp huyện tại thị Trấn Kim Tân;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Vùng trung tâm tại đô thị Thành Minh;</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Vùng phía Tây tại đô thị Thạch Quảng;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Vùng phía Đông tại thị trấn Vân Du.</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Tại các xã: Cải tạo và nâng cấp các khu trung tâm TDTT hiện hữu đạt chuẩn nông thôn mới. Mỗi trung tâm TDTT gồm 1 sân thể thao phổ thông 5.000-8.000m2, nhà luyện tập thi đấu kết hợp nhà văn hóa diện tích 200-300m2, 3-5 sân tập thể thao.</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Bảo tồn, phát huy các giá trị văn hóa của các dân tộc; nghiên cứu, sưu tầm, phục dựng một số môn thể thao dân tộc, lễ hội dân gian; tạo điều kiện để phát triển dân ca dân vũ, làm phong phú thêm đời sống văn hóa, tinh thần của nhân dân, đồng thời phục vụ phát triển du lịch bền vững.</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5.6.5. Hệ thống các công trình Quốc phòng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Xây dựng hệ thống hầm hào, công sự trong căn cứ chiến đấu, căn cứ hậu phương.</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 xml:space="preserve">6. Định hướng phát triển hệ thống hạ tầng kỹ thuật </w:t>
      </w:r>
    </w:p>
    <w:p w:rsidR="002369EA" w:rsidRPr="000751BB" w:rsidRDefault="002369EA" w:rsidP="00380AAA">
      <w:pPr>
        <w:tabs>
          <w:tab w:val="left" w:pos="0"/>
        </w:tabs>
        <w:spacing w:before="120" w:line="288" w:lineRule="auto"/>
        <w:ind w:firstLine="709"/>
        <w:jc w:val="both"/>
        <w:rPr>
          <w:rFonts w:ascii="Times New Roman" w:hAnsi="Times New Roman"/>
          <w:b/>
          <w:kern w:val="28"/>
          <w:szCs w:val="28"/>
          <w:lang w:val="fr-FR"/>
        </w:rPr>
      </w:pPr>
      <w:r w:rsidRPr="000751BB">
        <w:rPr>
          <w:rFonts w:ascii="Times New Roman" w:hAnsi="Times New Roman"/>
          <w:b/>
          <w:kern w:val="28"/>
          <w:szCs w:val="28"/>
          <w:lang w:val="fr-FR"/>
        </w:rPr>
        <w:t>6.1. Định hướng phát triển giao thông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a) Hệ thống đường bộ</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Quốc lộ: </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lastRenderedPageBreak/>
        <w:t>Tuân thủ Quy hoạch mạng lưới đường bộ Việt Nam thời ký 2021-2030, tầm nhìn đến năm 2050 đã được Thủ tướng Chính phủ phê duyệt tại Quyết định số 1454/QĐ-TTg ngày 01/9/2021.</w:t>
      </w:r>
    </w:p>
    <w:p w:rsidR="000751BB" w:rsidRPr="00F64459" w:rsidRDefault="000751BB" w:rsidP="00380AAA">
      <w:pPr>
        <w:tabs>
          <w:tab w:val="left" w:pos="0"/>
        </w:tabs>
        <w:spacing w:before="120" w:line="288" w:lineRule="auto"/>
        <w:ind w:firstLine="709"/>
        <w:jc w:val="both"/>
        <w:rPr>
          <w:rFonts w:ascii="Times New Roman" w:hAnsi="Times New Roman"/>
          <w:kern w:val="28"/>
          <w:sz w:val="2"/>
          <w:szCs w:val="28"/>
          <w:lang w:val="fr-FR"/>
        </w:rPr>
      </w:pPr>
    </w:p>
    <w:tbl>
      <w:tblPr>
        <w:tblW w:w="8853" w:type="dxa"/>
        <w:jc w:val="center"/>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6"/>
        <w:gridCol w:w="2621"/>
        <w:gridCol w:w="1649"/>
        <w:gridCol w:w="1985"/>
        <w:gridCol w:w="1982"/>
      </w:tblGrid>
      <w:tr w:rsidR="002369EA" w:rsidRPr="009A2BF4" w:rsidTr="009A2BF4">
        <w:trPr>
          <w:trHeight w:val="604"/>
          <w:jc w:val="center"/>
        </w:trPr>
        <w:tc>
          <w:tcPr>
            <w:tcW w:w="616" w:type="dxa"/>
            <w:vMerge w:val="restart"/>
            <w:vAlign w:val="center"/>
          </w:tcPr>
          <w:p w:rsidR="002369EA" w:rsidRPr="009A2BF4" w:rsidRDefault="002369EA" w:rsidP="009A2BF4">
            <w:pPr>
              <w:widowControl w:val="0"/>
              <w:autoSpaceDE w:val="0"/>
              <w:autoSpaceDN w:val="0"/>
              <w:spacing w:before="131"/>
              <w:ind w:left="-24" w:hanging="108"/>
              <w:jc w:val="center"/>
              <w:rPr>
                <w:rFonts w:ascii="Times New Roman" w:hAnsi="Times New Roman"/>
                <w:b/>
                <w:sz w:val="24"/>
                <w:szCs w:val="22"/>
              </w:rPr>
            </w:pPr>
            <w:r w:rsidRPr="009A2BF4">
              <w:rPr>
                <w:rFonts w:ascii="Times New Roman" w:hAnsi="Times New Roman"/>
                <w:b/>
                <w:sz w:val="24"/>
                <w:szCs w:val="22"/>
              </w:rPr>
              <w:t>I</w:t>
            </w:r>
          </w:p>
        </w:tc>
        <w:tc>
          <w:tcPr>
            <w:tcW w:w="2621" w:type="dxa"/>
            <w:vMerge w:val="restart"/>
            <w:vAlign w:val="center"/>
          </w:tcPr>
          <w:p w:rsidR="002369EA" w:rsidRPr="009A2BF4" w:rsidRDefault="00484C22" w:rsidP="009A2BF4">
            <w:pPr>
              <w:widowControl w:val="0"/>
              <w:autoSpaceDE w:val="0"/>
              <w:autoSpaceDN w:val="0"/>
              <w:spacing w:before="131"/>
              <w:ind w:left="108"/>
              <w:jc w:val="center"/>
              <w:rPr>
                <w:rFonts w:ascii="Times New Roman" w:hAnsi="Times New Roman"/>
                <w:b/>
                <w:sz w:val="24"/>
                <w:szCs w:val="22"/>
              </w:rPr>
            </w:pPr>
            <w:r w:rsidRPr="009A2BF4">
              <w:rPr>
                <w:rFonts w:ascii="Times New Roman" w:hAnsi="Times New Roman"/>
                <w:b/>
                <w:sz w:val="24"/>
                <w:szCs w:val="22"/>
              </w:rPr>
              <w:t>Tên đường</w:t>
            </w:r>
          </w:p>
        </w:tc>
        <w:tc>
          <w:tcPr>
            <w:tcW w:w="1649" w:type="dxa"/>
            <w:vMerge w:val="restart"/>
            <w:vAlign w:val="center"/>
          </w:tcPr>
          <w:p w:rsidR="002369EA" w:rsidRPr="009A2BF4" w:rsidRDefault="002369EA" w:rsidP="009A2BF4">
            <w:pPr>
              <w:widowControl w:val="0"/>
              <w:autoSpaceDE w:val="0"/>
              <w:autoSpaceDN w:val="0"/>
              <w:spacing w:before="131"/>
              <w:ind w:left="108"/>
              <w:jc w:val="center"/>
              <w:rPr>
                <w:rFonts w:ascii="Times New Roman" w:hAnsi="Times New Roman"/>
                <w:b/>
                <w:sz w:val="24"/>
                <w:szCs w:val="22"/>
              </w:rPr>
            </w:pPr>
            <w:r w:rsidRPr="009A2BF4">
              <w:rPr>
                <w:rFonts w:ascii="Times New Roman" w:hAnsi="Times New Roman"/>
                <w:b/>
                <w:sz w:val="24"/>
                <w:szCs w:val="22"/>
              </w:rPr>
              <w:t>Chiều dài (km)</w:t>
            </w:r>
          </w:p>
        </w:tc>
        <w:tc>
          <w:tcPr>
            <w:tcW w:w="3967" w:type="dxa"/>
            <w:gridSpan w:val="2"/>
            <w:vAlign w:val="center"/>
          </w:tcPr>
          <w:p w:rsidR="002369EA" w:rsidRPr="009A2BF4" w:rsidRDefault="002369EA" w:rsidP="009A2BF4">
            <w:pPr>
              <w:widowControl w:val="0"/>
              <w:autoSpaceDE w:val="0"/>
              <w:autoSpaceDN w:val="0"/>
              <w:spacing w:before="131"/>
              <w:ind w:left="108"/>
              <w:jc w:val="center"/>
              <w:rPr>
                <w:rFonts w:ascii="Times New Roman" w:hAnsi="Times New Roman"/>
                <w:b/>
                <w:sz w:val="24"/>
                <w:szCs w:val="22"/>
              </w:rPr>
            </w:pPr>
            <w:r w:rsidRPr="009A2BF4">
              <w:rPr>
                <w:rFonts w:ascii="Times New Roman" w:hAnsi="Times New Roman"/>
                <w:b/>
                <w:sz w:val="24"/>
                <w:szCs w:val="22"/>
              </w:rPr>
              <w:t>Quy hoạch</w:t>
            </w:r>
          </w:p>
        </w:tc>
      </w:tr>
      <w:tr w:rsidR="002369EA" w:rsidRPr="000751BB" w:rsidTr="009A2BF4">
        <w:trPr>
          <w:trHeight w:val="183"/>
          <w:jc w:val="center"/>
        </w:trPr>
        <w:tc>
          <w:tcPr>
            <w:tcW w:w="616" w:type="dxa"/>
            <w:vMerge/>
            <w:tcBorders>
              <w:top w:val="nil"/>
            </w:tcBorders>
            <w:vAlign w:val="center"/>
          </w:tcPr>
          <w:p w:rsidR="002369EA" w:rsidRPr="000751BB" w:rsidRDefault="002369EA" w:rsidP="009A2BF4">
            <w:pPr>
              <w:ind w:left="-24" w:hanging="108"/>
              <w:jc w:val="center"/>
              <w:rPr>
                <w:rFonts w:ascii="Times New Roman" w:hAnsi="Times New Roman"/>
                <w:sz w:val="2"/>
                <w:szCs w:val="2"/>
              </w:rPr>
            </w:pPr>
          </w:p>
        </w:tc>
        <w:tc>
          <w:tcPr>
            <w:tcW w:w="2621" w:type="dxa"/>
            <w:vMerge/>
            <w:tcBorders>
              <w:top w:val="nil"/>
            </w:tcBorders>
          </w:tcPr>
          <w:p w:rsidR="002369EA" w:rsidRPr="000751BB" w:rsidRDefault="002369EA" w:rsidP="002369EA">
            <w:pPr>
              <w:rPr>
                <w:rFonts w:ascii="Times New Roman" w:hAnsi="Times New Roman"/>
                <w:sz w:val="2"/>
                <w:szCs w:val="2"/>
              </w:rPr>
            </w:pPr>
          </w:p>
        </w:tc>
        <w:tc>
          <w:tcPr>
            <w:tcW w:w="1649" w:type="dxa"/>
            <w:vMerge/>
            <w:tcBorders>
              <w:top w:val="nil"/>
            </w:tcBorders>
          </w:tcPr>
          <w:p w:rsidR="002369EA" w:rsidRPr="000751BB" w:rsidRDefault="002369EA" w:rsidP="002369EA">
            <w:pPr>
              <w:rPr>
                <w:rFonts w:ascii="Times New Roman" w:hAnsi="Times New Roman"/>
                <w:sz w:val="2"/>
                <w:szCs w:val="2"/>
              </w:rPr>
            </w:pPr>
          </w:p>
        </w:tc>
        <w:tc>
          <w:tcPr>
            <w:tcW w:w="1985" w:type="dxa"/>
          </w:tcPr>
          <w:p w:rsidR="002369EA" w:rsidRPr="000751BB" w:rsidRDefault="002369EA" w:rsidP="002369EA">
            <w:pPr>
              <w:widowControl w:val="0"/>
              <w:autoSpaceDE w:val="0"/>
              <w:autoSpaceDN w:val="0"/>
              <w:spacing w:line="256" w:lineRule="exact"/>
              <w:ind w:left="235" w:right="232"/>
              <w:jc w:val="center"/>
              <w:rPr>
                <w:rFonts w:ascii="Times New Roman" w:hAnsi="Times New Roman"/>
                <w:b/>
                <w:sz w:val="24"/>
                <w:szCs w:val="22"/>
              </w:rPr>
            </w:pPr>
            <w:r w:rsidRPr="000751BB">
              <w:rPr>
                <w:rFonts w:ascii="Times New Roman" w:hAnsi="Times New Roman"/>
                <w:b/>
                <w:sz w:val="24"/>
                <w:szCs w:val="22"/>
              </w:rPr>
              <w:t>Năm 2030</w:t>
            </w:r>
          </w:p>
        </w:tc>
        <w:tc>
          <w:tcPr>
            <w:tcW w:w="1982" w:type="dxa"/>
          </w:tcPr>
          <w:p w:rsidR="002369EA" w:rsidRPr="000751BB" w:rsidRDefault="002369EA" w:rsidP="002369EA">
            <w:pPr>
              <w:widowControl w:val="0"/>
              <w:autoSpaceDE w:val="0"/>
              <w:autoSpaceDN w:val="0"/>
              <w:spacing w:line="256" w:lineRule="exact"/>
              <w:ind w:left="238" w:right="227"/>
              <w:jc w:val="center"/>
              <w:rPr>
                <w:rFonts w:ascii="Times New Roman" w:hAnsi="Times New Roman"/>
                <w:b/>
                <w:sz w:val="24"/>
                <w:szCs w:val="22"/>
              </w:rPr>
            </w:pPr>
            <w:r w:rsidRPr="000751BB">
              <w:rPr>
                <w:rFonts w:ascii="Times New Roman" w:hAnsi="Times New Roman"/>
                <w:b/>
                <w:sz w:val="24"/>
                <w:szCs w:val="22"/>
              </w:rPr>
              <w:t>Năm 2045</w:t>
            </w:r>
          </w:p>
        </w:tc>
      </w:tr>
      <w:tr w:rsidR="002369EA" w:rsidRPr="000751BB" w:rsidTr="009A2BF4">
        <w:trPr>
          <w:trHeight w:val="551"/>
          <w:jc w:val="center"/>
        </w:trPr>
        <w:tc>
          <w:tcPr>
            <w:tcW w:w="616" w:type="dxa"/>
            <w:vAlign w:val="center"/>
          </w:tcPr>
          <w:p w:rsidR="002369EA" w:rsidRPr="000751BB" w:rsidRDefault="002369EA" w:rsidP="009A2BF4">
            <w:pPr>
              <w:widowControl w:val="0"/>
              <w:autoSpaceDE w:val="0"/>
              <w:autoSpaceDN w:val="0"/>
              <w:spacing w:before="131"/>
              <w:ind w:left="-24" w:hanging="108"/>
              <w:jc w:val="center"/>
              <w:rPr>
                <w:rFonts w:ascii="Times New Roman" w:hAnsi="Times New Roman"/>
                <w:sz w:val="24"/>
                <w:szCs w:val="22"/>
              </w:rPr>
            </w:pPr>
            <w:r w:rsidRPr="000751BB">
              <w:rPr>
                <w:rFonts w:ascii="Times New Roman" w:hAnsi="Times New Roman"/>
                <w:sz w:val="24"/>
                <w:szCs w:val="22"/>
              </w:rPr>
              <w:t>1</w:t>
            </w:r>
          </w:p>
        </w:tc>
        <w:tc>
          <w:tcPr>
            <w:tcW w:w="2621" w:type="dxa"/>
          </w:tcPr>
          <w:p w:rsidR="002369EA" w:rsidRPr="000751BB" w:rsidRDefault="002369EA" w:rsidP="002369EA">
            <w:pPr>
              <w:widowControl w:val="0"/>
              <w:autoSpaceDE w:val="0"/>
              <w:autoSpaceDN w:val="0"/>
              <w:spacing w:before="131"/>
              <w:ind w:left="108"/>
              <w:rPr>
                <w:rFonts w:ascii="Times New Roman" w:hAnsi="Times New Roman"/>
                <w:sz w:val="24"/>
                <w:szCs w:val="22"/>
              </w:rPr>
            </w:pPr>
            <w:r w:rsidRPr="000751BB">
              <w:rPr>
                <w:rFonts w:ascii="Times New Roman" w:hAnsi="Times New Roman"/>
                <w:sz w:val="24"/>
                <w:szCs w:val="22"/>
              </w:rPr>
              <w:t>Đường Hồ Chí Minh</w:t>
            </w:r>
          </w:p>
        </w:tc>
        <w:tc>
          <w:tcPr>
            <w:tcW w:w="1649" w:type="dxa"/>
          </w:tcPr>
          <w:p w:rsidR="002369EA" w:rsidRPr="000751BB" w:rsidRDefault="002369EA" w:rsidP="002369EA">
            <w:pPr>
              <w:widowControl w:val="0"/>
              <w:autoSpaceDE w:val="0"/>
              <w:autoSpaceDN w:val="0"/>
              <w:spacing w:before="131"/>
              <w:ind w:left="275" w:right="269"/>
              <w:jc w:val="center"/>
              <w:rPr>
                <w:rFonts w:ascii="Times New Roman" w:hAnsi="Times New Roman"/>
                <w:sz w:val="24"/>
                <w:szCs w:val="22"/>
              </w:rPr>
            </w:pPr>
            <w:r w:rsidRPr="000751BB">
              <w:rPr>
                <w:rFonts w:ascii="Times New Roman" w:hAnsi="Times New Roman"/>
                <w:sz w:val="24"/>
                <w:szCs w:val="22"/>
              </w:rPr>
              <w:t>13,34</w:t>
            </w:r>
          </w:p>
        </w:tc>
        <w:tc>
          <w:tcPr>
            <w:tcW w:w="1985" w:type="dxa"/>
          </w:tcPr>
          <w:p w:rsidR="002369EA" w:rsidRPr="000751BB" w:rsidRDefault="002369EA" w:rsidP="002369EA">
            <w:pPr>
              <w:widowControl w:val="0"/>
              <w:autoSpaceDE w:val="0"/>
              <w:autoSpaceDN w:val="0"/>
              <w:spacing w:before="131"/>
              <w:ind w:left="233" w:right="232"/>
              <w:jc w:val="center"/>
              <w:rPr>
                <w:rFonts w:ascii="Times New Roman" w:hAnsi="Times New Roman"/>
                <w:sz w:val="24"/>
                <w:szCs w:val="22"/>
              </w:rPr>
            </w:pPr>
            <w:r w:rsidRPr="000751BB">
              <w:rPr>
                <w:rFonts w:ascii="Times New Roman" w:hAnsi="Times New Roman"/>
                <w:sz w:val="24"/>
                <w:szCs w:val="22"/>
              </w:rPr>
              <w:t>III</w:t>
            </w:r>
          </w:p>
        </w:tc>
        <w:tc>
          <w:tcPr>
            <w:tcW w:w="1982" w:type="dxa"/>
          </w:tcPr>
          <w:p w:rsidR="002369EA" w:rsidRPr="000751BB" w:rsidRDefault="002369EA" w:rsidP="002369EA">
            <w:pPr>
              <w:widowControl w:val="0"/>
              <w:autoSpaceDE w:val="0"/>
              <w:autoSpaceDN w:val="0"/>
              <w:spacing w:line="268" w:lineRule="exact"/>
              <w:ind w:left="305"/>
              <w:rPr>
                <w:rFonts w:ascii="Times New Roman" w:hAnsi="Times New Roman"/>
                <w:sz w:val="24"/>
                <w:szCs w:val="22"/>
              </w:rPr>
            </w:pPr>
            <w:r w:rsidRPr="000751BB">
              <w:rPr>
                <w:rFonts w:ascii="Times New Roman" w:hAnsi="Times New Roman"/>
                <w:sz w:val="24"/>
                <w:szCs w:val="22"/>
              </w:rPr>
              <w:t>Sau năm 2030</w:t>
            </w:r>
          </w:p>
          <w:p w:rsidR="002369EA" w:rsidRPr="000751BB" w:rsidRDefault="002369EA" w:rsidP="002369EA">
            <w:pPr>
              <w:widowControl w:val="0"/>
              <w:autoSpaceDE w:val="0"/>
              <w:autoSpaceDN w:val="0"/>
              <w:spacing w:line="264" w:lineRule="exact"/>
              <w:ind w:left="212"/>
              <w:rPr>
                <w:rFonts w:ascii="Times New Roman" w:hAnsi="Times New Roman"/>
                <w:sz w:val="24"/>
                <w:szCs w:val="22"/>
              </w:rPr>
            </w:pPr>
            <w:r w:rsidRPr="000751BB">
              <w:rPr>
                <w:rFonts w:ascii="Times New Roman" w:hAnsi="Times New Roman"/>
                <w:sz w:val="24"/>
                <w:szCs w:val="22"/>
              </w:rPr>
              <w:t>Cao tốc 4 làn xe</w:t>
            </w:r>
          </w:p>
        </w:tc>
      </w:tr>
      <w:tr w:rsidR="002369EA" w:rsidRPr="000751BB" w:rsidTr="009A2BF4">
        <w:trPr>
          <w:trHeight w:val="277"/>
          <w:jc w:val="center"/>
        </w:trPr>
        <w:tc>
          <w:tcPr>
            <w:tcW w:w="616" w:type="dxa"/>
            <w:vAlign w:val="center"/>
          </w:tcPr>
          <w:p w:rsidR="002369EA" w:rsidRPr="000751BB" w:rsidRDefault="002369EA" w:rsidP="009A2BF4">
            <w:pPr>
              <w:widowControl w:val="0"/>
              <w:autoSpaceDE w:val="0"/>
              <w:autoSpaceDN w:val="0"/>
              <w:spacing w:line="258" w:lineRule="exact"/>
              <w:ind w:left="-24" w:hanging="108"/>
              <w:jc w:val="center"/>
              <w:rPr>
                <w:rFonts w:ascii="Times New Roman" w:hAnsi="Times New Roman"/>
                <w:sz w:val="24"/>
                <w:szCs w:val="22"/>
              </w:rPr>
            </w:pPr>
            <w:r w:rsidRPr="000751BB">
              <w:rPr>
                <w:rFonts w:ascii="Times New Roman" w:hAnsi="Times New Roman"/>
                <w:sz w:val="24"/>
                <w:szCs w:val="22"/>
              </w:rPr>
              <w:t>2</w:t>
            </w:r>
          </w:p>
        </w:tc>
        <w:tc>
          <w:tcPr>
            <w:tcW w:w="2621" w:type="dxa"/>
          </w:tcPr>
          <w:p w:rsidR="002369EA" w:rsidRPr="000751BB" w:rsidRDefault="002369EA" w:rsidP="002369EA">
            <w:pPr>
              <w:widowControl w:val="0"/>
              <w:autoSpaceDE w:val="0"/>
              <w:autoSpaceDN w:val="0"/>
              <w:spacing w:line="258" w:lineRule="exact"/>
              <w:ind w:left="108"/>
              <w:rPr>
                <w:rFonts w:ascii="Times New Roman" w:hAnsi="Times New Roman"/>
                <w:sz w:val="24"/>
                <w:szCs w:val="22"/>
              </w:rPr>
            </w:pPr>
            <w:r w:rsidRPr="000751BB">
              <w:rPr>
                <w:rFonts w:ascii="Times New Roman" w:hAnsi="Times New Roman"/>
                <w:sz w:val="24"/>
                <w:szCs w:val="22"/>
              </w:rPr>
              <w:t>Quốc lộ 45</w:t>
            </w:r>
          </w:p>
        </w:tc>
        <w:tc>
          <w:tcPr>
            <w:tcW w:w="1649" w:type="dxa"/>
          </w:tcPr>
          <w:p w:rsidR="002369EA" w:rsidRPr="000751BB" w:rsidRDefault="002369EA" w:rsidP="002369EA">
            <w:pPr>
              <w:widowControl w:val="0"/>
              <w:autoSpaceDE w:val="0"/>
              <w:autoSpaceDN w:val="0"/>
              <w:spacing w:line="258" w:lineRule="exact"/>
              <w:ind w:left="275" w:right="269"/>
              <w:jc w:val="center"/>
              <w:rPr>
                <w:rFonts w:ascii="Times New Roman" w:hAnsi="Times New Roman"/>
                <w:sz w:val="24"/>
                <w:szCs w:val="22"/>
              </w:rPr>
            </w:pPr>
            <w:r w:rsidRPr="000751BB">
              <w:rPr>
                <w:rFonts w:ascii="Times New Roman" w:hAnsi="Times New Roman"/>
                <w:sz w:val="24"/>
                <w:szCs w:val="22"/>
              </w:rPr>
              <w:t>20,5</w:t>
            </w:r>
          </w:p>
        </w:tc>
        <w:tc>
          <w:tcPr>
            <w:tcW w:w="1985" w:type="dxa"/>
          </w:tcPr>
          <w:p w:rsidR="002369EA" w:rsidRPr="000751BB" w:rsidRDefault="002369EA" w:rsidP="002369EA">
            <w:pPr>
              <w:widowControl w:val="0"/>
              <w:autoSpaceDE w:val="0"/>
              <w:autoSpaceDN w:val="0"/>
              <w:spacing w:line="258" w:lineRule="exact"/>
              <w:ind w:left="236" w:right="232"/>
              <w:jc w:val="center"/>
              <w:rPr>
                <w:rFonts w:ascii="Times New Roman" w:hAnsi="Times New Roman"/>
                <w:sz w:val="24"/>
                <w:szCs w:val="22"/>
              </w:rPr>
            </w:pPr>
            <w:r w:rsidRPr="000751BB">
              <w:rPr>
                <w:rFonts w:ascii="Times New Roman" w:hAnsi="Times New Roman"/>
                <w:sz w:val="24"/>
                <w:szCs w:val="22"/>
              </w:rPr>
              <w:t>III-IV (2-4 làn)</w:t>
            </w:r>
          </w:p>
        </w:tc>
        <w:tc>
          <w:tcPr>
            <w:tcW w:w="1982" w:type="dxa"/>
          </w:tcPr>
          <w:p w:rsidR="002369EA" w:rsidRPr="000751BB" w:rsidRDefault="002369EA" w:rsidP="002369EA">
            <w:pPr>
              <w:widowControl w:val="0"/>
              <w:autoSpaceDE w:val="0"/>
              <w:autoSpaceDN w:val="0"/>
              <w:spacing w:line="258" w:lineRule="exact"/>
              <w:ind w:left="239" w:right="227"/>
              <w:jc w:val="center"/>
              <w:rPr>
                <w:rFonts w:ascii="Times New Roman" w:hAnsi="Times New Roman"/>
                <w:sz w:val="24"/>
                <w:szCs w:val="22"/>
              </w:rPr>
            </w:pPr>
            <w:r w:rsidRPr="000751BB">
              <w:rPr>
                <w:rFonts w:ascii="Times New Roman" w:hAnsi="Times New Roman"/>
                <w:sz w:val="24"/>
                <w:szCs w:val="22"/>
              </w:rPr>
              <w:t>III-IV (2-4 làn)</w:t>
            </w:r>
          </w:p>
        </w:tc>
      </w:tr>
      <w:tr w:rsidR="002369EA" w:rsidRPr="000751BB" w:rsidTr="009A2BF4">
        <w:trPr>
          <w:trHeight w:val="275"/>
          <w:jc w:val="center"/>
        </w:trPr>
        <w:tc>
          <w:tcPr>
            <w:tcW w:w="616" w:type="dxa"/>
            <w:vAlign w:val="center"/>
          </w:tcPr>
          <w:p w:rsidR="002369EA" w:rsidRPr="000751BB" w:rsidRDefault="002369EA" w:rsidP="009A2BF4">
            <w:pPr>
              <w:widowControl w:val="0"/>
              <w:autoSpaceDE w:val="0"/>
              <w:autoSpaceDN w:val="0"/>
              <w:spacing w:line="256" w:lineRule="exact"/>
              <w:ind w:left="-24" w:hanging="108"/>
              <w:jc w:val="center"/>
              <w:rPr>
                <w:rFonts w:ascii="Times New Roman" w:hAnsi="Times New Roman"/>
                <w:sz w:val="24"/>
                <w:szCs w:val="22"/>
              </w:rPr>
            </w:pPr>
            <w:r w:rsidRPr="000751BB">
              <w:rPr>
                <w:rFonts w:ascii="Times New Roman" w:hAnsi="Times New Roman"/>
                <w:sz w:val="24"/>
                <w:szCs w:val="22"/>
              </w:rPr>
              <w:t>3</w:t>
            </w:r>
          </w:p>
        </w:tc>
        <w:tc>
          <w:tcPr>
            <w:tcW w:w="2621" w:type="dxa"/>
          </w:tcPr>
          <w:p w:rsidR="002369EA" w:rsidRPr="000751BB" w:rsidRDefault="002369EA" w:rsidP="002369EA">
            <w:pPr>
              <w:widowControl w:val="0"/>
              <w:autoSpaceDE w:val="0"/>
              <w:autoSpaceDN w:val="0"/>
              <w:spacing w:line="256" w:lineRule="exact"/>
              <w:ind w:left="108"/>
              <w:rPr>
                <w:rFonts w:ascii="Times New Roman" w:hAnsi="Times New Roman"/>
                <w:sz w:val="24"/>
                <w:szCs w:val="22"/>
              </w:rPr>
            </w:pPr>
            <w:r w:rsidRPr="000751BB">
              <w:rPr>
                <w:rFonts w:ascii="Times New Roman" w:hAnsi="Times New Roman"/>
                <w:sz w:val="24"/>
                <w:szCs w:val="22"/>
              </w:rPr>
              <w:t>Quốc lộ</w:t>
            </w:r>
            <w:r w:rsidRPr="000751BB">
              <w:rPr>
                <w:rFonts w:ascii="Times New Roman" w:hAnsi="Times New Roman"/>
                <w:spacing w:val="58"/>
                <w:sz w:val="24"/>
                <w:szCs w:val="22"/>
              </w:rPr>
              <w:t xml:space="preserve"> </w:t>
            </w:r>
            <w:r w:rsidRPr="000751BB">
              <w:rPr>
                <w:rFonts w:ascii="Times New Roman" w:hAnsi="Times New Roman"/>
                <w:sz w:val="24"/>
                <w:szCs w:val="22"/>
              </w:rPr>
              <w:t>217B</w:t>
            </w:r>
          </w:p>
        </w:tc>
        <w:tc>
          <w:tcPr>
            <w:tcW w:w="1649" w:type="dxa"/>
          </w:tcPr>
          <w:p w:rsidR="002369EA" w:rsidRPr="000751BB" w:rsidRDefault="002369EA" w:rsidP="002369EA">
            <w:pPr>
              <w:widowControl w:val="0"/>
              <w:autoSpaceDE w:val="0"/>
              <w:autoSpaceDN w:val="0"/>
              <w:spacing w:line="256" w:lineRule="exact"/>
              <w:ind w:left="275" w:right="269"/>
              <w:jc w:val="center"/>
              <w:rPr>
                <w:rFonts w:ascii="Times New Roman" w:hAnsi="Times New Roman"/>
                <w:sz w:val="24"/>
                <w:szCs w:val="22"/>
              </w:rPr>
            </w:pPr>
            <w:r w:rsidRPr="000751BB">
              <w:rPr>
                <w:rFonts w:ascii="Times New Roman" w:hAnsi="Times New Roman"/>
                <w:sz w:val="24"/>
                <w:szCs w:val="22"/>
              </w:rPr>
              <w:t>34,0</w:t>
            </w:r>
          </w:p>
        </w:tc>
        <w:tc>
          <w:tcPr>
            <w:tcW w:w="1985" w:type="dxa"/>
          </w:tcPr>
          <w:p w:rsidR="002369EA" w:rsidRPr="000751BB" w:rsidRDefault="002369EA" w:rsidP="002369EA">
            <w:pPr>
              <w:widowControl w:val="0"/>
              <w:autoSpaceDE w:val="0"/>
              <w:autoSpaceDN w:val="0"/>
              <w:spacing w:line="256" w:lineRule="exact"/>
              <w:ind w:left="236" w:right="232"/>
              <w:jc w:val="center"/>
              <w:rPr>
                <w:rFonts w:ascii="Times New Roman" w:hAnsi="Times New Roman"/>
                <w:sz w:val="24"/>
                <w:szCs w:val="22"/>
              </w:rPr>
            </w:pPr>
            <w:r w:rsidRPr="000751BB">
              <w:rPr>
                <w:rFonts w:ascii="Times New Roman" w:hAnsi="Times New Roman"/>
                <w:sz w:val="24"/>
                <w:szCs w:val="22"/>
              </w:rPr>
              <w:t>III-IV (2-4 làn)</w:t>
            </w:r>
          </w:p>
        </w:tc>
        <w:tc>
          <w:tcPr>
            <w:tcW w:w="1982" w:type="dxa"/>
          </w:tcPr>
          <w:p w:rsidR="002369EA" w:rsidRPr="000751BB" w:rsidRDefault="002369EA" w:rsidP="002369EA">
            <w:pPr>
              <w:widowControl w:val="0"/>
              <w:autoSpaceDE w:val="0"/>
              <w:autoSpaceDN w:val="0"/>
              <w:spacing w:line="256" w:lineRule="exact"/>
              <w:ind w:left="239" w:right="227"/>
              <w:jc w:val="center"/>
              <w:rPr>
                <w:rFonts w:ascii="Times New Roman" w:hAnsi="Times New Roman"/>
                <w:sz w:val="24"/>
                <w:szCs w:val="22"/>
              </w:rPr>
            </w:pPr>
            <w:r w:rsidRPr="000751BB">
              <w:rPr>
                <w:rFonts w:ascii="Times New Roman" w:hAnsi="Times New Roman"/>
                <w:sz w:val="24"/>
                <w:szCs w:val="22"/>
              </w:rPr>
              <w:t>III-IV (2-4 làn)</w:t>
            </w:r>
          </w:p>
        </w:tc>
      </w:tr>
    </w:tbl>
    <w:p w:rsidR="002369EA" w:rsidRDefault="002369EA" w:rsidP="002369EA">
      <w:pPr>
        <w:widowControl w:val="0"/>
        <w:tabs>
          <w:tab w:val="num" w:pos="0"/>
        </w:tabs>
        <w:spacing w:before="80"/>
        <w:ind w:right="57" w:firstLine="709"/>
        <w:jc w:val="both"/>
        <w:rPr>
          <w:rFonts w:ascii="Times New Roman" w:hAnsi="Times New Roman"/>
          <w:spacing w:val="-4"/>
          <w:szCs w:val="28"/>
          <w:lang w:val="pt-BR"/>
        </w:rPr>
      </w:pPr>
      <w:r w:rsidRPr="000751BB">
        <w:rPr>
          <w:rFonts w:ascii="Times New Roman" w:hAnsi="Times New Roman"/>
          <w:spacing w:val="-4"/>
          <w:szCs w:val="28"/>
          <w:lang w:val="pt-BR"/>
        </w:rPr>
        <w:t>* Đường tỉnh:</w:t>
      </w:r>
    </w:p>
    <w:p w:rsidR="00F64459" w:rsidRPr="00F64459" w:rsidRDefault="00F64459" w:rsidP="002369EA">
      <w:pPr>
        <w:widowControl w:val="0"/>
        <w:tabs>
          <w:tab w:val="num" w:pos="0"/>
        </w:tabs>
        <w:spacing w:before="80"/>
        <w:ind w:right="57" w:firstLine="709"/>
        <w:jc w:val="both"/>
        <w:rPr>
          <w:rFonts w:ascii="Times New Roman" w:hAnsi="Times New Roman"/>
          <w:spacing w:val="-4"/>
          <w:sz w:val="6"/>
          <w:szCs w:val="28"/>
          <w:lang w:val="pt-BR"/>
        </w:rPr>
      </w:pPr>
    </w:p>
    <w:tbl>
      <w:tblPr>
        <w:tblW w:w="8973"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22"/>
        <w:gridCol w:w="2837"/>
        <w:gridCol w:w="993"/>
        <w:gridCol w:w="1134"/>
        <w:gridCol w:w="852"/>
        <w:gridCol w:w="992"/>
        <w:gridCol w:w="851"/>
        <w:gridCol w:w="792"/>
      </w:tblGrid>
      <w:tr w:rsidR="002369EA" w:rsidRPr="005F71D1" w:rsidTr="005F71D1">
        <w:trPr>
          <w:trHeight w:val="137"/>
          <w:tblHeader/>
          <w:jc w:val="center"/>
        </w:trPr>
        <w:tc>
          <w:tcPr>
            <w:tcW w:w="522" w:type="dxa"/>
            <w:vMerge w:val="restart"/>
            <w:shd w:val="clear" w:color="auto" w:fill="auto"/>
            <w:tcMar>
              <w:top w:w="14" w:type="dxa"/>
              <w:left w:w="14" w:type="dxa"/>
              <w:bottom w:w="0" w:type="dxa"/>
              <w:right w:w="14" w:type="dxa"/>
            </w:tcMar>
            <w:vAlign w:val="center"/>
            <w:hideMark/>
          </w:tcPr>
          <w:p w:rsidR="002369EA" w:rsidRPr="005F71D1" w:rsidRDefault="002369EA" w:rsidP="005F71D1">
            <w:pPr>
              <w:widowControl w:val="0"/>
              <w:ind w:left="-262" w:right="-95"/>
              <w:jc w:val="center"/>
              <w:rPr>
                <w:rFonts w:ascii="Times New Roman" w:hAnsi="Times New Roman"/>
                <w:b/>
                <w:sz w:val="24"/>
              </w:rPr>
            </w:pPr>
            <w:r w:rsidRPr="005F71D1">
              <w:rPr>
                <w:rFonts w:ascii="Times New Roman" w:hAnsi="Times New Roman"/>
                <w:b/>
                <w:sz w:val="24"/>
              </w:rPr>
              <w:t>TT</w:t>
            </w:r>
          </w:p>
        </w:tc>
        <w:tc>
          <w:tcPr>
            <w:tcW w:w="2837" w:type="dxa"/>
            <w:vMerge w:val="restart"/>
            <w:shd w:val="clear" w:color="auto" w:fill="auto"/>
            <w:tcMar>
              <w:top w:w="14" w:type="dxa"/>
              <w:left w:w="14" w:type="dxa"/>
              <w:bottom w:w="0" w:type="dxa"/>
              <w:right w:w="14" w:type="dxa"/>
            </w:tcMar>
            <w:vAlign w:val="center"/>
            <w:hideMark/>
          </w:tcPr>
          <w:p w:rsidR="002369EA" w:rsidRPr="005F71D1" w:rsidRDefault="002369EA" w:rsidP="005F71D1">
            <w:pPr>
              <w:widowControl w:val="0"/>
              <w:jc w:val="center"/>
              <w:rPr>
                <w:rFonts w:ascii="Times New Roman" w:hAnsi="Times New Roman"/>
                <w:b/>
                <w:sz w:val="24"/>
              </w:rPr>
            </w:pPr>
            <w:r w:rsidRPr="005F71D1">
              <w:rPr>
                <w:rFonts w:ascii="Times New Roman" w:hAnsi="Times New Roman"/>
                <w:b/>
                <w:sz w:val="24"/>
                <w:lang w:val="vi-VN"/>
              </w:rPr>
              <w:t>Tên đường</w:t>
            </w:r>
          </w:p>
        </w:tc>
        <w:tc>
          <w:tcPr>
            <w:tcW w:w="993" w:type="dxa"/>
            <w:vMerge w:val="restart"/>
            <w:shd w:val="clear" w:color="auto" w:fill="auto"/>
            <w:tcMar>
              <w:top w:w="14" w:type="dxa"/>
              <w:left w:w="14" w:type="dxa"/>
              <w:bottom w:w="0" w:type="dxa"/>
              <w:right w:w="14" w:type="dxa"/>
            </w:tcMar>
            <w:vAlign w:val="center"/>
            <w:hideMark/>
          </w:tcPr>
          <w:p w:rsidR="002369EA" w:rsidRPr="005F71D1" w:rsidRDefault="002369EA" w:rsidP="005F71D1">
            <w:pPr>
              <w:widowControl w:val="0"/>
              <w:jc w:val="center"/>
              <w:rPr>
                <w:rFonts w:ascii="Times New Roman" w:hAnsi="Times New Roman"/>
                <w:b/>
                <w:sz w:val="24"/>
              </w:rPr>
            </w:pPr>
            <w:r w:rsidRPr="005F71D1">
              <w:rPr>
                <w:rFonts w:ascii="Times New Roman" w:hAnsi="Times New Roman"/>
                <w:b/>
                <w:sz w:val="24"/>
              </w:rPr>
              <w:t>Số hiệu</w:t>
            </w:r>
          </w:p>
        </w:tc>
        <w:tc>
          <w:tcPr>
            <w:tcW w:w="1986" w:type="dxa"/>
            <w:gridSpan w:val="2"/>
            <w:shd w:val="clear" w:color="auto" w:fill="auto"/>
            <w:tcMar>
              <w:top w:w="14" w:type="dxa"/>
              <w:left w:w="14" w:type="dxa"/>
              <w:bottom w:w="0" w:type="dxa"/>
              <w:right w:w="14" w:type="dxa"/>
            </w:tcMar>
            <w:vAlign w:val="center"/>
            <w:hideMark/>
          </w:tcPr>
          <w:p w:rsidR="002369EA" w:rsidRPr="005F71D1" w:rsidRDefault="002369EA" w:rsidP="005F71D1">
            <w:pPr>
              <w:widowControl w:val="0"/>
              <w:jc w:val="center"/>
              <w:rPr>
                <w:rFonts w:ascii="Times New Roman" w:hAnsi="Times New Roman"/>
                <w:b/>
                <w:sz w:val="24"/>
              </w:rPr>
            </w:pPr>
            <w:r w:rsidRPr="005F71D1">
              <w:rPr>
                <w:rFonts w:ascii="Times New Roman" w:hAnsi="Times New Roman"/>
                <w:b/>
                <w:sz w:val="24"/>
              </w:rPr>
              <w:t>Hiện trạng</w:t>
            </w:r>
          </w:p>
        </w:tc>
        <w:tc>
          <w:tcPr>
            <w:tcW w:w="2635" w:type="dxa"/>
            <w:gridSpan w:val="3"/>
            <w:shd w:val="clear" w:color="auto" w:fill="auto"/>
            <w:tcMar>
              <w:top w:w="14" w:type="dxa"/>
              <w:left w:w="14" w:type="dxa"/>
              <w:bottom w:w="0" w:type="dxa"/>
              <w:right w:w="14" w:type="dxa"/>
            </w:tcMar>
            <w:vAlign w:val="center"/>
            <w:hideMark/>
          </w:tcPr>
          <w:p w:rsidR="002369EA" w:rsidRPr="005F71D1" w:rsidRDefault="002369EA" w:rsidP="005F71D1">
            <w:pPr>
              <w:widowControl w:val="0"/>
              <w:jc w:val="center"/>
              <w:rPr>
                <w:rFonts w:ascii="Times New Roman" w:hAnsi="Times New Roman"/>
                <w:b/>
                <w:sz w:val="24"/>
              </w:rPr>
            </w:pPr>
            <w:r w:rsidRPr="005F71D1">
              <w:rPr>
                <w:rFonts w:ascii="Times New Roman" w:hAnsi="Times New Roman"/>
                <w:b/>
                <w:sz w:val="24"/>
              </w:rPr>
              <w:t>Quy hoạch</w:t>
            </w:r>
          </w:p>
        </w:tc>
      </w:tr>
      <w:tr w:rsidR="002369EA" w:rsidRPr="005F71D1" w:rsidTr="005F71D1">
        <w:trPr>
          <w:trHeight w:val="397"/>
          <w:tblHeader/>
          <w:jc w:val="center"/>
        </w:trPr>
        <w:tc>
          <w:tcPr>
            <w:tcW w:w="522" w:type="dxa"/>
            <w:vMerge/>
            <w:shd w:val="clear" w:color="auto" w:fill="auto"/>
            <w:vAlign w:val="center"/>
            <w:hideMark/>
          </w:tcPr>
          <w:p w:rsidR="002369EA" w:rsidRPr="005F71D1" w:rsidRDefault="002369EA" w:rsidP="005F71D1">
            <w:pPr>
              <w:widowControl w:val="0"/>
              <w:ind w:left="-262" w:right="-95"/>
              <w:jc w:val="center"/>
              <w:rPr>
                <w:rFonts w:ascii="Times New Roman" w:hAnsi="Times New Roman"/>
                <w:b/>
                <w:sz w:val="24"/>
              </w:rPr>
            </w:pPr>
          </w:p>
        </w:tc>
        <w:tc>
          <w:tcPr>
            <w:tcW w:w="2837" w:type="dxa"/>
            <w:vMerge/>
            <w:shd w:val="clear" w:color="auto" w:fill="auto"/>
            <w:vAlign w:val="center"/>
            <w:hideMark/>
          </w:tcPr>
          <w:p w:rsidR="002369EA" w:rsidRPr="005F71D1" w:rsidRDefault="002369EA" w:rsidP="002369EA">
            <w:pPr>
              <w:widowControl w:val="0"/>
              <w:jc w:val="center"/>
              <w:rPr>
                <w:rFonts w:ascii="Times New Roman" w:hAnsi="Times New Roman"/>
                <w:b/>
                <w:sz w:val="24"/>
              </w:rPr>
            </w:pPr>
          </w:p>
        </w:tc>
        <w:tc>
          <w:tcPr>
            <w:tcW w:w="993" w:type="dxa"/>
            <w:vMerge/>
            <w:shd w:val="clear" w:color="auto" w:fill="auto"/>
            <w:vAlign w:val="center"/>
            <w:hideMark/>
          </w:tcPr>
          <w:p w:rsidR="002369EA" w:rsidRPr="005F71D1" w:rsidRDefault="002369EA" w:rsidP="002369EA">
            <w:pPr>
              <w:widowControl w:val="0"/>
              <w:jc w:val="center"/>
              <w:rPr>
                <w:rFonts w:ascii="Times New Roman" w:hAnsi="Times New Roman"/>
                <w:b/>
                <w:sz w:val="24"/>
              </w:rPr>
            </w:pPr>
          </w:p>
        </w:tc>
        <w:tc>
          <w:tcPr>
            <w:tcW w:w="1134"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Chiều dài</w:t>
            </w:r>
          </w:p>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(km)</w:t>
            </w:r>
          </w:p>
        </w:tc>
        <w:tc>
          <w:tcPr>
            <w:tcW w:w="85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Cấp KT</w:t>
            </w:r>
          </w:p>
        </w:tc>
        <w:tc>
          <w:tcPr>
            <w:tcW w:w="99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Chiều dài (km)</w:t>
            </w:r>
          </w:p>
        </w:tc>
        <w:tc>
          <w:tcPr>
            <w:tcW w:w="851"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Năm 2030</w:t>
            </w:r>
          </w:p>
        </w:tc>
        <w:tc>
          <w:tcPr>
            <w:tcW w:w="79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Năm</w:t>
            </w:r>
          </w:p>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2045</w:t>
            </w:r>
          </w:p>
        </w:tc>
      </w:tr>
      <w:tr w:rsidR="002369EA" w:rsidRPr="005F71D1" w:rsidTr="005F71D1">
        <w:trPr>
          <w:trHeight w:val="397"/>
          <w:jc w:val="center"/>
        </w:trPr>
        <w:tc>
          <w:tcPr>
            <w:tcW w:w="522" w:type="dxa"/>
            <w:shd w:val="clear" w:color="auto" w:fill="auto"/>
            <w:tcMar>
              <w:top w:w="14" w:type="dxa"/>
              <w:left w:w="14" w:type="dxa"/>
              <w:bottom w:w="0" w:type="dxa"/>
              <w:right w:w="14" w:type="dxa"/>
            </w:tcMar>
            <w:vAlign w:val="center"/>
            <w:hideMark/>
          </w:tcPr>
          <w:p w:rsidR="002369EA" w:rsidRPr="005F71D1" w:rsidRDefault="002369EA" w:rsidP="005F71D1">
            <w:pPr>
              <w:widowControl w:val="0"/>
              <w:ind w:left="-262" w:right="-95"/>
              <w:jc w:val="center"/>
              <w:rPr>
                <w:rFonts w:ascii="Times New Roman" w:hAnsi="Times New Roman"/>
                <w:sz w:val="24"/>
              </w:rPr>
            </w:pPr>
            <w:r w:rsidRPr="005F71D1">
              <w:rPr>
                <w:rFonts w:ascii="Times New Roman" w:hAnsi="Times New Roman"/>
                <w:sz w:val="24"/>
              </w:rPr>
              <w:t>1</w:t>
            </w:r>
          </w:p>
        </w:tc>
        <w:tc>
          <w:tcPr>
            <w:tcW w:w="2837" w:type="dxa"/>
            <w:shd w:val="clear" w:color="auto" w:fill="auto"/>
            <w:tcMar>
              <w:top w:w="14" w:type="dxa"/>
              <w:left w:w="14" w:type="dxa"/>
              <w:bottom w:w="0" w:type="dxa"/>
              <w:right w:w="14" w:type="dxa"/>
            </w:tcMar>
            <w:vAlign w:val="center"/>
            <w:hideMark/>
          </w:tcPr>
          <w:p w:rsidR="002369EA" w:rsidRPr="005F71D1" w:rsidRDefault="002369EA" w:rsidP="005F71D1">
            <w:pPr>
              <w:widowControl w:val="0"/>
              <w:ind w:left="73" w:right="184" w:firstLine="73"/>
              <w:jc w:val="both"/>
              <w:rPr>
                <w:rFonts w:ascii="Times New Roman" w:hAnsi="Times New Roman"/>
                <w:sz w:val="24"/>
              </w:rPr>
            </w:pPr>
            <w:r w:rsidRPr="005F71D1">
              <w:rPr>
                <w:rFonts w:ascii="Times New Roman" w:hAnsi="Times New Roman"/>
                <w:sz w:val="24"/>
              </w:rPr>
              <w:t>Kim Tân</w:t>
            </w:r>
            <w:r w:rsidR="005F71D1">
              <w:rPr>
                <w:rFonts w:ascii="Times New Roman" w:hAnsi="Times New Roman"/>
                <w:sz w:val="24"/>
              </w:rPr>
              <w:t xml:space="preserve"> </w:t>
            </w:r>
            <w:r w:rsidRPr="005F71D1">
              <w:rPr>
                <w:rFonts w:ascii="Times New Roman" w:hAnsi="Times New Roman"/>
                <w:sz w:val="24"/>
              </w:rPr>
              <w:t>- Thạch Định- Thạch Quảng (nắn tuyến đoạn qua Thạch Bình, Thạch Sơn)</w:t>
            </w:r>
          </w:p>
        </w:tc>
        <w:tc>
          <w:tcPr>
            <w:tcW w:w="993"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516</w:t>
            </w:r>
          </w:p>
        </w:tc>
        <w:tc>
          <w:tcPr>
            <w:tcW w:w="1134"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23.8</w:t>
            </w:r>
          </w:p>
        </w:tc>
        <w:tc>
          <w:tcPr>
            <w:tcW w:w="85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V</w:t>
            </w:r>
          </w:p>
        </w:tc>
        <w:tc>
          <w:tcPr>
            <w:tcW w:w="99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26,2</w:t>
            </w:r>
          </w:p>
        </w:tc>
        <w:tc>
          <w:tcPr>
            <w:tcW w:w="851"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III</w:t>
            </w:r>
          </w:p>
        </w:tc>
        <w:tc>
          <w:tcPr>
            <w:tcW w:w="79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III</w:t>
            </w:r>
          </w:p>
        </w:tc>
      </w:tr>
      <w:tr w:rsidR="002369EA" w:rsidRPr="005F71D1" w:rsidTr="005F71D1">
        <w:trPr>
          <w:trHeight w:val="526"/>
          <w:jc w:val="center"/>
        </w:trPr>
        <w:tc>
          <w:tcPr>
            <w:tcW w:w="522" w:type="dxa"/>
            <w:shd w:val="clear" w:color="auto" w:fill="auto"/>
            <w:tcMar>
              <w:top w:w="14" w:type="dxa"/>
              <w:left w:w="14" w:type="dxa"/>
              <w:bottom w:w="0" w:type="dxa"/>
              <w:right w:w="14" w:type="dxa"/>
            </w:tcMar>
            <w:vAlign w:val="center"/>
            <w:hideMark/>
          </w:tcPr>
          <w:p w:rsidR="002369EA" w:rsidRPr="005F71D1" w:rsidRDefault="002369EA" w:rsidP="005F71D1">
            <w:pPr>
              <w:widowControl w:val="0"/>
              <w:ind w:left="-262" w:right="-95"/>
              <w:jc w:val="center"/>
              <w:rPr>
                <w:rFonts w:ascii="Times New Roman" w:hAnsi="Times New Roman"/>
                <w:sz w:val="24"/>
              </w:rPr>
            </w:pPr>
            <w:r w:rsidRPr="005F71D1">
              <w:rPr>
                <w:rFonts w:ascii="Times New Roman" w:hAnsi="Times New Roman"/>
                <w:sz w:val="24"/>
              </w:rPr>
              <w:t>2</w:t>
            </w:r>
          </w:p>
        </w:tc>
        <w:tc>
          <w:tcPr>
            <w:tcW w:w="2837" w:type="dxa"/>
            <w:shd w:val="clear" w:color="auto" w:fill="auto"/>
            <w:tcMar>
              <w:top w:w="14" w:type="dxa"/>
              <w:left w:w="14" w:type="dxa"/>
              <w:bottom w:w="0" w:type="dxa"/>
              <w:right w:w="14" w:type="dxa"/>
            </w:tcMar>
            <w:vAlign w:val="center"/>
            <w:hideMark/>
          </w:tcPr>
          <w:p w:rsidR="002369EA" w:rsidRPr="005F71D1" w:rsidRDefault="002369EA" w:rsidP="005F71D1">
            <w:pPr>
              <w:widowControl w:val="0"/>
              <w:ind w:left="73" w:right="184" w:firstLine="73"/>
              <w:jc w:val="both"/>
              <w:rPr>
                <w:rFonts w:ascii="Times New Roman" w:hAnsi="Times New Roman"/>
                <w:sz w:val="24"/>
              </w:rPr>
            </w:pPr>
            <w:r w:rsidRPr="005F71D1">
              <w:rPr>
                <w:rFonts w:ascii="Times New Roman" w:hAnsi="Times New Roman"/>
                <w:sz w:val="24"/>
              </w:rPr>
              <w:t xml:space="preserve">TT Kim Tân </w:t>
            </w:r>
            <w:r w:rsidR="005F71D1">
              <w:rPr>
                <w:rFonts w:ascii="Times New Roman" w:hAnsi="Times New Roman"/>
                <w:sz w:val="24"/>
              </w:rPr>
              <w:t>-</w:t>
            </w:r>
            <w:r w:rsidRPr="005F71D1">
              <w:rPr>
                <w:rFonts w:ascii="Times New Roman" w:hAnsi="Times New Roman"/>
                <w:sz w:val="24"/>
              </w:rPr>
              <w:t xml:space="preserve"> xã Thành Long </w:t>
            </w:r>
            <w:r w:rsidR="005F71D1">
              <w:rPr>
                <w:rFonts w:ascii="Times New Roman" w:hAnsi="Times New Roman"/>
                <w:sz w:val="24"/>
              </w:rPr>
              <w:t>-</w:t>
            </w:r>
            <w:r w:rsidRPr="005F71D1">
              <w:rPr>
                <w:rFonts w:ascii="Times New Roman" w:hAnsi="Times New Roman"/>
                <w:sz w:val="24"/>
              </w:rPr>
              <w:t xml:space="preserve"> xã Vĩnh Hùng (Vĩnh Lộc)</w:t>
            </w:r>
          </w:p>
        </w:tc>
        <w:tc>
          <w:tcPr>
            <w:tcW w:w="993"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516B</w:t>
            </w:r>
          </w:p>
        </w:tc>
        <w:tc>
          <w:tcPr>
            <w:tcW w:w="1134"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10.1</w:t>
            </w:r>
          </w:p>
        </w:tc>
        <w:tc>
          <w:tcPr>
            <w:tcW w:w="85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V,VI</w:t>
            </w:r>
          </w:p>
        </w:tc>
        <w:tc>
          <w:tcPr>
            <w:tcW w:w="99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10.1</w:t>
            </w:r>
          </w:p>
        </w:tc>
        <w:tc>
          <w:tcPr>
            <w:tcW w:w="851"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III</w:t>
            </w:r>
          </w:p>
        </w:tc>
        <w:tc>
          <w:tcPr>
            <w:tcW w:w="79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III</w:t>
            </w:r>
          </w:p>
        </w:tc>
      </w:tr>
      <w:tr w:rsidR="002369EA" w:rsidRPr="005F71D1" w:rsidTr="005F71D1">
        <w:trPr>
          <w:trHeight w:val="526"/>
          <w:jc w:val="center"/>
        </w:trPr>
        <w:tc>
          <w:tcPr>
            <w:tcW w:w="522" w:type="dxa"/>
            <w:shd w:val="clear" w:color="auto" w:fill="auto"/>
            <w:tcMar>
              <w:top w:w="14" w:type="dxa"/>
              <w:left w:w="14" w:type="dxa"/>
              <w:bottom w:w="0" w:type="dxa"/>
              <w:right w:w="14" w:type="dxa"/>
            </w:tcMar>
            <w:vAlign w:val="center"/>
            <w:hideMark/>
          </w:tcPr>
          <w:p w:rsidR="002369EA" w:rsidRPr="005F71D1" w:rsidRDefault="002369EA" w:rsidP="005F71D1">
            <w:pPr>
              <w:widowControl w:val="0"/>
              <w:ind w:left="-262" w:right="-95"/>
              <w:jc w:val="center"/>
              <w:rPr>
                <w:rFonts w:ascii="Times New Roman" w:hAnsi="Times New Roman"/>
                <w:sz w:val="24"/>
              </w:rPr>
            </w:pPr>
            <w:r w:rsidRPr="005F71D1">
              <w:rPr>
                <w:rFonts w:ascii="Times New Roman" w:hAnsi="Times New Roman"/>
                <w:sz w:val="24"/>
              </w:rPr>
              <w:t>3</w:t>
            </w:r>
          </w:p>
        </w:tc>
        <w:tc>
          <w:tcPr>
            <w:tcW w:w="2837" w:type="dxa"/>
            <w:shd w:val="clear" w:color="auto" w:fill="auto"/>
            <w:tcMar>
              <w:top w:w="14" w:type="dxa"/>
              <w:left w:w="14" w:type="dxa"/>
              <w:bottom w:w="0" w:type="dxa"/>
              <w:right w:w="14" w:type="dxa"/>
            </w:tcMar>
            <w:vAlign w:val="center"/>
            <w:hideMark/>
          </w:tcPr>
          <w:p w:rsidR="002369EA" w:rsidRPr="005F71D1" w:rsidRDefault="002369EA" w:rsidP="005F71D1">
            <w:pPr>
              <w:widowControl w:val="0"/>
              <w:ind w:left="73" w:right="184" w:firstLine="73"/>
              <w:jc w:val="both"/>
              <w:rPr>
                <w:rFonts w:ascii="Times New Roman" w:hAnsi="Times New Roman"/>
                <w:sz w:val="24"/>
              </w:rPr>
            </w:pPr>
            <w:r w:rsidRPr="005F71D1">
              <w:rPr>
                <w:rFonts w:ascii="Times New Roman" w:hAnsi="Times New Roman"/>
                <w:sz w:val="24"/>
                <w:lang w:val="vi-VN"/>
              </w:rPr>
              <w:t>Thành Tâm - Thành Long - Vĩnh Hưng - Thị trấn Vĩnh Lộc</w:t>
            </w:r>
          </w:p>
        </w:tc>
        <w:tc>
          <w:tcPr>
            <w:tcW w:w="993"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522</w:t>
            </w:r>
          </w:p>
        </w:tc>
        <w:tc>
          <w:tcPr>
            <w:tcW w:w="1134"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14.6</w:t>
            </w:r>
          </w:p>
        </w:tc>
        <w:tc>
          <w:tcPr>
            <w:tcW w:w="85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VI</w:t>
            </w:r>
          </w:p>
        </w:tc>
        <w:tc>
          <w:tcPr>
            <w:tcW w:w="99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25,4</w:t>
            </w:r>
          </w:p>
        </w:tc>
        <w:tc>
          <w:tcPr>
            <w:tcW w:w="851"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III</w:t>
            </w:r>
          </w:p>
        </w:tc>
        <w:tc>
          <w:tcPr>
            <w:tcW w:w="79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III</w:t>
            </w:r>
          </w:p>
        </w:tc>
      </w:tr>
      <w:tr w:rsidR="002369EA" w:rsidRPr="005F71D1" w:rsidTr="005F71D1">
        <w:trPr>
          <w:trHeight w:val="397"/>
          <w:jc w:val="center"/>
        </w:trPr>
        <w:tc>
          <w:tcPr>
            <w:tcW w:w="522" w:type="dxa"/>
            <w:shd w:val="clear" w:color="auto" w:fill="auto"/>
            <w:tcMar>
              <w:top w:w="14" w:type="dxa"/>
              <w:left w:w="14" w:type="dxa"/>
              <w:bottom w:w="0" w:type="dxa"/>
              <w:right w:w="14" w:type="dxa"/>
            </w:tcMar>
            <w:vAlign w:val="center"/>
            <w:hideMark/>
          </w:tcPr>
          <w:p w:rsidR="002369EA" w:rsidRPr="005F71D1" w:rsidRDefault="002369EA" w:rsidP="005F71D1">
            <w:pPr>
              <w:widowControl w:val="0"/>
              <w:ind w:left="-262" w:right="-95"/>
              <w:jc w:val="center"/>
              <w:rPr>
                <w:rFonts w:ascii="Times New Roman" w:hAnsi="Times New Roman"/>
                <w:sz w:val="24"/>
              </w:rPr>
            </w:pPr>
            <w:r w:rsidRPr="005F71D1">
              <w:rPr>
                <w:rFonts w:ascii="Times New Roman" w:hAnsi="Times New Roman"/>
                <w:sz w:val="24"/>
              </w:rPr>
              <w:t>4</w:t>
            </w:r>
          </w:p>
        </w:tc>
        <w:tc>
          <w:tcPr>
            <w:tcW w:w="2837" w:type="dxa"/>
            <w:shd w:val="clear" w:color="auto" w:fill="auto"/>
            <w:tcMar>
              <w:top w:w="14" w:type="dxa"/>
              <w:left w:w="14" w:type="dxa"/>
              <w:bottom w:w="0" w:type="dxa"/>
              <w:right w:w="14" w:type="dxa"/>
            </w:tcMar>
            <w:vAlign w:val="center"/>
            <w:hideMark/>
          </w:tcPr>
          <w:p w:rsidR="002369EA" w:rsidRPr="005F71D1" w:rsidRDefault="002369EA" w:rsidP="005F71D1">
            <w:pPr>
              <w:widowControl w:val="0"/>
              <w:ind w:left="73" w:right="184" w:firstLine="73"/>
              <w:jc w:val="both"/>
              <w:rPr>
                <w:rFonts w:ascii="Times New Roman" w:hAnsi="Times New Roman"/>
                <w:sz w:val="24"/>
              </w:rPr>
            </w:pPr>
            <w:r w:rsidRPr="005F71D1">
              <w:rPr>
                <w:rFonts w:ascii="Times New Roman" w:hAnsi="Times New Roman"/>
                <w:sz w:val="24"/>
                <w:lang w:val="vi-VN"/>
              </w:rPr>
              <w:t xml:space="preserve">Thành Minh </w:t>
            </w:r>
            <w:r w:rsidR="005F71D1">
              <w:rPr>
                <w:rFonts w:ascii="Times New Roman" w:hAnsi="Times New Roman"/>
                <w:sz w:val="24"/>
              </w:rPr>
              <w:t>-</w:t>
            </w:r>
            <w:r w:rsidRPr="005F71D1">
              <w:rPr>
                <w:rFonts w:ascii="Times New Roman" w:hAnsi="Times New Roman"/>
                <w:sz w:val="24"/>
                <w:lang w:val="vi-VN"/>
              </w:rPr>
              <w:t xml:space="preserve"> Thành Thọ </w:t>
            </w:r>
            <w:r w:rsidR="005F71D1">
              <w:rPr>
                <w:rFonts w:ascii="Times New Roman" w:hAnsi="Times New Roman"/>
                <w:sz w:val="24"/>
              </w:rPr>
              <w:t>-</w:t>
            </w:r>
            <w:r w:rsidRPr="005F71D1">
              <w:rPr>
                <w:rFonts w:ascii="Times New Roman" w:hAnsi="Times New Roman"/>
                <w:sz w:val="24"/>
                <w:lang w:val="vi-VN"/>
              </w:rPr>
              <w:t xml:space="preserve"> </w:t>
            </w:r>
            <w:r w:rsidRPr="005F71D1">
              <w:rPr>
                <w:rFonts w:ascii="Times New Roman" w:hAnsi="Times New Roman"/>
                <w:sz w:val="24"/>
              </w:rPr>
              <w:t>N</w:t>
            </w:r>
            <w:r w:rsidRPr="005F71D1">
              <w:rPr>
                <w:rFonts w:ascii="Times New Roman" w:hAnsi="Times New Roman"/>
                <w:sz w:val="24"/>
                <w:lang w:val="vi-VN"/>
              </w:rPr>
              <w:t>gọc Trạo - h. Hà Trung</w:t>
            </w:r>
          </w:p>
        </w:tc>
        <w:tc>
          <w:tcPr>
            <w:tcW w:w="993"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523</w:t>
            </w:r>
          </w:p>
        </w:tc>
        <w:tc>
          <w:tcPr>
            <w:tcW w:w="1134"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23.5</w:t>
            </w:r>
          </w:p>
        </w:tc>
        <w:tc>
          <w:tcPr>
            <w:tcW w:w="85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V,VI</w:t>
            </w:r>
          </w:p>
        </w:tc>
        <w:tc>
          <w:tcPr>
            <w:tcW w:w="99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23.5</w:t>
            </w:r>
          </w:p>
        </w:tc>
        <w:tc>
          <w:tcPr>
            <w:tcW w:w="851"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III</w:t>
            </w:r>
          </w:p>
        </w:tc>
        <w:tc>
          <w:tcPr>
            <w:tcW w:w="79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III</w:t>
            </w:r>
          </w:p>
        </w:tc>
      </w:tr>
      <w:tr w:rsidR="002369EA" w:rsidRPr="005F71D1" w:rsidTr="005F71D1">
        <w:trPr>
          <w:trHeight w:val="267"/>
          <w:jc w:val="center"/>
        </w:trPr>
        <w:tc>
          <w:tcPr>
            <w:tcW w:w="522" w:type="dxa"/>
            <w:shd w:val="clear" w:color="auto" w:fill="auto"/>
            <w:tcMar>
              <w:top w:w="14" w:type="dxa"/>
              <w:left w:w="14" w:type="dxa"/>
              <w:bottom w:w="0" w:type="dxa"/>
              <w:right w:w="14" w:type="dxa"/>
            </w:tcMar>
            <w:vAlign w:val="center"/>
            <w:hideMark/>
          </w:tcPr>
          <w:p w:rsidR="002369EA" w:rsidRPr="005F71D1" w:rsidRDefault="002369EA" w:rsidP="005F71D1">
            <w:pPr>
              <w:widowControl w:val="0"/>
              <w:ind w:left="-262" w:right="-95"/>
              <w:jc w:val="center"/>
              <w:rPr>
                <w:rFonts w:ascii="Times New Roman" w:hAnsi="Times New Roman"/>
                <w:sz w:val="24"/>
              </w:rPr>
            </w:pPr>
            <w:r w:rsidRPr="005F71D1">
              <w:rPr>
                <w:rFonts w:ascii="Times New Roman" w:hAnsi="Times New Roman"/>
                <w:sz w:val="24"/>
              </w:rPr>
              <w:t>5</w:t>
            </w:r>
          </w:p>
        </w:tc>
        <w:tc>
          <w:tcPr>
            <w:tcW w:w="2837" w:type="dxa"/>
            <w:shd w:val="clear" w:color="auto" w:fill="auto"/>
            <w:tcMar>
              <w:top w:w="14" w:type="dxa"/>
              <w:left w:w="14" w:type="dxa"/>
              <w:bottom w:w="0" w:type="dxa"/>
              <w:right w:w="14" w:type="dxa"/>
            </w:tcMar>
            <w:vAlign w:val="center"/>
            <w:hideMark/>
          </w:tcPr>
          <w:p w:rsidR="002369EA" w:rsidRPr="005F71D1" w:rsidRDefault="002369EA" w:rsidP="005F71D1">
            <w:pPr>
              <w:widowControl w:val="0"/>
              <w:ind w:left="73" w:right="184" w:firstLine="73"/>
              <w:jc w:val="both"/>
              <w:rPr>
                <w:rFonts w:ascii="Times New Roman" w:hAnsi="Times New Roman"/>
                <w:sz w:val="24"/>
              </w:rPr>
            </w:pPr>
            <w:r w:rsidRPr="005F71D1">
              <w:rPr>
                <w:rFonts w:ascii="Times New Roman" w:hAnsi="Times New Roman"/>
                <w:sz w:val="24"/>
              </w:rPr>
              <w:t>Vĩnh Long - Thạch Bình - Cẩm Ngọc</w:t>
            </w:r>
          </w:p>
        </w:tc>
        <w:tc>
          <w:tcPr>
            <w:tcW w:w="993"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523C</w:t>
            </w:r>
          </w:p>
        </w:tc>
        <w:tc>
          <w:tcPr>
            <w:tcW w:w="1134"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10.4</w:t>
            </w:r>
          </w:p>
        </w:tc>
        <w:tc>
          <w:tcPr>
            <w:tcW w:w="85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VI</w:t>
            </w:r>
          </w:p>
        </w:tc>
        <w:tc>
          <w:tcPr>
            <w:tcW w:w="99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10.4</w:t>
            </w:r>
          </w:p>
        </w:tc>
        <w:tc>
          <w:tcPr>
            <w:tcW w:w="851"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III</w:t>
            </w:r>
          </w:p>
        </w:tc>
        <w:tc>
          <w:tcPr>
            <w:tcW w:w="792" w:type="dxa"/>
            <w:shd w:val="clear" w:color="auto" w:fill="auto"/>
            <w:tcMar>
              <w:top w:w="14" w:type="dxa"/>
              <w:left w:w="14" w:type="dxa"/>
              <w:bottom w:w="0" w:type="dxa"/>
              <w:right w:w="14"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III</w:t>
            </w:r>
          </w:p>
        </w:tc>
      </w:tr>
    </w:tbl>
    <w:p w:rsidR="002369EA" w:rsidRDefault="002369EA" w:rsidP="002369EA">
      <w:pPr>
        <w:tabs>
          <w:tab w:val="left" w:pos="0"/>
        </w:tabs>
        <w:spacing w:before="100" w:line="264"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Nâng cấp lên đường tỉnh:</w:t>
      </w:r>
    </w:p>
    <w:p w:rsidR="005F71D1" w:rsidRPr="00CC1F3A" w:rsidRDefault="005F71D1" w:rsidP="002369EA">
      <w:pPr>
        <w:tabs>
          <w:tab w:val="left" w:pos="0"/>
        </w:tabs>
        <w:spacing w:before="100" w:line="264" w:lineRule="auto"/>
        <w:ind w:firstLine="709"/>
        <w:jc w:val="both"/>
        <w:rPr>
          <w:rFonts w:ascii="Times New Roman" w:hAnsi="Times New Roman"/>
          <w:kern w:val="28"/>
          <w:sz w:val="20"/>
          <w:szCs w:val="28"/>
          <w:lang w:val="fr-FR"/>
        </w:rPr>
      </w:pPr>
    </w:p>
    <w:tbl>
      <w:tblPr>
        <w:tblW w:w="8864" w:type="dxa"/>
        <w:jc w:val="center"/>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75"/>
        <w:gridCol w:w="3511"/>
        <w:gridCol w:w="1024"/>
        <w:gridCol w:w="980"/>
        <w:gridCol w:w="993"/>
        <w:gridCol w:w="825"/>
        <w:gridCol w:w="848"/>
        <w:gridCol w:w="8"/>
      </w:tblGrid>
      <w:tr w:rsidR="002369EA" w:rsidRPr="005F71D1" w:rsidTr="00CC1F3A">
        <w:trPr>
          <w:gridAfter w:val="1"/>
          <w:wAfter w:w="8" w:type="dxa"/>
          <w:trHeight w:val="231"/>
          <w:jc w:val="center"/>
        </w:trPr>
        <w:tc>
          <w:tcPr>
            <w:tcW w:w="675" w:type="dxa"/>
            <w:vMerge w:val="restart"/>
            <w:shd w:val="clear" w:color="auto" w:fill="auto"/>
            <w:tcMar>
              <w:top w:w="15" w:type="dxa"/>
              <w:left w:w="15" w:type="dxa"/>
              <w:bottom w:w="0" w:type="dxa"/>
              <w:right w:w="15" w:type="dxa"/>
            </w:tcMar>
            <w:vAlign w:val="center"/>
            <w:hideMark/>
          </w:tcPr>
          <w:p w:rsidR="002369EA" w:rsidRPr="005F71D1" w:rsidRDefault="002369EA" w:rsidP="00CC1F3A">
            <w:pPr>
              <w:widowControl w:val="0"/>
              <w:ind w:left="-26"/>
              <w:jc w:val="center"/>
              <w:rPr>
                <w:rFonts w:ascii="Times New Roman" w:hAnsi="Times New Roman"/>
                <w:sz w:val="24"/>
              </w:rPr>
            </w:pPr>
            <w:r w:rsidRPr="005F71D1">
              <w:rPr>
                <w:rFonts w:ascii="Times New Roman" w:hAnsi="Times New Roman"/>
                <w:sz w:val="24"/>
              </w:rPr>
              <w:t>TT</w:t>
            </w:r>
          </w:p>
        </w:tc>
        <w:tc>
          <w:tcPr>
            <w:tcW w:w="3511" w:type="dxa"/>
            <w:vMerge w:val="restart"/>
            <w:shd w:val="clear" w:color="auto" w:fill="auto"/>
            <w:tcMar>
              <w:top w:w="15" w:type="dxa"/>
              <w:left w:w="15" w:type="dxa"/>
              <w:bottom w:w="0" w:type="dxa"/>
              <w:right w:w="15" w:type="dxa"/>
            </w:tcMar>
            <w:vAlign w:val="center"/>
            <w:hideMark/>
          </w:tcPr>
          <w:p w:rsidR="002369EA" w:rsidRPr="005F71D1" w:rsidRDefault="002369EA" w:rsidP="002369EA">
            <w:pPr>
              <w:widowControl w:val="0"/>
              <w:ind w:firstLine="71"/>
              <w:jc w:val="center"/>
              <w:rPr>
                <w:rFonts w:ascii="Times New Roman" w:hAnsi="Times New Roman"/>
                <w:sz w:val="24"/>
              </w:rPr>
            </w:pPr>
            <w:r w:rsidRPr="005F71D1">
              <w:rPr>
                <w:rFonts w:ascii="Times New Roman" w:hAnsi="Times New Roman"/>
                <w:sz w:val="24"/>
              </w:rPr>
              <w:t>Tên đường</w:t>
            </w:r>
          </w:p>
        </w:tc>
        <w:tc>
          <w:tcPr>
            <w:tcW w:w="2004" w:type="dxa"/>
            <w:gridSpan w:val="2"/>
            <w:shd w:val="clear" w:color="auto" w:fill="auto"/>
            <w:tcMar>
              <w:top w:w="15" w:type="dxa"/>
              <w:left w:w="15" w:type="dxa"/>
              <w:bottom w:w="0" w:type="dxa"/>
              <w:right w:w="15" w:type="dxa"/>
            </w:tcMar>
            <w:vAlign w:val="center"/>
            <w:hideMark/>
          </w:tcPr>
          <w:p w:rsidR="002369EA" w:rsidRPr="005F71D1" w:rsidRDefault="002369EA" w:rsidP="002369EA">
            <w:pPr>
              <w:widowControl w:val="0"/>
              <w:ind w:firstLine="60"/>
              <w:jc w:val="center"/>
              <w:rPr>
                <w:rFonts w:ascii="Times New Roman" w:hAnsi="Times New Roman"/>
                <w:sz w:val="24"/>
              </w:rPr>
            </w:pPr>
            <w:r w:rsidRPr="005F71D1">
              <w:rPr>
                <w:rFonts w:ascii="Times New Roman" w:hAnsi="Times New Roman"/>
                <w:sz w:val="24"/>
              </w:rPr>
              <w:t>Hiện trang</w:t>
            </w:r>
          </w:p>
        </w:tc>
        <w:tc>
          <w:tcPr>
            <w:tcW w:w="2666" w:type="dxa"/>
            <w:gridSpan w:val="3"/>
            <w:shd w:val="clear" w:color="auto" w:fill="auto"/>
            <w:tcMar>
              <w:top w:w="15" w:type="dxa"/>
              <w:left w:w="15" w:type="dxa"/>
              <w:bottom w:w="0" w:type="dxa"/>
              <w:right w:w="15" w:type="dxa"/>
            </w:tcMar>
            <w:vAlign w:val="center"/>
            <w:hideMark/>
          </w:tcPr>
          <w:p w:rsidR="002369EA" w:rsidRPr="005F71D1" w:rsidRDefault="002369EA" w:rsidP="002369EA">
            <w:pPr>
              <w:widowControl w:val="0"/>
              <w:ind w:hanging="32"/>
              <w:jc w:val="center"/>
              <w:rPr>
                <w:rFonts w:ascii="Times New Roman" w:hAnsi="Times New Roman"/>
                <w:sz w:val="24"/>
              </w:rPr>
            </w:pPr>
            <w:r w:rsidRPr="005F71D1">
              <w:rPr>
                <w:rFonts w:ascii="Times New Roman" w:hAnsi="Times New Roman"/>
                <w:sz w:val="24"/>
              </w:rPr>
              <w:t>Quy hoạch</w:t>
            </w:r>
          </w:p>
        </w:tc>
      </w:tr>
      <w:tr w:rsidR="002369EA" w:rsidRPr="005F71D1" w:rsidTr="00CC1F3A">
        <w:trPr>
          <w:trHeight w:val="663"/>
          <w:jc w:val="center"/>
        </w:trPr>
        <w:tc>
          <w:tcPr>
            <w:tcW w:w="675" w:type="dxa"/>
            <w:vMerge/>
            <w:shd w:val="clear" w:color="auto" w:fill="auto"/>
            <w:vAlign w:val="center"/>
            <w:hideMark/>
          </w:tcPr>
          <w:p w:rsidR="002369EA" w:rsidRPr="005F71D1" w:rsidRDefault="002369EA" w:rsidP="00CC1F3A">
            <w:pPr>
              <w:widowControl w:val="0"/>
              <w:ind w:firstLine="142"/>
              <w:jc w:val="center"/>
              <w:rPr>
                <w:rFonts w:ascii="Times New Roman" w:hAnsi="Times New Roman"/>
                <w:sz w:val="24"/>
              </w:rPr>
            </w:pPr>
          </w:p>
        </w:tc>
        <w:tc>
          <w:tcPr>
            <w:tcW w:w="3511" w:type="dxa"/>
            <w:vMerge/>
            <w:shd w:val="clear" w:color="auto" w:fill="auto"/>
            <w:vAlign w:val="center"/>
            <w:hideMark/>
          </w:tcPr>
          <w:p w:rsidR="002369EA" w:rsidRPr="005F71D1" w:rsidRDefault="002369EA" w:rsidP="002369EA">
            <w:pPr>
              <w:widowControl w:val="0"/>
              <w:ind w:firstLine="71"/>
              <w:jc w:val="both"/>
              <w:rPr>
                <w:rFonts w:ascii="Times New Roman" w:hAnsi="Times New Roman"/>
                <w:sz w:val="24"/>
              </w:rPr>
            </w:pPr>
          </w:p>
        </w:tc>
        <w:tc>
          <w:tcPr>
            <w:tcW w:w="1024" w:type="dxa"/>
            <w:shd w:val="clear" w:color="auto" w:fill="auto"/>
            <w:tcMar>
              <w:top w:w="15" w:type="dxa"/>
              <w:left w:w="15" w:type="dxa"/>
              <w:bottom w:w="0" w:type="dxa"/>
              <w:right w:w="15" w:type="dxa"/>
            </w:tcMar>
            <w:vAlign w:val="center"/>
            <w:hideMark/>
          </w:tcPr>
          <w:p w:rsidR="002369EA" w:rsidRPr="005F71D1" w:rsidRDefault="002369EA" w:rsidP="002369EA">
            <w:pPr>
              <w:widowControl w:val="0"/>
              <w:ind w:firstLine="60"/>
              <w:jc w:val="center"/>
              <w:rPr>
                <w:rFonts w:ascii="Times New Roman" w:hAnsi="Times New Roman"/>
                <w:sz w:val="24"/>
              </w:rPr>
            </w:pPr>
            <w:r w:rsidRPr="005F71D1">
              <w:rPr>
                <w:rFonts w:ascii="Times New Roman" w:hAnsi="Times New Roman"/>
                <w:sz w:val="24"/>
              </w:rPr>
              <w:t>Chiều dài (km)</w:t>
            </w:r>
          </w:p>
        </w:tc>
        <w:tc>
          <w:tcPr>
            <w:tcW w:w="980" w:type="dxa"/>
            <w:shd w:val="clear" w:color="auto" w:fill="auto"/>
            <w:tcMar>
              <w:top w:w="15" w:type="dxa"/>
              <w:left w:w="15" w:type="dxa"/>
              <w:bottom w:w="0" w:type="dxa"/>
              <w:right w:w="15"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Cấp KT</w:t>
            </w:r>
          </w:p>
        </w:tc>
        <w:tc>
          <w:tcPr>
            <w:tcW w:w="993" w:type="dxa"/>
            <w:shd w:val="clear" w:color="auto" w:fill="auto"/>
            <w:tcMar>
              <w:top w:w="15" w:type="dxa"/>
              <w:left w:w="15" w:type="dxa"/>
              <w:bottom w:w="0" w:type="dxa"/>
              <w:right w:w="15"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Chiều dài (km)</w:t>
            </w:r>
          </w:p>
        </w:tc>
        <w:tc>
          <w:tcPr>
            <w:tcW w:w="825" w:type="dxa"/>
            <w:shd w:val="clear" w:color="auto" w:fill="auto"/>
            <w:tcMar>
              <w:top w:w="15" w:type="dxa"/>
              <w:left w:w="15" w:type="dxa"/>
              <w:bottom w:w="0" w:type="dxa"/>
              <w:right w:w="15"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Năm 2030</w:t>
            </w:r>
          </w:p>
        </w:tc>
        <w:tc>
          <w:tcPr>
            <w:tcW w:w="856" w:type="dxa"/>
            <w:gridSpan w:val="2"/>
            <w:shd w:val="clear" w:color="auto" w:fill="auto"/>
            <w:tcMar>
              <w:top w:w="15" w:type="dxa"/>
              <w:left w:w="15" w:type="dxa"/>
              <w:bottom w:w="0" w:type="dxa"/>
              <w:right w:w="15" w:type="dxa"/>
            </w:tcMar>
            <w:vAlign w:val="center"/>
            <w:hideMark/>
          </w:tcPr>
          <w:p w:rsidR="002369EA" w:rsidRPr="005F71D1" w:rsidRDefault="002369EA" w:rsidP="002369EA">
            <w:pPr>
              <w:widowControl w:val="0"/>
              <w:jc w:val="center"/>
              <w:rPr>
                <w:rFonts w:ascii="Times New Roman" w:hAnsi="Times New Roman"/>
                <w:sz w:val="24"/>
              </w:rPr>
            </w:pPr>
            <w:r w:rsidRPr="005F71D1">
              <w:rPr>
                <w:rFonts w:ascii="Times New Roman" w:hAnsi="Times New Roman"/>
                <w:sz w:val="24"/>
              </w:rPr>
              <w:t>Năm 2045</w:t>
            </w:r>
          </w:p>
        </w:tc>
      </w:tr>
      <w:tr w:rsidR="002369EA" w:rsidRPr="005F71D1" w:rsidTr="00CC1F3A">
        <w:trPr>
          <w:gridAfter w:val="1"/>
          <w:wAfter w:w="8" w:type="dxa"/>
          <w:trHeight w:val="447"/>
          <w:jc w:val="center"/>
        </w:trPr>
        <w:tc>
          <w:tcPr>
            <w:tcW w:w="675" w:type="dxa"/>
            <w:shd w:val="clear" w:color="auto" w:fill="auto"/>
            <w:tcMar>
              <w:top w:w="15" w:type="dxa"/>
              <w:left w:w="15" w:type="dxa"/>
              <w:bottom w:w="0" w:type="dxa"/>
              <w:right w:w="15" w:type="dxa"/>
            </w:tcMar>
            <w:vAlign w:val="center"/>
          </w:tcPr>
          <w:p w:rsidR="002369EA" w:rsidRPr="005F71D1" w:rsidRDefault="002369EA" w:rsidP="00CC1F3A">
            <w:pPr>
              <w:widowControl w:val="0"/>
              <w:ind w:firstLine="142"/>
              <w:jc w:val="center"/>
              <w:rPr>
                <w:rFonts w:ascii="Times New Roman" w:hAnsi="Times New Roman"/>
                <w:sz w:val="24"/>
              </w:rPr>
            </w:pPr>
            <w:r w:rsidRPr="005F71D1">
              <w:rPr>
                <w:rFonts w:ascii="Times New Roman" w:hAnsi="Times New Roman"/>
                <w:sz w:val="24"/>
              </w:rPr>
              <w:t>1</w:t>
            </w:r>
          </w:p>
        </w:tc>
        <w:tc>
          <w:tcPr>
            <w:tcW w:w="3511" w:type="dxa"/>
            <w:shd w:val="clear" w:color="auto" w:fill="auto"/>
            <w:tcMar>
              <w:top w:w="15" w:type="dxa"/>
              <w:left w:w="15" w:type="dxa"/>
              <w:bottom w:w="0" w:type="dxa"/>
              <w:right w:w="15" w:type="dxa"/>
            </w:tcMar>
            <w:vAlign w:val="center"/>
            <w:hideMark/>
          </w:tcPr>
          <w:p w:rsidR="002369EA" w:rsidRPr="005F71D1" w:rsidRDefault="002369EA" w:rsidP="00CC1F3A">
            <w:pPr>
              <w:widowControl w:val="0"/>
              <w:ind w:left="142" w:right="79"/>
              <w:jc w:val="both"/>
              <w:rPr>
                <w:rFonts w:ascii="Times New Roman" w:hAnsi="Times New Roman"/>
                <w:sz w:val="24"/>
              </w:rPr>
            </w:pPr>
            <w:r w:rsidRPr="005F71D1">
              <w:rPr>
                <w:rFonts w:ascii="Times New Roman" w:hAnsi="Times New Roman"/>
                <w:sz w:val="24"/>
              </w:rPr>
              <w:t xml:space="preserve">Đường Thành Mỹ - Thành Yên </w:t>
            </w:r>
          </w:p>
        </w:tc>
        <w:tc>
          <w:tcPr>
            <w:tcW w:w="1024" w:type="dxa"/>
            <w:shd w:val="clear" w:color="auto" w:fill="auto"/>
            <w:tcMar>
              <w:top w:w="15" w:type="dxa"/>
              <w:left w:w="15" w:type="dxa"/>
              <w:bottom w:w="0" w:type="dxa"/>
              <w:right w:w="15" w:type="dxa"/>
            </w:tcMar>
            <w:vAlign w:val="center"/>
            <w:hideMark/>
          </w:tcPr>
          <w:p w:rsidR="002369EA" w:rsidRPr="005F71D1" w:rsidRDefault="002369EA" w:rsidP="00CC1F3A">
            <w:pPr>
              <w:widowControl w:val="0"/>
              <w:ind w:firstLine="60"/>
              <w:jc w:val="center"/>
              <w:rPr>
                <w:rFonts w:ascii="Times New Roman" w:hAnsi="Times New Roman"/>
                <w:sz w:val="24"/>
              </w:rPr>
            </w:pPr>
            <w:r w:rsidRPr="005F71D1">
              <w:rPr>
                <w:rFonts w:ascii="Times New Roman" w:hAnsi="Times New Roman"/>
                <w:sz w:val="24"/>
              </w:rPr>
              <w:t>15,0</w:t>
            </w:r>
          </w:p>
        </w:tc>
        <w:tc>
          <w:tcPr>
            <w:tcW w:w="980"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Cấp VI</w:t>
            </w:r>
          </w:p>
        </w:tc>
        <w:tc>
          <w:tcPr>
            <w:tcW w:w="993"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15.0</w:t>
            </w:r>
          </w:p>
        </w:tc>
        <w:tc>
          <w:tcPr>
            <w:tcW w:w="825"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p>
        </w:tc>
        <w:tc>
          <w:tcPr>
            <w:tcW w:w="848"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III</w:t>
            </w:r>
          </w:p>
        </w:tc>
      </w:tr>
      <w:tr w:rsidR="002369EA" w:rsidRPr="005F71D1" w:rsidTr="00CC1F3A">
        <w:trPr>
          <w:gridAfter w:val="1"/>
          <w:wAfter w:w="8" w:type="dxa"/>
          <w:trHeight w:val="447"/>
          <w:jc w:val="center"/>
        </w:trPr>
        <w:tc>
          <w:tcPr>
            <w:tcW w:w="675" w:type="dxa"/>
            <w:shd w:val="clear" w:color="auto" w:fill="auto"/>
            <w:tcMar>
              <w:top w:w="15" w:type="dxa"/>
              <w:left w:w="15" w:type="dxa"/>
              <w:bottom w:w="0" w:type="dxa"/>
              <w:right w:w="15" w:type="dxa"/>
            </w:tcMar>
            <w:vAlign w:val="center"/>
          </w:tcPr>
          <w:p w:rsidR="002369EA" w:rsidRPr="005F71D1" w:rsidRDefault="002369EA" w:rsidP="00CC1F3A">
            <w:pPr>
              <w:widowControl w:val="0"/>
              <w:ind w:firstLine="142"/>
              <w:jc w:val="center"/>
              <w:rPr>
                <w:rFonts w:ascii="Times New Roman" w:hAnsi="Times New Roman"/>
                <w:sz w:val="24"/>
              </w:rPr>
            </w:pPr>
            <w:r w:rsidRPr="005F71D1">
              <w:rPr>
                <w:rFonts w:ascii="Times New Roman" w:hAnsi="Times New Roman"/>
                <w:sz w:val="24"/>
              </w:rPr>
              <w:t>2</w:t>
            </w:r>
          </w:p>
        </w:tc>
        <w:tc>
          <w:tcPr>
            <w:tcW w:w="3511" w:type="dxa"/>
            <w:shd w:val="clear" w:color="auto" w:fill="auto"/>
            <w:tcMar>
              <w:top w:w="15" w:type="dxa"/>
              <w:left w:w="15" w:type="dxa"/>
              <w:bottom w:w="0" w:type="dxa"/>
              <w:right w:w="15" w:type="dxa"/>
            </w:tcMar>
            <w:vAlign w:val="center"/>
            <w:hideMark/>
          </w:tcPr>
          <w:p w:rsidR="002369EA" w:rsidRPr="005F71D1" w:rsidRDefault="002369EA" w:rsidP="00CC1F3A">
            <w:pPr>
              <w:widowControl w:val="0"/>
              <w:ind w:left="142" w:right="79"/>
              <w:jc w:val="both"/>
              <w:rPr>
                <w:rFonts w:ascii="Times New Roman" w:hAnsi="Times New Roman"/>
                <w:sz w:val="24"/>
              </w:rPr>
            </w:pPr>
            <w:r w:rsidRPr="005F71D1">
              <w:rPr>
                <w:rFonts w:ascii="Times New Roman" w:hAnsi="Times New Roman"/>
                <w:sz w:val="24"/>
              </w:rPr>
              <w:t>Đường Thạch Quảng - Thạch Tượng - Lương Nội (Bá Thước)</w:t>
            </w:r>
          </w:p>
        </w:tc>
        <w:tc>
          <w:tcPr>
            <w:tcW w:w="1024" w:type="dxa"/>
            <w:shd w:val="clear" w:color="auto" w:fill="auto"/>
            <w:tcMar>
              <w:top w:w="15" w:type="dxa"/>
              <w:left w:w="15" w:type="dxa"/>
              <w:bottom w:w="0" w:type="dxa"/>
              <w:right w:w="15" w:type="dxa"/>
            </w:tcMar>
            <w:vAlign w:val="center"/>
            <w:hideMark/>
          </w:tcPr>
          <w:p w:rsidR="002369EA" w:rsidRPr="005F71D1" w:rsidRDefault="002369EA" w:rsidP="00CC1F3A">
            <w:pPr>
              <w:widowControl w:val="0"/>
              <w:ind w:firstLine="60"/>
              <w:jc w:val="center"/>
              <w:rPr>
                <w:rFonts w:ascii="Times New Roman" w:hAnsi="Times New Roman"/>
                <w:sz w:val="24"/>
              </w:rPr>
            </w:pPr>
            <w:r w:rsidRPr="005F71D1">
              <w:rPr>
                <w:rFonts w:ascii="Times New Roman" w:hAnsi="Times New Roman"/>
                <w:sz w:val="24"/>
              </w:rPr>
              <w:t>17,0</w:t>
            </w:r>
          </w:p>
        </w:tc>
        <w:tc>
          <w:tcPr>
            <w:tcW w:w="980"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Cấp VI</w:t>
            </w:r>
          </w:p>
        </w:tc>
        <w:tc>
          <w:tcPr>
            <w:tcW w:w="993"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17,0</w:t>
            </w:r>
          </w:p>
        </w:tc>
        <w:tc>
          <w:tcPr>
            <w:tcW w:w="825" w:type="dxa"/>
            <w:shd w:val="clear" w:color="auto" w:fill="auto"/>
            <w:tcMar>
              <w:top w:w="15" w:type="dxa"/>
              <w:left w:w="15" w:type="dxa"/>
              <w:bottom w:w="0" w:type="dxa"/>
              <w:right w:w="15" w:type="dxa"/>
            </w:tcMar>
            <w:vAlign w:val="center"/>
            <w:hideMark/>
          </w:tcPr>
          <w:p w:rsidR="002369EA" w:rsidRPr="005F71D1" w:rsidRDefault="002369EA" w:rsidP="00CC1F3A">
            <w:pPr>
              <w:widowControl w:val="0"/>
              <w:ind w:firstLine="567"/>
              <w:jc w:val="center"/>
              <w:rPr>
                <w:rFonts w:ascii="Times New Roman" w:hAnsi="Times New Roman"/>
                <w:sz w:val="24"/>
              </w:rPr>
            </w:pPr>
          </w:p>
        </w:tc>
        <w:tc>
          <w:tcPr>
            <w:tcW w:w="848"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III</w:t>
            </w:r>
          </w:p>
        </w:tc>
      </w:tr>
      <w:tr w:rsidR="002369EA" w:rsidRPr="005F71D1" w:rsidTr="00CC1F3A">
        <w:trPr>
          <w:gridAfter w:val="1"/>
          <w:wAfter w:w="8" w:type="dxa"/>
          <w:trHeight w:val="283"/>
          <w:jc w:val="center"/>
        </w:trPr>
        <w:tc>
          <w:tcPr>
            <w:tcW w:w="675" w:type="dxa"/>
            <w:shd w:val="clear" w:color="auto" w:fill="auto"/>
            <w:tcMar>
              <w:top w:w="15" w:type="dxa"/>
              <w:left w:w="15" w:type="dxa"/>
              <w:bottom w:w="0" w:type="dxa"/>
              <w:right w:w="15" w:type="dxa"/>
            </w:tcMar>
            <w:vAlign w:val="center"/>
          </w:tcPr>
          <w:p w:rsidR="002369EA" w:rsidRPr="005F71D1" w:rsidRDefault="002369EA" w:rsidP="00CC1F3A">
            <w:pPr>
              <w:widowControl w:val="0"/>
              <w:ind w:firstLine="142"/>
              <w:jc w:val="center"/>
              <w:rPr>
                <w:rFonts w:ascii="Times New Roman" w:hAnsi="Times New Roman"/>
                <w:sz w:val="24"/>
              </w:rPr>
            </w:pPr>
            <w:r w:rsidRPr="005F71D1">
              <w:rPr>
                <w:rFonts w:ascii="Times New Roman" w:hAnsi="Times New Roman"/>
                <w:sz w:val="24"/>
              </w:rPr>
              <w:t>3</w:t>
            </w:r>
          </w:p>
        </w:tc>
        <w:tc>
          <w:tcPr>
            <w:tcW w:w="3511" w:type="dxa"/>
            <w:shd w:val="clear" w:color="auto" w:fill="auto"/>
            <w:tcMar>
              <w:top w:w="15" w:type="dxa"/>
              <w:left w:w="15" w:type="dxa"/>
              <w:bottom w:w="0" w:type="dxa"/>
              <w:right w:w="15" w:type="dxa"/>
            </w:tcMar>
            <w:vAlign w:val="center"/>
            <w:hideMark/>
          </w:tcPr>
          <w:p w:rsidR="002369EA" w:rsidRPr="005F71D1" w:rsidRDefault="002369EA" w:rsidP="00CC1F3A">
            <w:pPr>
              <w:widowControl w:val="0"/>
              <w:ind w:left="142" w:right="79"/>
              <w:jc w:val="both"/>
              <w:rPr>
                <w:rFonts w:ascii="Times New Roman" w:hAnsi="Times New Roman"/>
                <w:sz w:val="24"/>
              </w:rPr>
            </w:pPr>
            <w:r w:rsidRPr="005F71D1">
              <w:rPr>
                <w:rFonts w:ascii="Times New Roman" w:hAnsi="Times New Roman"/>
                <w:sz w:val="24"/>
              </w:rPr>
              <w:t>Đường Vạn Bảo _ Yên Hoành</w:t>
            </w:r>
          </w:p>
        </w:tc>
        <w:tc>
          <w:tcPr>
            <w:tcW w:w="1024" w:type="dxa"/>
            <w:shd w:val="clear" w:color="auto" w:fill="auto"/>
            <w:tcMar>
              <w:top w:w="15" w:type="dxa"/>
              <w:left w:w="15" w:type="dxa"/>
              <w:bottom w:w="0" w:type="dxa"/>
              <w:right w:w="15" w:type="dxa"/>
            </w:tcMar>
            <w:vAlign w:val="center"/>
            <w:hideMark/>
          </w:tcPr>
          <w:p w:rsidR="002369EA" w:rsidRPr="005F71D1" w:rsidRDefault="002369EA" w:rsidP="00CC1F3A">
            <w:pPr>
              <w:widowControl w:val="0"/>
              <w:ind w:firstLine="60"/>
              <w:jc w:val="center"/>
              <w:rPr>
                <w:rFonts w:ascii="Times New Roman" w:hAnsi="Times New Roman"/>
                <w:sz w:val="24"/>
              </w:rPr>
            </w:pPr>
            <w:r w:rsidRPr="005F71D1">
              <w:rPr>
                <w:rFonts w:ascii="Times New Roman" w:hAnsi="Times New Roman"/>
                <w:sz w:val="24"/>
              </w:rPr>
              <w:t>-</w:t>
            </w:r>
          </w:p>
        </w:tc>
        <w:tc>
          <w:tcPr>
            <w:tcW w:w="980"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w:t>
            </w:r>
          </w:p>
        </w:tc>
        <w:tc>
          <w:tcPr>
            <w:tcW w:w="993"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5,8</w:t>
            </w:r>
          </w:p>
        </w:tc>
        <w:tc>
          <w:tcPr>
            <w:tcW w:w="825" w:type="dxa"/>
            <w:shd w:val="clear" w:color="auto" w:fill="auto"/>
            <w:tcMar>
              <w:top w:w="15" w:type="dxa"/>
              <w:left w:w="15" w:type="dxa"/>
              <w:bottom w:w="0" w:type="dxa"/>
              <w:right w:w="15" w:type="dxa"/>
            </w:tcMar>
            <w:vAlign w:val="center"/>
            <w:hideMark/>
          </w:tcPr>
          <w:p w:rsidR="002369EA" w:rsidRPr="005F71D1" w:rsidRDefault="002369EA" w:rsidP="00CC1F3A">
            <w:pPr>
              <w:widowControl w:val="0"/>
              <w:ind w:firstLine="5"/>
              <w:jc w:val="center"/>
              <w:rPr>
                <w:rFonts w:ascii="Times New Roman" w:hAnsi="Times New Roman"/>
                <w:sz w:val="24"/>
              </w:rPr>
            </w:pPr>
            <w:r w:rsidRPr="005F71D1">
              <w:rPr>
                <w:rFonts w:ascii="Times New Roman" w:hAnsi="Times New Roman"/>
                <w:sz w:val="24"/>
              </w:rPr>
              <w:t>IV</w:t>
            </w:r>
          </w:p>
        </w:tc>
        <w:tc>
          <w:tcPr>
            <w:tcW w:w="848"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III</w:t>
            </w:r>
          </w:p>
        </w:tc>
      </w:tr>
      <w:tr w:rsidR="002369EA" w:rsidRPr="005F71D1" w:rsidTr="00CC1F3A">
        <w:trPr>
          <w:gridAfter w:val="1"/>
          <w:wAfter w:w="8" w:type="dxa"/>
          <w:trHeight w:val="283"/>
          <w:jc w:val="center"/>
        </w:trPr>
        <w:tc>
          <w:tcPr>
            <w:tcW w:w="675" w:type="dxa"/>
            <w:shd w:val="clear" w:color="auto" w:fill="auto"/>
            <w:tcMar>
              <w:top w:w="15" w:type="dxa"/>
              <w:left w:w="15" w:type="dxa"/>
              <w:bottom w:w="0" w:type="dxa"/>
              <w:right w:w="15" w:type="dxa"/>
            </w:tcMar>
            <w:vAlign w:val="center"/>
          </w:tcPr>
          <w:p w:rsidR="002369EA" w:rsidRPr="005F71D1" w:rsidRDefault="002369EA" w:rsidP="00CC1F3A">
            <w:pPr>
              <w:widowControl w:val="0"/>
              <w:ind w:firstLine="142"/>
              <w:jc w:val="center"/>
              <w:rPr>
                <w:rFonts w:ascii="Times New Roman" w:hAnsi="Times New Roman"/>
                <w:sz w:val="24"/>
              </w:rPr>
            </w:pPr>
            <w:r w:rsidRPr="005F71D1">
              <w:rPr>
                <w:rFonts w:ascii="Times New Roman" w:hAnsi="Times New Roman"/>
                <w:sz w:val="24"/>
              </w:rPr>
              <w:t>4</w:t>
            </w:r>
          </w:p>
        </w:tc>
        <w:tc>
          <w:tcPr>
            <w:tcW w:w="3511" w:type="dxa"/>
            <w:shd w:val="clear" w:color="auto" w:fill="auto"/>
            <w:tcMar>
              <w:top w:w="15" w:type="dxa"/>
              <w:left w:w="15" w:type="dxa"/>
              <w:bottom w:w="0" w:type="dxa"/>
              <w:right w:w="15" w:type="dxa"/>
            </w:tcMar>
            <w:vAlign w:val="center"/>
            <w:hideMark/>
          </w:tcPr>
          <w:p w:rsidR="002369EA" w:rsidRPr="005F71D1" w:rsidRDefault="002369EA" w:rsidP="00CC1F3A">
            <w:pPr>
              <w:widowControl w:val="0"/>
              <w:ind w:left="142" w:right="79"/>
              <w:jc w:val="both"/>
              <w:rPr>
                <w:rFonts w:ascii="Times New Roman" w:hAnsi="Times New Roman"/>
                <w:sz w:val="24"/>
              </w:rPr>
            </w:pPr>
            <w:r w:rsidRPr="005F71D1">
              <w:rPr>
                <w:rFonts w:ascii="Times New Roman" w:hAnsi="Times New Roman"/>
                <w:sz w:val="24"/>
              </w:rPr>
              <w:t>Đường Minh Sơn - Thành Minh</w:t>
            </w:r>
          </w:p>
        </w:tc>
        <w:tc>
          <w:tcPr>
            <w:tcW w:w="1024"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w:t>
            </w:r>
          </w:p>
        </w:tc>
        <w:tc>
          <w:tcPr>
            <w:tcW w:w="980"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w:t>
            </w:r>
          </w:p>
        </w:tc>
        <w:tc>
          <w:tcPr>
            <w:tcW w:w="993"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12,3</w:t>
            </w:r>
          </w:p>
        </w:tc>
        <w:tc>
          <w:tcPr>
            <w:tcW w:w="825"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IV</w:t>
            </w:r>
          </w:p>
        </w:tc>
        <w:tc>
          <w:tcPr>
            <w:tcW w:w="848" w:type="dxa"/>
            <w:shd w:val="clear" w:color="auto" w:fill="auto"/>
            <w:tcMar>
              <w:top w:w="15" w:type="dxa"/>
              <w:left w:w="15" w:type="dxa"/>
              <w:bottom w:w="0" w:type="dxa"/>
              <w:right w:w="15" w:type="dxa"/>
            </w:tcMar>
            <w:vAlign w:val="center"/>
            <w:hideMark/>
          </w:tcPr>
          <w:p w:rsidR="002369EA" w:rsidRPr="005F71D1" w:rsidRDefault="002369EA" w:rsidP="00CC1F3A">
            <w:pPr>
              <w:widowControl w:val="0"/>
              <w:ind w:firstLine="26"/>
              <w:jc w:val="center"/>
              <w:rPr>
                <w:rFonts w:ascii="Times New Roman" w:hAnsi="Times New Roman"/>
                <w:sz w:val="24"/>
              </w:rPr>
            </w:pPr>
            <w:r w:rsidRPr="005F71D1">
              <w:rPr>
                <w:rFonts w:ascii="Times New Roman" w:hAnsi="Times New Roman"/>
                <w:sz w:val="24"/>
              </w:rPr>
              <w:t>III</w:t>
            </w:r>
          </w:p>
        </w:tc>
      </w:tr>
      <w:tr w:rsidR="002369EA" w:rsidRPr="005F71D1" w:rsidTr="00CC1F3A">
        <w:trPr>
          <w:gridAfter w:val="1"/>
          <w:wAfter w:w="8" w:type="dxa"/>
          <w:trHeight w:val="283"/>
          <w:jc w:val="center"/>
        </w:trPr>
        <w:tc>
          <w:tcPr>
            <w:tcW w:w="675" w:type="dxa"/>
            <w:shd w:val="clear" w:color="auto" w:fill="auto"/>
            <w:tcMar>
              <w:top w:w="15" w:type="dxa"/>
              <w:left w:w="15" w:type="dxa"/>
              <w:bottom w:w="0" w:type="dxa"/>
              <w:right w:w="15" w:type="dxa"/>
            </w:tcMar>
            <w:vAlign w:val="center"/>
          </w:tcPr>
          <w:p w:rsidR="002369EA" w:rsidRPr="005F71D1" w:rsidRDefault="002369EA" w:rsidP="00CC1F3A">
            <w:pPr>
              <w:widowControl w:val="0"/>
              <w:ind w:firstLine="142"/>
              <w:jc w:val="center"/>
              <w:rPr>
                <w:rFonts w:ascii="Times New Roman" w:hAnsi="Times New Roman"/>
                <w:sz w:val="24"/>
              </w:rPr>
            </w:pPr>
            <w:r w:rsidRPr="005F71D1">
              <w:rPr>
                <w:rFonts w:ascii="Times New Roman" w:hAnsi="Times New Roman"/>
                <w:sz w:val="24"/>
              </w:rPr>
              <w:t>5</w:t>
            </w:r>
          </w:p>
        </w:tc>
        <w:tc>
          <w:tcPr>
            <w:tcW w:w="3511" w:type="dxa"/>
            <w:shd w:val="clear" w:color="auto" w:fill="auto"/>
            <w:tcMar>
              <w:top w:w="15" w:type="dxa"/>
              <w:left w:w="15" w:type="dxa"/>
              <w:bottom w:w="0" w:type="dxa"/>
              <w:right w:w="15" w:type="dxa"/>
            </w:tcMar>
            <w:vAlign w:val="center"/>
            <w:hideMark/>
          </w:tcPr>
          <w:p w:rsidR="002369EA" w:rsidRPr="005F71D1" w:rsidRDefault="002369EA" w:rsidP="00CC1F3A">
            <w:pPr>
              <w:widowControl w:val="0"/>
              <w:ind w:left="142" w:right="79"/>
              <w:jc w:val="both"/>
              <w:rPr>
                <w:rFonts w:ascii="Times New Roman" w:hAnsi="Times New Roman"/>
                <w:sz w:val="24"/>
              </w:rPr>
            </w:pPr>
            <w:r w:rsidRPr="005F71D1">
              <w:rPr>
                <w:rFonts w:ascii="Times New Roman" w:hAnsi="Times New Roman"/>
                <w:sz w:val="24"/>
              </w:rPr>
              <w:t>Đường Thành Công – Vân Du – Thành Tâm - Bỉm Sơn (nối với đường 522B)</w:t>
            </w:r>
          </w:p>
        </w:tc>
        <w:tc>
          <w:tcPr>
            <w:tcW w:w="1024"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w:t>
            </w:r>
          </w:p>
        </w:tc>
        <w:tc>
          <w:tcPr>
            <w:tcW w:w="980"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w:t>
            </w:r>
          </w:p>
        </w:tc>
        <w:tc>
          <w:tcPr>
            <w:tcW w:w="993" w:type="dxa"/>
            <w:shd w:val="clear" w:color="auto" w:fill="auto"/>
            <w:tcMar>
              <w:top w:w="15" w:type="dxa"/>
              <w:left w:w="15" w:type="dxa"/>
              <w:bottom w:w="0" w:type="dxa"/>
              <w:right w:w="15" w:type="dxa"/>
            </w:tcMar>
            <w:vAlign w:val="center"/>
            <w:hideMark/>
          </w:tcPr>
          <w:p w:rsidR="002369EA" w:rsidRPr="005F71D1" w:rsidRDefault="002369EA" w:rsidP="00CC1F3A">
            <w:pPr>
              <w:widowControl w:val="0"/>
              <w:ind w:firstLine="3"/>
              <w:jc w:val="center"/>
              <w:rPr>
                <w:rFonts w:ascii="Times New Roman" w:hAnsi="Times New Roman"/>
                <w:sz w:val="24"/>
              </w:rPr>
            </w:pPr>
            <w:r w:rsidRPr="005F71D1">
              <w:rPr>
                <w:rFonts w:ascii="Times New Roman" w:hAnsi="Times New Roman"/>
                <w:sz w:val="24"/>
              </w:rPr>
              <w:t>15.9</w:t>
            </w:r>
          </w:p>
        </w:tc>
        <w:tc>
          <w:tcPr>
            <w:tcW w:w="825" w:type="dxa"/>
            <w:shd w:val="clear" w:color="auto" w:fill="auto"/>
            <w:tcMar>
              <w:top w:w="15" w:type="dxa"/>
              <w:left w:w="15" w:type="dxa"/>
              <w:bottom w:w="0" w:type="dxa"/>
              <w:right w:w="15" w:type="dxa"/>
            </w:tcMar>
            <w:vAlign w:val="center"/>
            <w:hideMark/>
          </w:tcPr>
          <w:p w:rsidR="002369EA" w:rsidRPr="005F71D1" w:rsidRDefault="002369EA" w:rsidP="00CC1F3A">
            <w:pPr>
              <w:widowControl w:val="0"/>
              <w:ind w:firstLine="3"/>
              <w:jc w:val="center"/>
              <w:rPr>
                <w:rFonts w:ascii="Times New Roman" w:hAnsi="Times New Roman"/>
                <w:sz w:val="24"/>
              </w:rPr>
            </w:pPr>
            <w:r w:rsidRPr="005F71D1">
              <w:rPr>
                <w:rFonts w:ascii="Times New Roman" w:hAnsi="Times New Roman"/>
                <w:sz w:val="24"/>
              </w:rPr>
              <w:t>IV</w:t>
            </w:r>
          </w:p>
        </w:tc>
        <w:tc>
          <w:tcPr>
            <w:tcW w:w="848"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III</w:t>
            </w:r>
          </w:p>
        </w:tc>
      </w:tr>
      <w:tr w:rsidR="002369EA" w:rsidRPr="005F71D1" w:rsidTr="00CC1F3A">
        <w:trPr>
          <w:gridAfter w:val="1"/>
          <w:wAfter w:w="8" w:type="dxa"/>
          <w:trHeight w:val="283"/>
          <w:jc w:val="center"/>
        </w:trPr>
        <w:tc>
          <w:tcPr>
            <w:tcW w:w="675" w:type="dxa"/>
            <w:shd w:val="clear" w:color="auto" w:fill="auto"/>
            <w:tcMar>
              <w:top w:w="15" w:type="dxa"/>
              <w:left w:w="15" w:type="dxa"/>
              <w:bottom w:w="0" w:type="dxa"/>
              <w:right w:w="15" w:type="dxa"/>
            </w:tcMar>
            <w:vAlign w:val="center"/>
          </w:tcPr>
          <w:p w:rsidR="002369EA" w:rsidRPr="005F71D1" w:rsidRDefault="002369EA" w:rsidP="00CC1F3A">
            <w:pPr>
              <w:widowControl w:val="0"/>
              <w:ind w:firstLine="142"/>
              <w:jc w:val="center"/>
              <w:rPr>
                <w:rFonts w:ascii="Times New Roman" w:hAnsi="Times New Roman"/>
                <w:sz w:val="24"/>
              </w:rPr>
            </w:pPr>
            <w:r w:rsidRPr="005F71D1">
              <w:rPr>
                <w:rFonts w:ascii="Times New Roman" w:hAnsi="Times New Roman"/>
                <w:sz w:val="24"/>
              </w:rPr>
              <w:t>6</w:t>
            </w:r>
          </w:p>
        </w:tc>
        <w:tc>
          <w:tcPr>
            <w:tcW w:w="3511" w:type="dxa"/>
            <w:shd w:val="clear" w:color="auto" w:fill="auto"/>
            <w:tcMar>
              <w:top w:w="15" w:type="dxa"/>
              <w:left w:w="15" w:type="dxa"/>
              <w:bottom w:w="0" w:type="dxa"/>
              <w:right w:w="15" w:type="dxa"/>
            </w:tcMar>
            <w:vAlign w:val="center"/>
            <w:hideMark/>
          </w:tcPr>
          <w:p w:rsidR="002369EA" w:rsidRPr="005F71D1" w:rsidRDefault="002369EA" w:rsidP="00CC1F3A">
            <w:pPr>
              <w:widowControl w:val="0"/>
              <w:ind w:left="142" w:right="79"/>
              <w:jc w:val="both"/>
              <w:rPr>
                <w:rFonts w:ascii="Times New Roman" w:hAnsi="Times New Roman"/>
                <w:sz w:val="24"/>
              </w:rPr>
            </w:pPr>
            <w:r w:rsidRPr="005F71D1">
              <w:rPr>
                <w:rFonts w:ascii="Times New Roman" w:hAnsi="Times New Roman"/>
                <w:sz w:val="24"/>
              </w:rPr>
              <w:t xml:space="preserve">Đường Thành Mỹ </w:t>
            </w:r>
            <w:r w:rsidR="00CC1F3A">
              <w:rPr>
                <w:rFonts w:ascii="Times New Roman" w:hAnsi="Times New Roman"/>
                <w:sz w:val="24"/>
              </w:rPr>
              <w:t>-</w:t>
            </w:r>
            <w:r w:rsidRPr="005F71D1">
              <w:rPr>
                <w:rFonts w:ascii="Times New Roman" w:hAnsi="Times New Roman"/>
                <w:sz w:val="24"/>
              </w:rPr>
              <w:t xml:space="preserve"> Thạch Cẩm (Đường Thành Mỹ - Thành Yên kéo dài, nối với đường 523B tại </w:t>
            </w:r>
            <w:r w:rsidRPr="005F71D1">
              <w:rPr>
                <w:rFonts w:ascii="Times New Roman" w:hAnsi="Times New Roman"/>
                <w:sz w:val="24"/>
              </w:rPr>
              <w:lastRenderedPageBreak/>
              <w:t>Cẩm Tú (Cẩm Thủy)</w:t>
            </w:r>
          </w:p>
        </w:tc>
        <w:tc>
          <w:tcPr>
            <w:tcW w:w="1024"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lastRenderedPageBreak/>
              <w:t>-</w:t>
            </w:r>
          </w:p>
        </w:tc>
        <w:tc>
          <w:tcPr>
            <w:tcW w:w="980"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w:t>
            </w:r>
          </w:p>
        </w:tc>
        <w:tc>
          <w:tcPr>
            <w:tcW w:w="993" w:type="dxa"/>
            <w:shd w:val="clear" w:color="auto" w:fill="auto"/>
            <w:tcMar>
              <w:top w:w="15" w:type="dxa"/>
              <w:left w:w="15" w:type="dxa"/>
              <w:bottom w:w="0" w:type="dxa"/>
              <w:right w:w="15" w:type="dxa"/>
            </w:tcMar>
            <w:vAlign w:val="center"/>
            <w:hideMark/>
          </w:tcPr>
          <w:p w:rsidR="002369EA" w:rsidRPr="005F71D1" w:rsidRDefault="002369EA" w:rsidP="00CC1F3A">
            <w:pPr>
              <w:widowControl w:val="0"/>
              <w:ind w:firstLine="3"/>
              <w:jc w:val="center"/>
              <w:rPr>
                <w:rFonts w:ascii="Times New Roman" w:hAnsi="Times New Roman"/>
                <w:sz w:val="24"/>
              </w:rPr>
            </w:pPr>
            <w:r w:rsidRPr="005F71D1">
              <w:rPr>
                <w:rFonts w:ascii="Times New Roman" w:hAnsi="Times New Roman"/>
                <w:sz w:val="24"/>
              </w:rPr>
              <w:t>7,1</w:t>
            </w:r>
          </w:p>
        </w:tc>
        <w:tc>
          <w:tcPr>
            <w:tcW w:w="825" w:type="dxa"/>
            <w:shd w:val="clear" w:color="auto" w:fill="auto"/>
            <w:tcMar>
              <w:top w:w="15" w:type="dxa"/>
              <w:left w:w="15" w:type="dxa"/>
              <w:bottom w:w="0" w:type="dxa"/>
              <w:right w:w="15" w:type="dxa"/>
            </w:tcMar>
            <w:vAlign w:val="center"/>
            <w:hideMark/>
          </w:tcPr>
          <w:p w:rsidR="002369EA" w:rsidRPr="005F71D1" w:rsidRDefault="002369EA" w:rsidP="00CC1F3A">
            <w:pPr>
              <w:widowControl w:val="0"/>
              <w:ind w:firstLine="3"/>
              <w:jc w:val="center"/>
              <w:rPr>
                <w:rFonts w:ascii="Times New Roman" w:hAnsi="Times New Roman"/>
                <w:sz w:val="24"/>
              </w:rPr>
            </w:pPr>
            <w:r w:rsidRPr="005F71D1">
              <w:rPr>
                <w:rFonts w:ascii="Times New Roman" w:hAnsi="Times New Roman"/>
                <w:sz w:val="24"/>
              </w:rPr>
              <w:t>IV</w:t>
            </w:r>
          </w:p>
        </w:tc>
        <w:tc>
          <w:tcPr>
            <w:tcW w:w="848" w:type="dxa"/>
            <w:shd w:val="clear" w:color="auto" w:fill="auto"/>
            <w:tcMar>
              <w:top w:w="15" w:type="dxa"/>
              <w:left w:w="15" w:type="dxa"/>
              <w:bottom w:w="0" w:type="dxa"/>
              <w:right w:w="15" w:type="dxa"/>
            </w:tcMar>
            <w:vAlign w:val="center"/>
            <w:hideMark/>
          </w:tcPr>
          <w:p w:rsidR="002369EA" w:rsidRPr="005F71D1" w:rsidRDefault="002369EA" w:rsidP="00CC1F3A">
            <w:pPr>
              <w:widowControl w:val="0"/>
              <w:jc w:val="center"/>
              <w:rPr>
                <w:rFonts w:ascii="Times New Roman" w:hAnsi="Times New Roman"/>
                <w:sz w:val="24"/>
              </w:rPr>
            </w:pPr>
            <w:r w:rsidRPr="005F71D1">
              <w:rPr>
                <w:rFonts w:ascii="Times New Roman" w:hAnsi="Times New Roman"/>
                <w:sz w:val="24"/>
              </w:rPr>
              <w:t>III</w:t>
            </w:r>
          </w:p>
        </w:tc>
      </w:tr>
    </w:tbl>
    <w:p w:rsidR="00CC1F3A" w:rsidRPr="00CC1F3A" w:rsidRDefault="00CC1F3A" w:rsidP="00380AAA">
      <w:pPr>
        <w:tabs>
          <w:tab w:val="left" w:pos="0"/>
        </w:tabs>
        <w:spacing w:before="120" w:line="288" w:lineRule="auto"/>
        <w:ind w:firstLine="709"/>
        <w:jc w:val="both"/>
        <w:rPr>
          <w:rFonts w:ascii="Times New Roman" w:hAnsi="Times New Roman"/>
          <w:kern w:val="28"/>
          <w:sz w:val="8"/>
          <w:szCs w:val="12"/>
          <w:lang w:val="fr-FR"/>
        </w:rPr>
      </w:pP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Đường huyện:</w:t>
      </w:r>
    </w:p>
    <w:p w:rsidR="002369EA"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Nhằm phục vụ phát triển kinh tế, xã hội huyện. Các tuyến đường huyện xem xét tiếp tục đầu tư cải tạo, nâng cấp đạt tối thiểu tiêu chuẩn đường cấp IV, trong đó, chú trọng đến các tuyến liên kết 2 bên tả, hữu sông Bưởi.</w:t>
      </w:r>
    </w:p>
    <w:p w:rsidR="00CC1F3A" w:rsidRPr="00CC1F3A" w:rsidRDefault="00CC1F3A" w:rsidP="00380AAA">
      <w:pPr>
        <w:tabs>
          <w:tab w:val="left" w:pos="0"/>
        </w:tabs>
        <w:spacing w:before="120" w:line="288" w:lineRule="auto"/>
        <w:ind w:firstLine="709"/>
        <w:jc w:val="both"/>
        <w:rPr>
          <w:rFonts w:ascii="Times New Roman" w:hAnsi="Times New Roman"/>
          <w:kern w:val="28"/>
          <w:sz w:val="20"/>
          <w:szCs w:val="28"/>
          <w:lang w:val="fr-FR"/>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230"/>
        <w:gridCol w:w="2597"/>
        <w:gridCol w:w="924"/>
        <w:gridCol w:w="880"/>
        <w:gridCol w:w="874"/>
        <w:gridCol w:w="1497"/>
        <w:gridCol w:w="15"/>
        <w:gridCol w:w="1343"/>
      </w:tblGrid>
      <w:tr w:rsidR="002369EA" w:rsidRPr="00CC1F3A" w:rsidTr="00CC1F3A">
        <w:trPr>
          <w:trHeight w:val="731"/>
          <w:tblHeader/>
          <w:jc w:val="center"/>
        </w:trPr>
        <w:tc>
          <w:tcPr>
            <w:tcW w:w="537"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TT</w:t>
            </w:r>
          </w:p>
        </w:tc>
        <w:tc>
          <w:tcPr>
            <w:tcW w:w="1230"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Ký hiệu</w:t>
            </w:r>
          </w:p>
        </w:tc>
        <w:tc>
          <w:tcPr>
            <w:tcW w:w="2597"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Danh mục</w:t>
            </w:r>
          </w:p>
        </w:tc>
        <w:tc>
          <w:tcPr>
            <w:tcW w:w="924" w:type="dxa"/>
            <w:shd w:val="clear" w:color="auto" w:fill="auto"/>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Cấp đường hiện trạng</w:t>
            </w:r>
          </w:p>
        </w:tc>
        <w:tc>
          <w:tcPr>
            <w:tcW w:w="880" w:type="dxa"/>
            <w:shd w:val="clear" w:color="auto" w:fill="auto"/>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Cấp đường QH</w:t>
            </w:r>
          </w:p>
        </w:tc>
        <w:tc>
          <w:tcPr>
            <w:tcW w:w="874" w:type="dxa"/>
            <w:shd w:val="clear" w:color="auto" w:fill="auto"/>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Chiều dài</w:t>
            </w:r>
            <w:r w:rsidRPr="00CC1F3A">
              <w:rPr>
                <w:rFonts w:ascii="Times New Roman" w:hAnsi="Times New Roman"/>
                <w:sz w:val="22"/>
                <w:szCs w:val="22"/>
              </w:rPr>
              <w:br/>
              <w:t>(Km)</w:t>
            </w:r>
          </w:p>
        </w:tc>
        <w:tc>
          <w:tcPr>
            <w:tcW w:w="1512" w:type="dxa"/>
            <w:gridSpan w:val="2"/>
            <w:shd w:val="clear" w:color="auto" w:fill="auto"/>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Điểm đầu</w:t>
            </w:r>
          </w:p>
        </w:tc>
        <w:tc>
          <w:tcPr>
            <w:tcW w:w="1343" w:type="dxa"/>
            <w:shd w:val="clear" w:color="auto" w:fill="auto"/>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Điểm cuối</w:t>
            </w:r>
          </w:p>
        </w:tc>
      </w:tr>
      <w:tr w:rsidR="002369EA" w:rsidRPr="00CC1F3A" w:rsidTr="00CC1F3A">
        <w:trPr>
          <w:trHeight w:val="248"/>
          <w:jc w:val="center"/>
        </w:trPr>
        <w:tc>
          <w:tcPr>
            <w:tcW w:w="537"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1</w:t>
            </w:r>
          </w:p>
        </w:tc>
        <w:tc>
          <w:tcPr>
            <w:tcW w:w="1230" w:type="dxa"/>
            <w:shd w:val="clear" w:color="auto" w:fill="auto"/>
            <w:noWrap/>
            <w:vAlign w:val="center"/>
            <w:hideMark/>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ĐH-TT.2</w:t>
            </w:r>
          </w:p>
        </w:tc>
        <w:tc>
          <w:tcPr>
            <w:tcW w:w="2597" w:type="dxa"/>
            <w:shd w:val="clear" w:color="auto" w:fill="auto"/>
            <w:noWrap/>
            <w:vAlign w:val="center"/>
            <w:hideMark/>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Thành Thọ - TT Vân Du</w:t>
            </w:r>
          </w:p>
        </w:tc>
        <w:tc>
          <w:tcPr>
            <w:tcW w:w="924"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c>
          <w:tcPr>
            <w:tcW w:w="880"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c>
          <w:tcPr>
            <w:tcW w:w="874"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4,9</w:t>
            </w:r>
          </w:p>
        </w:tc>
        <w:tc>
          <w:tcPr>
            <w:tcW w:w="1497" w:type="dxa"/>
            <w:shd w:val="clear" w:color="auto" w:fill="auto"/>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Thành Thọ</w:t>
            </w:r>
          </w:p>
        </w:tc>
        <w:tc>
          <w:tcPr>
            <w:tcW w:w="1358" w:type="dxa"/>
            <w:gridSpan w:val="2"/>
            <w:shd w:val="clear" w:color="auto" w:fill="auto"/>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r>
      <w:tr w:rsidR="002369EA" w:rsidRPr="00CC1F3A" w:rsidTr="00CC1F3A">
        <w:trPr>
          <w:trHeight w:val="123"/>
          <w:jc w:val="center"/>
        </w:trPr>
        <w:tc>
          <w:tcPr>
            <w:tcW w:w="537"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2</w:t>
            </w:r>
          </w:p>
        </w:tc>
        <w:tc>
          <w:tcPr>
            <w:tcW w:w="1230" w:type="dxa"/>
            <w:shd w:val="clear" w:color="auto" w:fill="auto"/>
            <w:noWrap/>
            <w:vAlign w:val="center"/>
            <w:hideMark/>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ĐH-TT.3</w:t>
            </w:r>
          </w:p>
        </w:tc>
        <w:tc>
          <w:tcPr>
            <w:tcW w:w="2597" w:type="dxa"/>
            <w:shd w:val="clear" w:color="auto" w:fill="auto"/>
            <w:noWrap/>
            <w:vAlign w:val="center"/>
            <w:hideMark/>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Thành Tân - Thành Trực</w:t>
            </w:r>
          </w:p>
        </w:tc>
        <w:tc>
          <w:tcPr>
            <w:tcW w:w="924"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c>
          <w:tcPr>
            <w:tcW w:w="880"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c>
          <w:tcPr>
            <w:tcW w:w="874"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4,5</w:t>
            </w:r>
          </w:p>
        </w:tc>
        <w:tc>
          <w:tcPr>
            <w:tcW w:w="1497"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Cầu Đá Bàn</w:t>
            </w:r>
          </w:p>
        </w:tc>
        <w:tc>
          <w:tcPr>
            <w:tcW w:w="1358" w:type="dxa"/>
            <w:gridSpan w:val="2"/>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Thành Tân</w:t>
            </w:r>
          </w:p>
        </w:tc>
      </w:tr>
      <w:tr w:rsidR="002369EA" w:rsidRPr="00CC1F3A" w:rsidTr="00CC1F3A">
        <w:trPr>
          <w:trHeight w:val="206"/>
          <w:jc w:val="center"/>
        </w:trPr>
        <w:tc>
          <w:tcPr>
            <w:tcW w:w="537"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3</w:t>
            </w:r>
          </w:p>
        </w:tc>
        <w:tc>
          <w:tcPr>
            <w:tcW w:w="1230" w:type="dxa"/>
            <w:shd w:val="clear" w:color="auto" w:fill="auto"/>
            <w:noWrap/>
            <w:vAlign w:val="center"/>
            <w:hideMark/>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ĐH-TT.4</w:t>
            </w:r>
          </w:p>
        </w:tc>
        <w:tc>
          <w:tcPr>
            <w:tcW w:w="2597" w:type="dxa"/>
            <w:shd w:val="clear" w:color="auto" w:fill="auto"/>
            <w:noWrap/>
            <w:vAlign w:val="center"/>
            <w:hideMark/>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Ngọc Trạo - Thành Tâm</w:t>
            </w:r>
          </w:p>
        </w:tc>
        <w:tc>
          <w:tcPr>
            <w:tcW w:w="924"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c>
          <w:tcPr>
            <w:tcW w:w="880"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c>
          <w:tcPr>
            <w:tcW w:w="874"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5</w:t>
            </w:r>
          </w:p>
        </w:tc>
        <w:tc>
          <w:tcPr>
            <w:tcW w:w="1497"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UBND xã</w:t>
            </w:r>
          </w:p>
        </w:tc>
        <w:tc>
          <w:tcPr>
            <w:tcW w:w="1358" w:type="dxa"/>
            <w:gridSpan w:val="2"/>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Thành Tâm</w:t>
            </w:r>
          </w:p>
        </w:tc>
      </w:tr>
      <w:tr w:rsidR="002369EA" w:rsidRPr="00CC1F3A" w:rsidTr="00CC1F3A">
        <w:trPr>
          <w:trHeight w:val="56"/>
          <w:jc w:val="center"/>
        </w:trPr>
        <w:tc>
          <w:tcPr>
            <w:tcW w:w="537"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4</w:t>
            </w:r>
          </w:p>
        </w:tc>
        <w:tc>
          <w:tcPr>
            <w:tcW w:w="1230" w:type="dxa"/>
            <w:shd w:val="clear" w:color="auto" w:fill="auto"/>
            <w:noWrap/>
            <w:vAlign w:val="center"/>
            <w:hideMark/>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ĐH-TT.5</w:t>
            </w:r>
          </w:p>
        </w:tc>
        <w:tc>
          <w:tcPr>
            <w:tcW w:w="2597" w:type="dxa"/>
            <w:shd w:val="clear" w:color="auto" w:fill="auto"/>
            <w:noWrap/>
            <w:vAlign w:val="center"/>
            <w:hideMark/>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Thành Minh - Thành Vân</w:t>
            </w:r>
          </w:p>
        </w:tc>
        <w:tc>
          <w:tcPr>
            <w:tcW w:w="924"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c>
          <w:tcPr>
            <w:tcW w:w="880"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c>
          <w:tcPr>
            <w:tcW w:w="874"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17,1</w:t>
            </w:r>
          </w:p>
        </w:tc>
        <w:tc>
          <w:tcPr>
            <w:tcW w:w="1497"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Thành Minh</w:t>
            </w:r>
          </w:p>
        </w:tc>
        <w:tc>
          <w:tcPr>
            <w:tcW w:w="1358" w:type="dxa"/>
            <w:gridSpan w:val="2"/>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Xã Thành Vân</w:t>
            </w:r>
          </w:p>
        </w:tc>
      </w:tr>
      <w:tr w:rsidR="002369EA" w:rsidRPr="00CC1F3A" w:rsidTr="00CC1F3A">
        <w:trPr>
          <w:trHeight w:val="176"/>
          <w:jc w:val="center"/>
        </w:trPr>
        <w:tc>
          <w:tcPr>
            <w:tcW w:w="537"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5</w:t>
            </w:r>
          </w:p>
        </w:tc>
        <w:tc>
          <w:tcPr>
            <w:tcW w:w="1230" w:type="dxa"/>
            <w:shd w:val="clear" w:color="auto" w:fill="auto"/>
            <w:noWrap/>
            <w:vAlign w:val="center"/>
            <w:hideMark/>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ĐH-TT.6</w:t>
            </w:r>
          </w:p>
        </w:tc>
        <w:tc>
          <w:tcPr>
            <w:tcW w:w="2597" w:type="dxa"/>
            <w:shd w:val="clear" w:color="auto" w:fill="auto"/>
            <w:noWrap/>
            <w:vAlign w:val="center"/>
            <w:hideMark/>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Thạch Cẩm - Cẩm Tú, huyện Cẩm Thủy</w:t>
            </w:r>
          </w:p>
        </w:tc>
        <w:tc>
          <w:tcPr>
            <w:tcW w:w="924"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c>
          <w:tcPr>
            <w:tcW w:w="880"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c>
          <w:tcPr>
            <w:tcW w:w="874"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5,8</w:t>
            </w:r>
          </w:p>
        </w:tc>
        <w:tc>
          <w:tcPr>
            <w:tcW w:w="1497"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Thạch Cẩm</w:t>
            </w:r>
          </w:p>
        </w:tc>
        <w:tc>
          <w:tcPr>
            <w:tcW w:w="1358" w:type="dxa"/>
            <w:gridSpan w:val="2"/>
            <w:shd w:val="clear" w:color="auto" w:fill="auto"/>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 xml:space="preserve">xã Cẩm Tú, </w:t>
            </w:r>
            <w:r w:rsidRPr="00CC1F3A">
              <w:rPr>
                <w:rFonts w:ascii="Times New Roman" w:hAnsi="Times New Roman"/>
                <w:sz w:val="22"/>
                <w:szCs w:val="22"/>
              </w:rPr>
              <w:br/>
              <w:t>Cẩm Thủy</w:t>
            </w:r>
          </w:p>
        </w:tc>
      </w:tr>
      <w:tr w:rsidR="002369EA" w:rsidRPr="00CC1F3A" w:rsidTr="00CC1F3A">
        <w:trPr>
          <w:trHeight w:val="33"/>
          <w:jc w:val="center"/>
        </w:trPr>
        <w:tc>
          <w:tcPr>
            <w:tcW w:w="537"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6</w:t>
            </w:r>
          </w:p>
        </w:tc>
        <w:tc>
          <w:tcPr>
            <w:tcW w:w="1230" w:type="dxa"/>
            <w:shd w:val="clear" w:color="auto" w:fill="auto"/>
            <w:noWrap/>
            <w:vAlign w:val="center"/>
            <w:hideMark/>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ĐH-TT.7</w:t>
            </w:r>
          </w:p>
        </w:tc>
        <w:tc>
          <w:tcPr>
            <w:tcW w:w="2597" w:type="dxa"/>
            <w:shd w:val="clear" w:color="auto" w:fill="auto"/>
            <w:vAlign w:val="center"/>
            <w:hideMark/>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Thạch Quảng - T.Tượng - xã Lương Nội, huyện Bá Thước</w:t>
            </w:r>
          </w:p>
        </w:tc>
        <w:tc>
          <w:tcPr>
            <w:tcW w:w="924"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c>
          <w:tcPr>
            <w:tcW w:w="880"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c>
          <w:tcPr>
            <w:tcW w:w="874"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17</w:t>
            </w:r>
          </w:p>
        </w:tc>
        <w:tc>
          <w:tcPr>
            <w:tcW w:w="1497"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Đường HCM</w:t>
            </w:r>
          </w:p>
        </w:tc>
        <w:tc>
          <w:tcPr>
            <w:tcW w:w="1358" w:type="dxa"/>
            <w:gridSpan w:val="2"/>
            <w:shd w:val="clear" w:color="auto" w:fill="auto"/>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xã Lương Nội (Bá Thước)</w:t>
            </w:r>
          </w:p>
        </w:tc>
      </w:tr>
      <w:tr w:rsidR="002369EA" w:rsidRPr="00CC1F3A" w:rsidTr="00CC1F3A">
        <w:trPr>
          <w:trHeight w:val="172"/>
          <w:jc w:val="center"/>
        </w:trPr>
        <w:tc>
          <w:tcPr>
            <w:tcW w:w="537"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7</w:t>
            </w:r>
          </w:p>
        </w:tc>
        <w:tc>
          <w:tcPr>
            <w:tcW w:w="1230" w:type="dxa"/>
            <w:shd w:val="clear" w:color="auto" w:fill="auto"/>
            <w:noWrap/>
            <w:vAlign w:val="center"/>
            <w:hideMark/>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ĐH-TT.8</w:t>
            </w:r>
          </w:p>
        </w:tc>
        <w:tc>
          <w:tcPr>
            <w:tcW w:w="2597" w:type="dxa"/>
            <w:shd w:val="clear" w:color="auto" w:fill="auto"/>
            <w:noWrap/>
            <w:vAlign w:val="center"/>
            <w:hideMark/>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Thành Vân - xã Hà Long, huyện Hà Trung</w:t>
            </w:r>
          </w:p>
        </w:tc>
        <w:tc>
          <w:tcPr>
            <w:tcW w:w="924"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c>
          <w:tcPr>
            <w:tcW w:w="880"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c>
          <w:tcPr>
            <w:tcW w:w="874"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6</w:t>
            </w:r>
          </w:p>
        </w:tc>
        <w:tc>
          <w:tcPr>
            <w:tcW w:w="1497" w:type="dxa"/>
            <w:shd w:val="clear" w:color="auto" w:fill="auto"/>
            <w:noWrap/>
            <w:vAlign w:val="center"/>
            <w:hideMark/>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Thành Vân</w:t>
            </w:r>
          </w:p>
        </w:tc>
        <w:tc>
          <w:tcPr>
            <w:tcW w:w="1358" w:type="dxa"/>
            <w:gridSpan w:val="2"/>
            <w:shd w:val="clear" w:color="auto" w:fill="auto"/>
            <w:vAlign w:val="center"/>
            <w:hideMark/>
          </w:tcPr>
          <w:p w:rsidR="002369EA" w:rsidRPr="00CC1F3A" w:rsidRDefault="00CC1F3A" w:rsidP="00CC1F3A">
            <w:pPr>
              <w:spacing w:line="216" w:lineRule="auto"/>
              <w:jc w:val="center"/>
              <w:rPr>
                <w:rFonts w:ascii="Times New Roman" w:hAnsi="Times New Roman"/>
                <w:sz w:val="22"/>
                <w:szCs w:val="22"/>
              </w:rPr>
            </w:pPr>
            <w:r w:rsidRPr="00CC1F3A">
              <w:rPr>
                <w:rFonts w:ascii="Times New Roman" w:hAnsi="Times New Roman"/>
                <w:sz w:val="22"/>
                <w:szCs w:val="22"/>
              </w:rPr>
              <w:t xml:space="preserve">xã Hà </w:t>
            </w:r>
            <w:r w:rsidR="002369EA" w:rsidRPr="00CC1F3A">
              <w:rPr>
                <w:rFonts w:ascii="Times New Roman" w:hAnsi="Times New Roman"/>
                <w:sz w:val="22"/>
                <w:szCs w:val="22"/>
              </w:rPr>
              <w:t xml:space="preserve">Long, </w:t>
            </w:r>
            <w:r w:rsidR="002369EA" w:rsidRPr="00CC1F3A">
              <w:rPr>
                <w:rFonts w:ascii="Times New Roman" w:hAnsi="Times New Roman"/>
                <w:sz w:val="22"/>
                <w:szCs w:val="22"/>
              </w:rPr>
              <w:br/>
              <w:t>Hà Trung</w:t>
            </w:r>
          </w:p>
        </w:tc>
      </w:tr>
      <w:tr w:rsidR="002369EA" w:rsidRPr="00CC1F3A" w:rsidTr="00CC1F3A">
        <w:trPr>
          <w:trHeight w:val="172"/>
          <w:jc w:val="center"/>
        </w:trPr>
        <w:tc>
          <w:tcPr>
            <w:tcW w:w="537"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8</w:t>
            </w:r>
          </w:p>
        </w:tc>
        <w:tc>
          <w:tcPr>
            <w:tcW w:w="1230" w:type="dxa"/>
            <w:shd w:val="clear" w:color="auto" w:fill="auto"/>
            <w:noWrap/>
            <w:vAlign w:val="center"/>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ĐH-TT.9</w:t>
            </w:r>
          </w:p>
        </w:tc>
        <w:tc>
          <w:tcPr>
            <w:tcW w:w="2597" w:type="dxa"/>
            <w:shd w:val="clear" w:color="auto" w:fill="auto"/>
            <w:noWrap/>
            <w:vAlign w:val="center"/>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Thành Hưng – Thạnh Định -Thành Trực - Thành Tân</w:t>
            </w:r>
          </w:p>
        </w:tc>
        <w:tc>
          <w:tcPr>
            <w:tcW w:w="924"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p>
        </w:tc>
        <w:tc>
          <w:tcPr>
            <w:tcW w:w="880"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c>
          <w:tcPr>
            <w:tcW w:w="874"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7.6km</w:t>
            </w:r>
          </w:p>
        </w:tc>
        <w:tc>
          <w:tcPr>
            <w:tcW w:w="1497"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Thành Hưng</w:t>
            </w:r>
          </w:p>
        </w:tc>
        <w:tc>
          <w:tcPr>
            <w:tcW w:w="1358" w:type="dxa"/>
            <w:gridSpan w:val="2"/>
            <w:shd w:val="clear" w:color="auto" w:fill="auto"/>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ThànhTân</w:t>
            </w:r>
          </w:p>
        </w:tc>
      </w:tr>
      <w:tr w:rsidR="002369EA" w:rsidRPr="00CC1F3A" w:rsidTr="00CC1F3A">
        <w:trPr>
          <w:trHeight w:val="172"/>
          <w:jc w:val="center"/>
        </w:trPr>
        <w:tc>
          <w:tcPr>
            <w:tcW w:w="537"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9</w:t>
            </w:r>
          </w:p>
        </w:tc>
        <w:tc>
          <w:tcPr>
            <w:tcW w:w="1230" w:type="dxa"/>
            <w:shd w:val="clear" w:color="auto" w:fill="auto"/>
            <w:noWrap/>
            <w:vAlign w:val="center"/>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ĐH-TT.10</w:t>
            </w:r>
          </w:p>
        </w:tc>
        <w:tc>
          <w:tcPr>
            <w:tcW w:w="2597" w:type="dxa"/>
            <w:shd w:val="clear" w:color="auto" w:fill="auto"/>
            <w:noWrap/>
            <w:vAlign w:val="center"/>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Thạch Bình – Thành Trực – Thành Công</w:t>
            </w:r>
          </w:p>
        </w:tc>
        <w:tc>
          <w:tcPr>
            <w:tcW w:w="924"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w:t>
            </w:r>
          </w:p>
        </w:tc>
        <w:tc>
          <w:tcPr>
            <w:tcW w:w="880"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c>
          <w:tcPr>
            <w:tcW w:w="874"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5.89</w:t>
            </w:r>
          </w:p>
        </w:tc>
        <w:tc>
          <w:tcPr>
            <w:tcW w:w="1497"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TL 523C (Thạnh Bình)</w:t>
            </w:r>
          </w:p>
        </w:tc>
        <w:tc>
          <w:tcPr>
            <w:tcW w:w="1358" w:type="dxa"/>
            <w:gridSpan w:val="2"/>
            <w:shd w:val="clear" w:color="auto" w:fill="auto"/>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Thành Công</w:t>
            </w:r>
          </w:p>
        </w:tc>
      </w:tr>
      <w:tr w:rsidR="002369EA" w:rsidRPr="00CC1F3A" w:rsidTr="00CC1F3A">
        <w:trPr>
          <w:trHeight w:val="40"/>
          <w:jc w:val="center"/>
        </w:trPr>
        <w:tc>
          <w:tcPr>
            <w:tcW w:w="537"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10</w:t>
            </w:r>
          </w:p>
        </w:tc>
        <w:tc>
          <w:tcPr>
            <w:tcW w:w="1230" w:type="dxa"/>
            <w:shd w:val="clear" w:color="auto" w:fill="auto"/>
            <w:noWrap/>
            <w:vAlign w:val="center"/>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ĐH-TT.11</w:t>
            </w:r>
          </w:p>
        </w:tc>
        <w:tc>
          <w:tcPr>
            <w:tcW w:w="2597" w:type="dxa"/>
            <w:shd w:val="clear" w:color="auto" w:fill="auto"/>
            <w:noWrap/>
            <w:vAlign w:val="center"/>
          </w:tcPr>
          <w:p w:rsidR="002369EA" w:rsidRPr="00CC1F3A" w:rsidRDefault="002369EA" w:rsidP="00CC1F3A">
            <w:pPr>
              <w:spacing w:line="216" w:lineRule="auto"/>
              <w:rPr>
                <w:rFonts w:ascii="Times New Roman" w:hAnsi="Times New Roman"/>
                <w:sz w:val="22"/>
                <w:szCs w:val="22"/>
              </w:rPr>
            </w:pPr>
            <w:r w:rsidRPr="00CC1F3A">
              <w:rPr>
                <w:rFonts w:ascii="Times New Roman" w:hAnsi="Times New Roman"/>
                <w:sz w:val="22"/>
                <w:szCs w:val="22"/>
              </w:rPr>
              <w:t>Thạch Cẩm – Thành  Vinh</w:t>
            </w:r>
          </w:p>
        </w:tc>
        <w:tc>
          <w:tcPr>
            <w:tcW w:w="924" w:type="dxa"/>
            <w:shd w:val="clear" w:color="auto" w:fill="auto"/>
            <w:noWrap/>
            <w:vAlign w:val="center"/>
          </w:tcPr>
          <w:p w:rsidR="002369EA" w:rsidRPr="00CC1F3A" w:rsidRDefault="002369EA" w:rsidP="00CC1F3A">
            <w:pPr>
              <w:tabs>
                <w:tab w:val="left" w:pos="363"/>
              </w:tabs>
              <w:spacing w:line="216" w:lineRule="auto"/>
              <w:jc w:val="center"/>
              <w:rPr>
                <w:rFonts w:ascii="Times New Roman" w:hAnsi="Times New Roman"/>
                <w:sz w:val="22"/>
                <w:szCs w:val="22"/>
              </w:rPr>
            </w:pPr>
            <w:r w:rsidRPr="00CC1F3A">
              <w:rPr>
                <w:rFonts w:ascii="Times New Roman" w:hAnsi="Times New Roman"/>
                <w:sz w:val="22"/>
                <w:szCs w:val="22"/>
              </w:rPr>
              <w:t>-</w:t>
            </w:r>
          </w:p>
        </w:tc>
        <w:tc>
          <w:tcPr>
            <w:tcW w:w="880"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V</w:t>
            </w:r>
          </w:p>
        </w:tc>
        <w:tc>
          <w:tcPr>
            <w:tcW w:w="874"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4.82</w:t>
            </w:r>
          </w:p>
        </w:tc>
        <w:tc>
          <w:tcPr>
            <w:tcW w:w="1497" w:type="dxa"/>
            <w:shd w:val="clear" w:color="auto" w:fill="auto"/>
            <w:noWrap/>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TL 516 (Thạch Cẩm)</w:t>
            </w:r>
          </w:p>
        </w:tc>
        <w:tc>
          <w:tcPr>
            <w:tcW w:w="1358" w:type="dxa"/>
            <w:gridSpan w:val="2"/>
            <w:shd w:val="clear" w:color="auto" w:fill="auto"/>
            <w:vAlign w:val="center"/>
          </w:tcPr>
          <w:p w:rsidR="002369EA" w:rsidRPr="00CC1F3A" w:rsidRDefault="002369EA" w:rsidP="00CC1F3A">
            <w:pPr>
              <w:spacing w:line="216" w:lineRule="auto"/>
              <w:jc w:val="center"/>
              <w:rPr>
                <w:rFonts w:ascii="Times New Roman" w:hAnsi="Times New Roman"/>
                <w:sz w:val="22"/>
                <w:szCs w:val="22"/>
              </w:rPr>
            </w:pPr>
            <w:r w:rsidRPr="00CC1F3A">
              <w:rPr>
                <w:rFonts w:ascii="Times New Roman" w:hAnsi="Times New Roman"/>
                <w:sz w:val="22"/>
                <w:szCs w:val="22"/>
              </w:rPr>
              <w:t>QL 217B (nắn tuyến (X. Thành Vinh)</w:t>
            </w:r>
          </w:p>
        </w:tc>
      </w:tr>
    </w:tbl>
    <w:p w:rsidR="002369EA" w:rsidRPr="000751BB" w:rsidRDefault="002369EA" w:rsidP="0027655E">
      <w:pPr>
        <w:tabs>
          <w:tab w:val="left" w:pos="0"/>
        </w:tabs>
        <w:spacing w:before="120" w:line="264"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Đường đô thị:</w:t>
      </w:r>
    </w:p>
    <w:p w:rsidR="002369EA" w:rsidRPr="000751BB" w:rsidRDefault="002369EA" w:rsidP="0027655E">
      <w:pPr>
        <w:tabs>
          <w:tab w:val="left" w:pos="0"/>
        </w:tabs>
        <w:spacing w:before="120" w:line="264"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Thực hiện theo các Đồ án quy hoạch chung đô thị, khu vực nội thị được thiết kế theo quy chuẩn kỹ thuật quốc gia về các công trình hạ tầng kỹ thuật QCVN 07-4:2016/BXD, các chỉ tiêu kinh tế kỹ thuật đáp ứng cho đô thị loại V, cụ thể:</w:t>
      </w:r>
    </w:p>
    <w:p w:rsidR="002369EA" w:rsidRPr="000751BB" w:rsidRDefault="002369EA" w:rsidP="0027655E">
      <w:pPr>
        <w:tabs>
          <w:tab w:val="left" w:pos="0"/>
        </w:tabs>
        <w:spacing w:before="120" w:line="264"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Tỷ lệ đất giao thông so với đất xây dựng đô thị: 16-18%; mật độ đường giao thông (tính đến đường có chiều rộng phần xe chạy ≥ 7,5m): 6,5-8 km/km2. Mạng lưới được phát triển theo dạng ô bàn cờ trên cơ sở tận dụng các hệ thống tuyến khung giao thông.</w:t>
      </w:r>
    </w:p>
    <w:p w:rsidR="002369EA" w:rsidRPr="000751BB" w:rsidRDefault="002369EA" w:rsidP="0027655E">
      <w:pPr>
        <w:tabs>
          <w:tab w:val="left" w:pos="0"/>
        </w:tabs>
        <w:spacing w:before="120" w:line="264"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Tuyến chính được khuyến nghị thiết kế quy mô từ 4-6 làn xe có bố trí giải phân cách tối thiểu 3m, vỉa hè ≥ 5m.</w:t>
      </w:r>
    </w:p>
    <w:p w:rsidR="002369EA" w:rsidRPr="000751BB" w:rsidRDefault="002369EA" w:rsidP="0027655E">
      <w:pPr>
        <w:tabs>
          <w:tab w:val="left" w:pos="0"/>
        </w:tabs>
        <w:spacing w:before="120" w:line="264"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Tuyến giao thông cấp Khu vực, Phân khu vực khuyến nghị thiết kế quy mô từ 2-4 làn xe, vỉa hè ≥ 5m.</w:t>
      </w:r>
    </w:p>
    <w:p w:rsidR="002369EA" w:rsidRPr="000751BB" w:rsidRDefault="002369EA" w:rsidP="0027655E">
      <w:pPr>
        <w:tabs>
          <w:tab w:val="left" w:pos="0"/>
        </w:tabs>
        <w:spacing w:before="120" w:line="264"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Bến xe khách: </w:t>
      </w:r>
    </w:p>
    <w:p w:rsidR="002369EA" w:rsidRPr="000751BB" w:rsidRDefault="002369EA" w:rsidP="0027655E">
      <w:pPr>
        <w:tabs>
          <w:tab w:val="left" w:pos="0"/>
        </w:tabs>
        <w:spacing w:before="120" w:line="264" w:lineRule="auto"/>
        <w:ind w:firstLine="709"/>
        <w:jc w:val="both"/>
        <w:rPr>
          <w:rFonts w:ascii="Times New Roman" w:hAnsi="Times New Roman"/>
          <w:kern w:val="28"/>
          <w:szCs w:val="28"/>
          <w:lang w:val="fr-FR"/>
        </w:rPr>
      </w:pPr>
      <w:r w:rsidRPr="000751BB">
        <w:rPr>
          <w:rFonts w:ascii="Times New Roman" w:hAnsi="Times New Roman"/>
          <w:kern w:val="28"/>
          <w:szCs w:val="28"/>
          <w:lang w:val="fr-FR"/>
        </w:rPr>
        <w:lastRenderedPageBreak/>
        <w:t>Quy hoạch 03 bến xe trên địa bàn huyện gồm: 01 bến xe loại IV tại thị trấn Kim Tân; 02 bến loại V tại thị trấn Vân du và đô thị Thạch Quảng.</w:t>
      </w:r>
    </w:p>
    <w:p w:rsidR="002369EA" w:rsidRPr="000751BB" w:rsidRDefault="002369EA" w:rsidP="0027655E">
      <w:pPr>
        <w:tabs>
          <w:tab w:val="left" w:pos="0"/>
        </w:tabs>
        <w:spacing w:before="120" w:line="264"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b) Đường thủy nội địa:</w:t>
      </w:r>
    </w:p>
    <w:p w:rsidR="002369EA" w:rsidRDefault="002369EA" w:rsidP="0027655E">
      <w:pPr>
        <w:tabs>
          <w:tab w:val="left" w:pos="0"/>
        </w:tabs>
        <w:spacing w:before="120" w:line="264"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Tuân thủ theo Quyết định số 1829/QĐ-TTg ngày 31/10/2021 của Thủ tướng Chính phủ về phê duyệt Quy hoạch kết cấu hạ tầng đường thủy nội địa thời kỳ 2021-2030 và định hướng </w:t>
      </w:r>
      <w:r w:rsidR="0073298B">
        <w:rPr>
          <w:rFonts w:ascii="Times New Roman" w:hAnsi="Times New Roman"/>
          <w:kern w:val="28"/>
          <w:szCs w:val="28"/>
          <w:lang w:val="fr-FR"/>
        </w:rPr>
        <w:t>quy hoạch</w:t>
      </w:r>
      <w:r w:rsidRPr="000751BB">
        <w:rPr>
          <w:rFonts w:ascii="Times New Roman" w:hAnsi="Times New Roman"/>
          <w:kern w:val="28"/>
          <w:szCs w:val="28"/>
          <w:lang w:val="fr-FR"/>
        </w:rPr>
        <w:t xml:space="preserve"> tỉnh Thanh Hóa thời kỳ 2021-2030, tầm nhìn 2045. Trên sông Bưởi thuộc huyện Thạch Thành được quy hoạch 2 tuyến đường thủy nội địa, sử dụng khai thác vận tải đến năm 2030, tầm nhìn đến năm 2045.</w:t>
      </w:r>
    </w:p>
    <w:p w:rsidR="0073298B" w:rsidRPr="0027655E" w:rsidRDefault="0073298B" w:rsidP="00380AAA">
      <w:pPr>
        <w:tabs>
          <w:tab w:val="left" w:pos="0"/>
        </w:tabs>
        <w:spacing w:before="120" w:line="288" w:lineRule="auto"/>
        <w:ind w:firstLine="709"/>
        <w:jc w:val="both"/>
        <w:rPr>
          <w:rFonts w:ascii="Times New Roman" w:hAnsi="Times New Roman"/>
          <w:kern w:val="28"/>
          <w:sz w:val="8"/>
          <w:szCs w:val="28"/>
          <w:lang w:val="fr-FR"/>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019"/>
        <w:gridCol w:w="1418"/>
        <w:gridCol w:w="1276"/>
        <w:gridCol w:w="1628"/>
      </w:tblGrid>
      <w:tr w:rsidR="002369EA" w:rsidRPr="000751BB" w:rsidTr="0073298B">
        <w:trPr>
          <w:trHeight w:val="56"/>
        </w:trPr>
        <w:tc>
          <w:tcPr>
            <w:tcW w:w="590" w:type="dxa"/>
          </w:tcPr>
          <w:p w:rsidR="002369EA" w:rsidRPr="000751BB" w:rsidRDefault="002369EA" w:rsidP="002369EA">
            <w:pPr>
              <w:jc w:val="center"/>
              <w:rPr>
                <w:rFonts w:ascii="Times New Roman" w:eastAsia="MS Mincho" w:hAnsi="Times New Roman"/>
                <w:b/>
                <w:sz w:val="26"/>
                <w:szCs w:val="20"/>
                <w:lang w:val="vi-VN"/>
              </w:rPr>
            </w:pPr>
            <w:r w:rsidRPr="000751BB">
              <w:rPr>
                <w:rFonts w:ascii="Times New Roman" w:eastAsia="MS Mincho" w:hAnsi="Times New Roman"/>
                <w:b/>
                <w:sz w:val="26"/>
                <w:szCs w:val="20"/>
                <w:lang w:val="vi-VN"/>
              </w:rPr>
              <w:t>TT</w:t>
            </w:r>
          </w:p>
        </w:tc>
        <w:tc>
          <w:tcPr>
            <w:tcW w:w="4019" w:type="dxa"/>
            <w:vAlign w:val="center"/>
          </w:tcPr>
          <w:p w:rsidR="002369EA" w:rsidRPr="000751BB" w:rsidRDefault="002369EA" w:rsidP="002369EA">
            <w:pPr>
              <w:jc w:val="center"/>
              <w:rPr>
                <w:rFonts w:ascii="Times New Roman" w:eastAsia="MS Mincho" w:hAnsi="Times New Roman"/>
                <w:b/>
                <w:sz w:val="26"/>
                <w:szCs w:val="20"/>
                <w:lang w:val="vi-VN"/>
              </w:rPr>
            </w:pPr>
            <w:r w:rsidRPr="000751BB">
              <w:rPr>
                <w:rFonts w:ascii="Times New Roman" w:eastAsia="MS Mincho" w:hAnsi="Times New Roman"/>
                <w:b/>
                <w:sz w:val="26"/>
                <w:szCs w:val="20"/>
                <w:lang w:val="vi-VN"/>
              </w:rPr>
              <w:t>Điểm đầu</w:t>
            </w:r>
          </w:p>
        </w:tc>
        <w:tc>
          <w:tcPr>
            <w:tcW w:w="1418" w:type="dxa"/>
            <w:shd w:val="clear" w:color="auto" w:fill="auto"/>
            <w:vAlign w:val="center"/>
          </w:tcPr>
          <w:p w:rsidR="002369EA" w:rsidRPr="000751BB" w:rsidRDefault="002369EA" w:rsidP="002369EA">
            <w:pPr>
              <w:jc w:val="center"/>
              <w:rPr>
                <w:rFonts w:ascii="Times New Roman" w:eastAsia="MS Mincho" w:hAnsi="Times New Roman"/>
                <w:b/>
                <w:sz w:val="26"/>
                <w:szCs w:val="20"/>
                <w:lang w:val="vi-VN"/>
              </w:rPr>
            </w:pPr>
            <w:r w:rsidRPr="000751BB">
              <w:rPr>
                <w:rFonts w:ascii="Times New Roman" w:eastAsia="MS Mincho" w:hAnsi="Times New Roman"/>
                <w:b/>
                <w:sz w:val="26"/>
                <w:szCs w:val="20"/>
                <w:lang w:val="vi-VN"/>
              </w:rPr>
              <w:t>Điểm cuối</w:t>
            </w:r>
          </w:p>
        </w:tc>
        <w:tc>
          <w:tcPr>
            <w:tcW w:w="1276" w:type="dxa"/>
            <w:shd w:val="clear" w:color="auto" w:fill="auto"/>
            <w:vAlign w:val="center"/>
          </w:tcPr>
          <w:p w:rsidR="002369EA" w:rsidRPr="000751BB" w:rsidRDefault="002369EA" w:rsidP="002369EA">
            <w:pPr>
              <w:jc w:val="center"/>
              <w:rPr>
                <w:rFonts w:ascii="Times New Roman" w:eastAsia="MS Mincho" w:hAnsi="Times New Roman"/>
                <w:b/>
                <w:sz w:val="26"/>
                <w:szCs w:val="20"/>
                <w:lang w:val="vi-VN"/>
              </w:rPr>
            </w:pPr>
            <w:r w:rsidRPr="000751BB">
              <w:rPr>
                <w:rFonts w:ascii="Times New Roman" w:eastAsia="MS Mincho" w:hAnsi="Times New Roman"/>
                <w:b/>
                <w:sz w:val="26"/>
                <w:szCs w:val="20"/>
                <w:lang w:val="vi-VN"/>
              </w:rPr>
              <w:t>Chiều dài (km)</w:t>
            </w:r>
          </w:p>
        </w:tc>
        <w:tc>
          <w:tcPr>
            <w:tcW w:w="1628" w:type="dxa"/>
          </w:tcPr>
          <w:p w:rsidR="002369EA" w:rsidRPr="000751BB" w:rsidRDefault="002369EA" w:rsidP="002369EA">
            <w:pPr>
              <w:jc w:val="center"/>
              <w:rPr>
                <w:rFonts w:ascii="Times New Roman" w:eastAsia="MS Mincho" w:hAnsi="Times New Roman"/>
                <w:b/>
                <w:sz w:val="26"/>
                <w:szCs w:val="20"/>
              </w:rPr>
            </w:pPr>
            <w:r w:rsidRPr="000751BB">
              <w:rPr>
                <w:rFonts w:ascii="Times New Roman" w:eastAsia="MS Mincho" w:hAnsi="Times New Roman"/>
                <w:b/>
                <w:sz w:val="26"/>
                <w:szCs w:val="20"/>
              </w:rPr>
              <w:t>Giai đoạn (năm)</w:t>
            </w:r>
          </w:p>
        </w:tc>
      </w:tr>
      <w:tr w:rsidR="002369EA" w:rsidRPr="000751BB" w:rsidTr="0073298B">
        <w:trPr>
          <w:trHeight w:val="56"/>
        </w:trPr>
        <w:tc>
          <w:tcPr>
            <w:tcW w:w="590" w:type="dxa"/>
          </w:tcPr>
          <w:p w:rsidR="002369EA" w:rsidRPr="000751BB" w:rsidRDefault="002369EA" w:rsidP="002369EA">
            <w:pPr>
              <w:jc w:val="center"/>
              <w:rPr>
                <w:rFonts w:ascii="Times New Roman" w:eastAsia="MS Mincho" w:hAnsi="Times New Roman"/>
                <w:sz w:val="26"/>
                <w:szCs w:val="20"/>
                <w:lang w:val="vi-VN"/>
              </w:rPr>
            </w:pPr>
            <w:r w:rsidRPr="000751BB">
              <w:rPr>
                <w:rFonts w:ascii="Times New Roman" w:eastAsia="MS Mincho" w:hAnsi="Times New Roman"/>
                <w:sz w:val="26"/>
                <w:szCs w:val="20"/>
                <w:lang w:val="vi-VN"/>
              </w:rPr>
              <w:t>1</w:t>
            </w:r>
          </w:p>
        </w:tc>
        <w:tc>
          <w:tcPr>
            <w:tcW w:w="4019" w:type="dxa"/>
            <w:vAlign w:val="center"/>
          </w:tcPr>
          <w:p w:rsidR="002369EA" w:rsidRPr="000751BB" w:rsidRDefault="002369EA" w:rsidP="002369EA">
            <w:pPr>
              <w:rPr>
                <w:rFonts w:ascii="Times New Roman" w:eastAsia="MS Mincho" w:hAnsi="Times New Roman"/>
                <w:sz w:val="26"/>
                <w:szCs w:val="20"/>
                <w:lang w:val="vi-VN"/>
              </w:rPr>
            </w:pPr>
            <w:r w:rsidRPr="000751BB">
              <w:rPr>
                <w:rFonts w:ascii="Times New Roman" w:eastAsia="MS Mincho" w:hAnsi="Times New Roman"/>
                <w:sz w:val="26"/>
                <w:szCs w:val="20"/>
                <w:lang w:val="vi-VN"/>
              </w:rPr>
              <w:t>Ngã ba Vĩnh Ninh (Vĩnh Khang)</w:t>
            </w:r>
          </w:p>
        </w:tc>
        <w:tc>
          <w:tcPr>
            <w:tcW w:w="1418" w:type="dxa"/>
            <w:shd w:val="clear" w:color="auto" w:fill="auto"/>
            <w:vAlign w:val="center"/>
            <w:hideMark/>
          </w:tcPr>
          <w:p w:rsidR="002369EA" w:rsidRPr="000751BB" w:rsidRDefault="002369EA" w:rsidP="002369EA">
            <w:pPr>
              <w:rPr>
                <w:rFonts w:ascii="Times New Roman" w:eastAsia="MS Mincho" w:hAnsi="Times New Roman"/>
                <w:sz w:val="26"/>
                <w:szCs w:val="20"/>
                <w:lang w:val="vi-VN"/>
              </w:rPr>
            </w:pPr>
            <w:r w:rsidRPr="000751BB">
              <w:rPr>
                <w:rFonts w:ascii="Times New Roman" w:eastAsia="MS Mincho" w:hAnsi="Times New Roman"/>
                <w:sz w:val="26"/>
                <w:szCs w:val="20"/>
                <w:lang w:val="vi-VN"/>
              </w:rPr>
              <w:t>Kim Tân</w:t>
            </w:r>
          </w:p>
        </w:tc>
        <w:tc>
          <w:tcPr>
            <w:tcW w:w="1276" w:type="dxa"/>
            <w:shd w:val="clear" w:color="auto" w:fill="auto"/>
            <w:vAlign w:val="center"/>
            <w:hideMark/>
          </w:tcPr>
          <w:p w:rsidR="002369EA" w:rsidRPr="000751BB" w:rsidRDefault="002369EA" w:rsidP="002369EA">
            <w:pPr>
              <w:jc w:val="center"/>
              <w:rPr>
                <w:rFonts w:ascii="Times New Roman" w:eastAsia="MS Mincho" w:hAnsi="Times New Roman"/>
                <w:sz w:val="26"/>
                <w:szCs w:val="20"/>
                <w:lang w:val="vi-VN"/>
              </w:rPr>
            </w:pPr>
            <w:r w:rsidRPr="000751BB">
              <w:rPr>
                <w:rFonts w:ascii="Times New Roman" w:eastAsia="MS Mincho" w:hAnsi="Times New Roman"/>
                <w:sz w:val="26"/>
                <w:szCs w:val="20"/>
                <w:lang w:val="vi-VN"/>
              </w:rPr>
              <w:t>25,5</w:t>
            </w:r>
          </w:p>
        </w:tc>
        <w:tc>
          <w:tcPr>
            <w:tcW w:w="1628" w:type="dxa"/>
          </w:tcPr>
          <w:p w:rsidR="002369EA" w:rsidRPr="000751BB" w:rsidRDefault="002369EA" w:rsidP="002369EA">
            <w:pPr>
              <w:jc w:val="center"/>
              <w:rPr>
                <w:rFonts w:ascii="Times New Roman" w:eastAsia="MS Mincho" w:hAnsi="Times New Roman"/>
                <w:sz w:val="26"/>
                <w:szCs w:val="20"/>
              </w:rPr>
            </w:pPr>
            <w:r w:rsidRPr="000751BB">
              <w:rPr>
                <w:rFonts w:ascii="Times New Roman" w:eastAsia="MS Mincho" w:hAnsi="Times New Roman"/>
                <w:sz w:val="26"/>
                <w:szCs w:val="20"/>
              </w:rPr>
              <w:t>Đến 2030</w:t>
            </w:r>
          </w:p>
        </w:tc>
      </w:tr>
      <w:tr w:rsidR="002369EA" w:rsidRPr="000751BB" w:rsidTr="0073298B">
        <w:trPr>
          <w:trHeight w:val="56"/>
        </w:trPr>
        <w:tc>
          <w:tcPr>
            <w:tcW w:w="590" w:type="dxa"/>
          </w:tcPr>
          <w:p w:rsidR="002369EA" w:rsidRPr="000751BB" w:rsidRDefault="002369EA" w:rsidP="002369EA">
            <w:pPr>
              <w:jc w:val="center"/>
              <w:rPr>
                <w:rFonts w:ascii="Times New Roman" w:eastAsia="MS Mincho" w:hAnsi="Times New Roman"/>
                <w:sz w:val="26"/>
                <w:szCs w:val="20"/>
                <w:lang w:val="vi-VN"/>
              </w:rPr>
            </w:pPr>
            <w:r w:rsidRPr="000751BB">
              <w:rPr>
                <w:rFonts w:ascii="Times New Roman" w:eastAsia="MS Mincho" w:hAnsi="Times New Roman"/>
                <w:sz w:val="26"/>
                <w:szCs w:val="20"/>
                <w:lang w:val="vi-VN"/>
              </w:rPr>
              <w:t>2</w:t>
            </w:r>
          </w:p>
        </w:tc>
        <w:tc>
          <w:tcPr>
            <w:tcW w:w="4019" w:type="dxa"/>
            <w:vAlign w:val="center"/>
          </w:tcPr>
          <w:p w:rsidR="002369EA" w:rsidRPr="000751BB" w:rsidRDefault="002369EA" w:rsidP="002369EA">
            <w:pPr>
              <w:rPr>
                <w:rFonts w:ascii="Times New Roman" w:eastAsia="MS Mincho" w:hAnsi="Times New Roman"/>
                <w:sz w:val="26"/>
                <w:szCs w:val="20"/>
                <w:lang w:val="vi-VN"/>
              </w:rPr>
            </w:pPr>
            <w:r w:rsidRPr="000751BB">
              <w:rPr>
                <w:rFonts w:ascii="Times New Roman" w:eastAsia="MS Mincho" w:hAnsi="Times New Roman"/>
                <w:sz w:val="26"/>
                <w:szCs w:val="20"/>
                <w:lang w:val="vi-VN"/>
              </w:rPr>
              <w:t>Kim Tân</w:t>
            </w:r>
          </w:p>
        </w:tc>
        <w:tc>
          <w:tcPr>
            <w:tcW w:w="1418" w:type="dxa"/>
            <w:shd w:val="clear" w:color="auto" w:fill="auto"/>
            <w:vAlign w:val="center"/>
            <w:hideMark/>
          </w:tcPr>
          <w:p w:rsidR="002369EA" w:rsidRPr="000751BB" w:rsidRDefault="002369EA" w:rsidP="002369EA">
            <w:pPr>
              <w:rPr>
                <w:rFonts w:ascii="Times New Roman" w:eastAsia="MS Mincho" w:hAnsi="Times New Roman"/>
                <w:sz w:val="26"/>
                <w:szCs w:val="20"/>
                <w:lang w:val="vi-VN"/>
              </w:rPr>
            </w:pPr>
            <w:r w:rsidRPr="000751BB">
              <w:rPr>
                <w:rFonts w:ascii="Times New Roman" w:eastAsia="MS Mincho" w:hAnsi="Times New Roman"/>
                <w:sz w:val="26"/>
                <w:szCs w:val="20"/>
                <w:lang w:val="vi-VN"/>
              </w:rPr>
              <w:t>Th</w:t>
            </w:r>
            <w:r w:rsidRPr="000751BB">
              <w:rPr>
                <w:rFonts w:ascii="Times New Roman" w:eastAsia="MS Mincho" w:hAnsi="Times New Roman"/>
                <w:sz w:val="26"/>
                <w:szCs w:val="20"/>
              </w:rPr>
              <w:t>ành</w:t>
            </w:r>
            <w:r w:rsidRPr="000751BB">
              <w:rPr>
                <w:rFonts w:ascii="Times New Roman" w:eastAsia="MS Mincho" w:hAnsi="Times New Roman"/>
                <w:sz w:val="26"/>
                <w:szCs w:val="20"/>
                <w:lang w:val="vi-VN"/>
              </w:rPr>
              <w:t xml:space="preserve"> Mỹ</w:t>
            </w:r>
          </w:p>
        </w:tc>
        <w:tc>
          <w:tcPr>
            <w:tcW w:w="1276" w:type="dxa"/>
            <w:shd w:val="clear" w:color="auto" w:fill="auto"/>
            <w:vAlign w:val="center"/>
            <w:hideMark/>
          </w:tcPr>
          <w:p w:rsidR="002369EA" w:rsidRPr="000751BB" w:rsidRDefault="002369EA" w:rsidP="002369EA">
            <w:pPr>
              <w:jc w:val="center"/>
              <w:rPr>
                <w:rFonts w:ascii="Times New Roman" w:eastAsia="MS Mincho" w:hAnsi="Times New Roman"/>
                <w:sz w:val="26"/>
                <w:szCs w:val="20"/>
                <w:lang w:val="vi-VN"/>
              </w:rPr>
            </w:pPr>
            <w:r w:rsidRPr="000751BB">
              <w:rPr>
                <w:rFonts w:ascii="Times New Roman" w:eastAsia="MS Mincho" w:hAnsi="Times New Roman"/>
                <w:sz w:val="26"/>
                <w:szCs w:val="20"/>
                <w:lang w:val="vi-VN"/>
              </w:rPr>
              <w:t>25</w:t>
            </w:r>
          </w:p>
        </w:tc>
        <w:tc>
          <w:tcPr>
            <w:tcW w:w="1628" w:type="dxa"/>
          </w:tcPr>
          <w:p w:rsidR="002369EA" w:rsidRPr="000751BB" w:rsidRDefault="002369EA" w:rsidP="002369EA">
            <w:pPr>
              <w:ind w:firstLine="32"/>
              <w:jc w:val="center"/>
              <w:rPr>
                <w:rFonts w:ascii="Times New Roman" w:eastAsia="MS Mincho" w:hAnsi="Times New Roman"/>
                <w:sz w:val="26"/>
                <w:szCs w:val="20"/>
              </w:rPr>
            </w:pPr>
            <w:r w:rsidRPr="000751BB">
              <w:rPr>
                <w:rFonts w:ascii="Times New Roman" w:eastAsia="MS Mincho" w:hAnsi="Times New Roman"/>
                <w:sz w:val="26"/>
                <w:szCs w:val="20"/>
              </w:rPr>
              <w:t>Đến 2045</w:t>
            </w:r>
          </w:p>
        </w:tc>
      </w:tr>
      <w:tr w:rsidR="002369EA" w:rsidRPr="000751BB" w:rsidTr="0073298B">
        <w:trPr>
          <w:trHeight w:val="56"/>
        </w:trPr>
        <w:tc>
          <w:tcPr>
            <w:tcW w:w="6027" w:type="dxa"/>
            <w:gridSpan w:val="3"/>
          </w:tcPr>
          <w:p w:rsidR="002369EA" w:rsidRPr="000751BB" w:rsidRDefault="002369EA" w:rsidP="002369EA">
            <w:pPr>
              <w:jc w:val="center"/>
              <w:rPr>
                <w:rFonts w:ascii="Times New Roman" w:eastAsia="MS Mincho" w:hAnsi="Times New Roman"/>
                <w:sz w:val="26"/>
                <w:szCs w:val="20"/>
                <w:lang w:val="vi-VN"/>
              </w:rPr>
            </w:pPr>
            <w:r w:rsidRPr="000751BB">
              <w:rPr>
                <w:rFonts w:ascii="Times New Roman" w:eastAsia="MS Mincho" w:hAnsi="Times New Roman"/>
                <w:sz w:val="26"/>
                <w:szCs w:val="20"/>
                <w:lang w:val="vi-VN"/>
              </w:rPr>
              <w:t>Tổng</w:t>
            </w:r>
          </w:p>
        </w:tc>
        <w:tc>
          <w:tcPr>
            <w:tcW w:w="1276" w:type="dxa"/>
          </w:tcPr>
          <w:p w:rsidR="002369EA" w:rsidRPr="000751BB" w:rsidRDefault="002369EA" w:rsidP="002369EA">
            <w:pPr>
              <w:jc w:val="center"/>
              <w:rPr>
                <w:rFonts w:ascii="Times New Roman" w:eastAsia="MS Mincho" w:hAnsi="Times New Roman"/>
                <w:sz w:val="26"/>
                <w:szCs w:val="20"/>
                <w:lang w:val="vi-VN"/>
              </w:rPr>
            </w:pPr>
            <w:r w:rsidRPr="000751BB">
              <w:rPr>
                <w:rFonts w:ascii="Times New Roman" w:eastAsia="MS Mincho" w:hAnsi="Times New Roman"/>
                <w:sz w:val="26"/>
                <w:szCs w:val="20"/>
                <w:lang w:val="vi-VN"/>
              </w:rPr>
              <w:t>50</w:t>
            </w:r>
            <w:r w:rsidRPr="000751BB">
              <w:rPr>
                <w:rFonts w:ascii="Times New Roman" w:eastAsia="MS Mincho" w:hAnsi="Times New Roman"/>
                <w:sz w:val="26"/>
                <w:szCs w:val="20"/>
              </w:rPr>
              <w:t>.5</w:t>
            </w:r>
          </w:p>
        </w:tc>
        <w:tc>
          <w:tcPr>
            <w:tcW w:w="1628" w:type="dxa"/>
            <w:shd w:val="clear" w:color="auto" w:fill="auto"/>
            <w:vAlign w:val="center"/>
          </w:tcPr>
          <w:p w:rsidR="002369EA" w:rsidRPr="000751BB" w:rsidRDefault="002369EA" w:rsidP="002369EA">
            <w:pPr>
              <w:jc w:val="center"/>
              <w:rPr>
                <w:rFonts w:ascii="Times New Roman" w:eastAsia="MS Mincho" w:hAnsi="Times New Roman"/>
                <w:sz w:val="26"/>
                <w:szCs w:val="20"/>
              </w:rPr>
            </w:pPr>
          </w:p>
        </w:tc>
      </w:tr>
    </w:tbl>
    <w:p w:rsidR="0073298B" w:rsidRPr="0027655E" w:rsidRDefault="0073298B" w:rsidP="00380AAA">
      <w:pPr>
        <w:tabs>
          <w:tab w:val="left" w:pos="0"/>
        </w:tabs>
        <w:spacing w:before="120" w:line="288" w:lineRule="auto"/>
        <w:ind w:firstLine="709"/>
        <w:jc w:val="both"/>
        <w:rPr>
          <w:rFonts w:ascii="Times New Roman" w:hAnsi="Times New Roman"/>
          <w:kern w:val="28"/>
          <w:sz w:val="2"/>
          <w:szCs w:val="28"/>
          <w:lang w:val="fr-FR"/>
        </w:rPr>
      </w:pPr>
    </w:p>
    <w:p w:rsidR="002369EA"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Quy hoạch bến thủy nội địa: Tuân thủ theo định hướng QH GT toàn tỉnh và định hướng QH tỉnh Thanh Hóa thời kỳ 2021-2030, tầm nhìn 2045. Trên sông Bưởi thuộc huyện Thạch Thành có 2 bến thủy nội địa.</w:t>
      </w:r>
    </w:p>
    <w:p w:rsidR="0027655E" w:rsidRPr="0027655E" w:rsidRDefault="0027655E" w:rsidP="00380AAA">
      <w:pPr>
        <w:tabs>
          <w:tab w:val="left" w:pos="0"/>
        </w:tabs>
        <w:spacing w:before="120" w:line="288" w:lineRule="auto"/>
        <w:ind w:firstLine="709"/>
        <w:jc w:val="both"/>
        <w:rPr>
          <w:rFonts w:ascii="Times New Roman" w:hAnsi="Times New Roman"/>
          <w:kern w:val="28"/>
          <w:sz w:val="8"/>
          <w:szCs w:val="28"/>
          <w:lang w:val="fr-FR"/>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1985"/>
        <w:gridCol w:w="1417"/>
        <w:gridCol w:w="1560"/>
      </w:tblGrid>
      <w:tr w:rsidR="002369EA" w:rsidRPr="000751BB" w:rsidTr="0073298B">
        <w:trPr>
          <w:trHeight w:val="56"/>
        </w:trPr>
        <w:tc>
          <w:tcPr>
            <w:tcW w:w="709" w:type="dxa"/>
            <w:vAlign w:val="center"/>
          </w:tcPr>
          <w:p w:rsidR="002369EA" w:rsidRPr="000751BB" w:rsidRDefault="002369EA" w:rsidP="0073298B">
            <w:pPr>
              <w:jc w:val="center"/>
              <w:rPr>
                <w:rFonts w:ascii="Times New Roman" w:eastAsia="MS Mincho" w:hAnsi="Times New Roman"/>
                <w:b/>
                <w:sz w:val="26"/>
                <w:szCs w:val="20"/>
                <w:lang w:val="vi-VN"/>
              </w:rPr>
            </w:pPr>
            <w:r w:rsidRPr="000751BB">
              <w:rPr>
                <w:rFonts w:ascii="Times New Roman" w:eastAsia="MS Mincho" w:hAnsi="Times New Roman"/>
                <w:b/>
                <w:sz w:val="26"/>
                <w:szCs w:val="20"/>
                <w:lang w:val="vi-VN"/>
              </w:rPr>
              <w:t>TT</w:t>
            </w:r>
          </w:p>
        </w:tc>
        <w:tc>
          <w:tcPr>
            <w:tcW w:w="3260" w:type="dxa"/>
            <w:vAlign w:val="center"/>
          </w:tcPr>
          <w:p w:rsidR="002369EA" w:rsidRPr="000751BB" w:rsidRDefault="002369EA" w:rsidP="0073298B">
            <w:pPr>
              <w:jc w:val="center"/>
              <w:rPr>
                <w:rFonts w:ascii="Times New Roman" w:eastAsia="MS Mincho" w:hAnsi="Times New Roman"/>
                <w:b/>
                <w:sz w:val="26"/>
                <w:szCs w:val="20"/>
                <w:lang w:val="vi-VN"/>
              </w:rPr>
            </w:pPr>
            <w:r w:rsidRPr="000751BB">
              <w:rPr>
                <w:rFonts w:ascii="Times New Roman" w:eastAsia="MS Mincho" w:hAnsi="Times New Roman"/>
                <w:b/>
                <w:sz w:val="26"/>
                <w:szCs w:val="20"/>
                <w:lang w:val="vi-VN"/>
              </w:rPr>
              <w:t>Tên Bến</w:t>
            </w:r>
          </w:p>
        </w:tc>
        <w:tc>
          <w:tcPr>
            <w:tcW w:w="1985" w:type="dxa"/>
            <w:shd w:val="clear" w:color="auto" w:fill="auto"/>
            <w:vAlign w:val="center"/>
          </w:tcPr>
          <w:p w:rsidR="002369EA" w:rsidRPr="000751BB" w:rsidRDefault="002369EA" w:rsidP="0073298B">
            <w:pPr>
              <w:jc w:val="center"/>
              <w:rPr>
                <w:rFonts w:ascii="Times New Roman" w:eastAsia="MS Mincho" w:hAnsi="Times New Roman"/>
                <w:b/>
                <w:sz w:val="26"/>
                <w:szCs w:val="20"/>
                <w:lang w:val="vi-VN"/>
              </w:rPr>
            </w:pPr>
            <w:r w:rsidRPr="000751BB">
              <w:rPr>
                <w:rFonts w:ascii="Times New Roman" w:eastAsia="MS Mincho" w:hAnsi="Times New Roman"/>
                <w:b/>
                <w:sz w:val="26"/>
                <w:szCs w:val="20"/>
                <w:lang w:val="vi-VN"/>
              </w:rPr>
              <w:t>Chức năng</w:t>
            </w:r>
          </w:p>
        </w:tc>
        <w:tc>
          <w:tcPr>
            <w:tcW w:w="1417" w:type="dxa"/>
            <w:shd w:val="clear" w:color="auto" w:fill="auto"/>
            <w:vAlign w:val="center"/>
          </w:tcPr>
          <w:p w:rsidR="002369EA" w:rsidRPr="000751BB" w:rsidRDefault="002369EA" w:rsidP="0073298B">
            <w:pPr>
              <w:jc w:val="center"/>
              <w:rPr>
                <w:rFonts w:ascii="Times New Roman" w:eastAsia="MS Mincho" w:hAnsi="Times New Roman"/>
                <w:b/>
                <w:sz w:val="26"/>
                <w:szCs w:val="20"/>
                <w:lang w:val="vi-VN"/>
              </w:rPr>
            </w:pPr>
            <w:r w:rsidRPr="000751BB">
              <w:rPr>
                <w:rFonts w:ascii="Times New Roman" w:eastAsia="MS Mincho" w:hAnsi="Times New Roman"/>
                <w:b/>
                <w:sz w:val="26"/>
                <w:szCs w:val="20"/>
                <w:lang w:val="vi-VN"/>
              </w:rPr>
              <w:t>Công suất (1.000T)</w:t>
            </w:r>
          </w:p>
        </w:tc>
        <w:tc>
          <w:tcPr>
            <w:tcW w:w="1560" w:type="dxa"/>
            <w:vAlign w:val="center"/>
          </w:tcPr>
          <w:p w:rsidR="002369EA" w:rsidRPr="000751BB" w:rsidRDefault="002369EA" w:rsidP="0073298B">
            <w:pPr>
              <w:jc w:val="center"/>
              <w:rPr>
                <w:rFonts w:ascii="Times New Roman" w:eastAsia="MS Mincho" w:hAnsi="Times New Roman"/>
                <w:b/>
                <w:sz w:val="26"/>
                <w:szCs w:val="20"/>
                <w:lang w:val="vi-VN"/>
              </w:rPr>
            </w:pPr>
            <w:r w:rsidRPr="000751BB">
              <w:rPr>
                <w:rFonts w:ascii="Times New Roman" w:eastAsia="MS Mincho" w:hAnsi="Times New Roman"/>
                <w:b/>
                <w:sz w:val="26"/>
                <w:szCs w:val="20"/>
                <w:lang w:val="vi-VN"/>
              </w:rPr>
              <w:t>Cỡ tàu lớn nhất (tấn)</w:t>
            </w:r>
          </w:p>
        </w:tc>
      </w:tr>
      <w:tr w:rsidR="002369EA" w:rsidRPr="000751BB" w:rsidTr="0073298B">
        <w:trPr>
          <w:trHeight w:val="56"/>
        </w:trPr>
        <w:tc>
          <w:tcPr>
            <w:tcW w:w="709" w:type="dxa"/>
          </w:tcPr>
          <w:p w:rsidR="002369EA" w:rsidRPr="000751BB" w:rsidRDefault="002369EA" w:rsidP="002369EA">
            <w:pPr>
              <w:jc w:val="center"/>
              <w:rPr>
                <w:rFonts w:ascii="Times New Roman" w:eastAsia="MS Mincho" w:hAnsi="Times New Roman"/>
                <w:sz w:val="26"/>
                <w:szCs w:val="20"/>
                <w:lang w:val="vi-VN"/>
              </w:rPr>
            </w:pPr>
            <w:r w:rsidRPr="000751BB">
              <w:rPr>
                <w:rFonts w:ascii="Times New Roman" w:eastAsia="MS Mincho" w:hAnsi="Times New Roman"/>
                <w:sz w:val="26"/>
                <w:szCs w:val="20"/>
                <w:lang w:val="vi-VN"/>
              </w:rPr>
              <w:t>1</w:t>
            </w:r>
          </w:p>
        </w:tc>
        <w:tc>
          <w:tcPr>
            <w:tcW w:w="3260" w:type="dxa"/>
            <w:vAlign w:val="center"/>
          </w:tcPr>
          <w:p w:rsidR="002369EA" w:rsidRPr="000751BB" w:rsidRDefault="002369EA" w:rsidP="002369EA">
            <w:pPr>
              <w:rPr>
                <w:rFonts w:ascii="Times New Roman" w:eastAsia="MS Mincho" w:hAnsi="Times New Roman"/>
                <w:sz w:val="26"/>
                <w:szCs w:val="20"/>
                <w:lang w:val="vi-VN"/>
              </w:rPr>
            </w:pPr>
            <w:r w:rsidRPr="000751BB">
              <w:rPr>
                <w:rFonts w:ascii="Times New Roman" w:eastAsia="MS Mincho" w:hAnsi="Times New Roman"/>
                <w:sz w:val="26"/>
                <w:szCs w:val="20"/>
                <w:lang w:val="vi-VN"/>
              </w:rPr>
              <w:t>Bến Cổ Tế (xã Th</w:t>
            </w:r>
            <w:r w:rsidRPr="000751BB">
              <w:rPr>
                <w:rFonts w:ascii="Times New Roman" w:eastAsia="MS Mincho" w:hAnsi="Times New Roman"/>
                <w:sz w:val="26"/>
                <w:szCs w:val="20"/>
              </w:rPr>
              <w:t>ạc</w:t>
            </w:r>
            <w:r w:rsidRPr="000751BB">
              <w:rPr>
                <w:rFonts w:ascii="Times New Roman" w:eastAsia="MS Mincho" w:hAnsi="Times New Roman"/>
                <w:sz w:val="26"/>
                <w:szCs w:val="20"/>
                <w:lang w:val="vi-VN"/>
              </w:rPr>
              <w:t>h Long)</w:t>
            </w:r>
          </w:p>
        </w:tc>
        <w:tc>
          <w:tcPr>
            <w:tcW w:w="1985" w:type="dxa"/>
            <w:shd w:val="clear" w:color="auto" w:fill="auto"/>
            <w:vAlign w:val="center"/>
          </w:tcPr>
          <w:p w:rsidR="002369EA" w:rsidRPr="000751BB" w:rsidRDefault="002369EA" w:rsidP="002369EA">
            <w:pPr>
              <w:rPr>
                <w:rFonts w:ascii="Times New Roman" w:eastAsia="MS Mincho" w:hAnsi="Times New Roman"/>
                <w:sz w:val="26"/>
                <w:szCs w:val="20"/>
                <w:lang w:val="vi-VN"/>
              </w:rPr>
            </w:pPr>
            <w:r w:rsidRPr="000751BB">
              <w:rPr>
                <w:rFonts w:ascii="Times New Roman" w:eastAsia="MS Mincho" w:hAnsi="Times New Roman"/>
                <w:sz w:val="26"/>
                <w:szCs w:val="20"/>
                <w:lang w:val="vi-VN"/>
              </w:rPr>
              <w:t>Bến tổng hợp</w:t>
            </w:r>
          </w:p>
        </w:tc>
        <w:tc>
          <w:tcPr>
            <w:tcW w:w="1417" w:type="dxa"/>
            <w:shd w:val="clear" w:color="auto" w:fill="auto"/>
            <w:vAlign w:val="center"/>
            <w:hideMark/>
          </w:tcPr>
          <w:p w:rsidR="002369EA" w:rsidRPr="000751BB" w:rsidRDefault="002369EA" w:rsidP="002369EA">
            <w:pPr>
              <w:jc w:val="center"/>
              <w:rPr>
                <w:rFonts w:ascii="Times New Roman" w:eastAsia="MS Mincho" w:hAnsi="Times New Roman"/>
                <w:sz w:val="26"/>
                <w:szCs w:val="20"/>
                <w:lang w:val="vi-VN"/>
              </w:rPr>
            </w:pPr>
            <w:r w:rsidRPr="000751BB">
              <w:rPr>
                <w:rFonts w:ascii="Times New Roman" w:eastAsia="MS Mincho" w:hAnsi="Times New Roman"/>
                <w:sz w:val="26"/>
                <w:szCs w:val="20"/>
                <w:lang w:val="vi-VN"/>
              </w:rPr>
              <w:t>50</w:t>
            </w:r>
          </w:p>
        </w:tc>
        <w:tc>
          <w:tcPr>
            <w:tcW w:w="1560" w:type="dxa"/>
          </w:tcPr>
          <w:p w:rsidR="002369EA" w:rsidRPr="000751BB" w:rsidRDefault="002369EA" w:rsidP="002369EA">
            <w:pPr>
              <w:jc w:val="center"/>
              <w:rPr>
                <w:rFonts w:ascii="Times New Roman" w:eastAsia="MS Mincho" w:hAnsi="Times New Roman"/>
                <w:sz w:val="26"/>
                <w:szCs w:val="20"/>
                <w:lang w:val="vi-VN"/>
              </w:rPr>
            </w:pPr>
            <w:r w:rsidRPr="000751BB">
              <w:rPr>
                <w:rFonts w:ascii="Times New Roman" w:eastAsia="MS Mincho" w:hAnsi="Times New Roman"/>
                <w:sz w:val="26"/>
                <w:szCs w:val="20"/>
                <w:lang w:val="vi-VN"/>
              </w:rPr>
              <w:t>100</w:t>
            </w:r>
          </w:p>
        </w:tc>
      </w:tr>
      <w:tr w:rsidR="002369EA" w:rsidRPr="000751BB" w:rsidTr="0073298B">
        <w:trPr>
          <w:trHeight w:val="56"/>
        </w:trPr>
        <w:tc>
          <w:tcPr>
            <w:tcW w:w="709" w:type="dxa"/>
          </w:tcPr>
          <w:p w:rsidR="002369EA" w:rsidRPr="000751BB" w:rsidRDefault="002369EA" w:rsidP="002369EA">
            <w:pPr>
              <w:jc w:val="center"/>
              <w:rPr>
                <w:rFonts w:ascii="Times New Roman" w:eastAsia="MS Mincho" w:hAnsi="Times New Roman"/>
                <w:sz w:val="26"/>
                <w:szCs w:val="20"/>
                <w:lang w:val="vi-VN"/>
              </w:rPr>
            </w:pPr>
            <w:r w:rsidRPr="000751BB">
              <w:rPr>
                <w:rFonts w:ascii="Times New Roman" w:eastAsia="MS Mincho" w:hAnsi="Times New Roman"/>
                <w:sz w:val="26"/>
                <w:szCs w:val="20"/>
                <w:lang w:val="vi-VN"/>
              </w:rPr>
              <w:t>2</w:t>
            </w:r>
          </w:p>
        </w:tc>
        <w:tc>
          <w:tcPr>
            <w:tcW w:w="3260" w:type="dxa"/>
            <w:vAlign w:val="center"/>
          </w:tcPr>
          <w:p w:rsidR="002369EA" w:rsidRPr="000751BB" w:rsidRDefault="002369EA" w:rsidP="002369EA">
            <w:pPr>
              <w:rPr>
                <w:rFonts w:ascii="Times New Roman" w:eastAsia="MS Mincho" w:hAnsi="Times New Roman"/>
                <w:sz w:val="26"/>
                <w:szCs w:val="20"/>
                <w:lang w:val="vi-VN"/>
              </w:rPr>
            </w:pPr>
            <w:r w:rsidRPr="000751BB">
              <w:rPr>
                <w:rFonts w:ascii="Times New Roman" w:eastAsia="MS Mincho" w:hAnsi="Times New Roman"/>
                <w:sz w:val="26"/>
                <w:szCs w:val="20"/>
                <w:lang w:val="vi-VN"/>
              </w:rPr>
              <w:t>Bến Kim Tân (TT Kim Tân)</w:t>
            </w:r>
          </w:p>
        </w:tc>
        <w:tc>
          <w:tcPr>
            <w:tcW w:w="1985" w:type="dxa"/>
            <w:shd w:val="clear" w:color="auto" w:fill="auto"/>
            <w:vAlign w:val="center"/>
          </w:tcPr>
          <w:p w:rsidR="002369EA" w:rsidRPr="000751BB" w:rsidRDefault="002369EA" w:rsidP="002369EA">
            <w:pPr>
              <w:rPr>
                <w:rFonts w:ascii="Times New Roman" w:eastAsia="MS Mincho" w:hAnsi="Times New Roman"/>
                <w:sz w:val="26"/>
                <w:szCs w:val="20"/>
                <w:lang w:val="vi-VN"/>
              </w:rPr>
            </w:pPr>
            <w:r w:rsidRPr="000751BB">
              <w:rPr>
                <w:rFonts w:ascii="Times New Roman" w:eastAsia="MS Mincho" w:hAnsi="Times New Roman"/>
                <w:sz w:val="26"/>
                <w:szCs w:val="20"/>
                <w:lang w:val="vi-VN"/>
              </w:rPr>
              <w:t>Bến tổng hợp</w:t>
            </w:r>
          </w:p>
        </w:tc>
        <w:tc>
          <w:tcPr>
            <w:tcW w:w="1417" w:type="dxa"/>
            <w:shd w:val="clear" w:color="auto" w:fill="auto"/>
            <w:vAlign w:val="center"/>
          </w:tcPr>
          <w:p w:rsidR="002369EA" w:rsidRPr="000751BB" w:rsidRDefault="002369EA" w:rsidP="002369EA">
            <w:pPr>
              <w:jc w:val="center"/>
              <w:rPr>
                <w:rFonts w:ascii="Times New Roman" w:eastAsia="MS Mincho" w:hAnsi="Times New Roman"/>
                <w:sz w:val="26"/>
                <w:szCs w:val="20"/>
                <w:lang w:val="vi-VN"/>
              </w:rPr>
            </w:pPr>
            <w:r w:rsidRPr="000751BB">
              <w:rPr>
                <w:rFonts w:ascii="Times New Roman" w:eastAsia="MS Mincho" w:hAnsi="Times New Roman"/>
                <w:sz w:val="26"/>
                <w:szCs w:val="20"/>
                <w:lang w:val="vi-VN"/>
              </w:rPr>
              <w:t>50</w:t>
            </w:r>
          </w:p>
        </w:tc>
        <w:tc>
          <w:tcPr>
            <w:tcW w:w="1560" w:type="dxa"/>
          </w:tcPr>
          <w:p w:rsidR="002369EA" w:rsidRPr="000751BB" w:rsidRDefault="002369EA" w:rsidP="002369EA">
            <w:pPr>
              <w:jc w:val="center"/>
              <w:rPr>
                <w:rFonts w:ascii="Times New Roman" w:eastAsia="MS Mincho" w:hAnsi="Times New Roman"/>
                <w:sz w:val="26"/>
                <w:szCs w:val="20"/>
                <w:lang w:val="vi-VN"/>
              </w:rPr>
            </w:pPr>
            <w:r w:rsidRPr="000751BB">
              <w:rPr>
                <w:rFonts w:ascii="Times New Roman" w:eastAsia="MS Mincho" w:hAnsi="Times New Roman"/>
                <w:sz w:val="26"/>
                <w:szCs w:val="20"/>
                <w:lang w:val="vi-VN"/>
              </w:rPr>
              <w:t>100</w:t>
            </w:r>
          </w:p>
        </w:tc>
      </w:tr>
    </w:tbl>
    <w:p w:rsidR="002369EA" w:rsidRPr="0073298B" w:rsidRDefault="002369EA" w:rsidP="00380AAA">
      <w:pPr>
        <w:tabs>
          <w:tab w:val="left" w:pos="0"/>
        </w:tabs>
        <w:spacing w:before="120" w:line="288" w:lineRule="auto"/>
        <w:ind w:firstLine="709"/>
        <w:jc w:val="both"/>
        <w:rPr>
          <w:rFonts w:ascii="Times New Roman" w:hAnsi="Times New Roman"/>
          <w:b/>
          <w:kern w:val="28"/>
          <w:szCs w:val="28"/>
          <w:lang w:val="fr-FR"/>
        </w:rPr>
      </w:pPr>
      <w:r w:rsidRPr="0073298B">
        <w:rPr>
          <w:rFonts w:ascii="Times New Roman" w:hAnsi="Times New Roman"/>
          <w:b/>
          <w:kern w:val="28"/>
          <w:szCs w:val="28"/>
          <w:lang w:val="fr-FR"/>
        </w:rPr>
        <w:t>6.2. Định hướng quy hoạch chuẩn bị kỹ thuật</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a) Quy hoạch cao độ nền: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Cao độ nền cơ bản tôn trọng địa hình tự nhiên đảm bảo thoát nước mặt, san gạt, đào đắp cục bộ, hạn chế tối đa việc san lấp, đào đắp làm thay đổi cao độ nền tự nhiên.</w:t>
      </w:r>
    </w:p>
    <w:p w:rsidR="002369EA" w:rsidRPr="00511FE9" w:rsidRDefault="002369EA" w:rsidP="00380AAA">
      <w:pPr>
        <w:tabs>
          <w:tab w:val="left" w:pos="0"/>
        </w:tabs>
        <w:spacing w:before="120" w:line="288" w:lineRule="auto"/>
        <w:ind w:firstLine="709"/>
        <w:jc w:val="both"/>
        <w:rPr>
          <w:rFonts w:ascii="Times New Roman" w:hAnsi="Times New Roman"/>
          <w:spacing w:val="-4"/>
          <w:kern w:val="28"/>
          <w:szCs w:val="28"/>
          <w:lang w:val="fr-FR"/>
        </w:rPr>
      </w:pPr>
      <w:r w:rsidRPr="00511FE9">
        <w:rPr>
          <w:rFonts w:ascii="Times New Roman" w:hAnsi="Times New Roman"/>
          <w:spacing w:val="-4"/>
          <w:kern w:val="28"/>
          <w:szCs w:val="28"/>
          <w:lang w:val="fr-FR"/>
        </w:rPr>
        <w:t>* Đối với khu vực đô thị: Cao độ được tính toán cho từng khu vực đô thị theo quy hoạch chung đô thị; cao độ xây dựng được khống chế tối thiểu như sau:</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Thị trấn Kim Tân; cao độ xây dựng khống chế xây dựng đối với từng khu vực như sau: Khu vực thị trấn Kim Tân cũ (cao độ tối thiểu Hxd ≥ +10,5m); khu vực từ QL 45 đến đường tránh thị trấn  (xã Thành Kim cũ): cao độ tối thiểu Hxd ≥ +10,0m).</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Thị trấn Vân Du, bao gồm toàn bộ địa giới hành chính thị trấn Vân Du; cao độ xây dựng tối thiểu Hxd ≥ +10,5m.</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lastRenderedPageBreak/>
        <w:t>- Đô thị Thạch Quảng, bao gồm toàn bộ địa giới hành chính xã Thạch Quảng; cao độ xây dựng tối thiểu Hxd ≥ +19,5m.</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Đối với khu vực làng xóm hiện trạng: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Khu vực làng xóm cao độ nền đã ổn định khó khăn trong việc nâng cao thêm nền do đó sẽ giữ nguyên nền xây dựng hiện trạng và cần bổ sung thêm các tuyến cống thoát nước với độ sâu cống phù hợp tránh hiện tượng úng ngập xảy ra.</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b) Quy hoạch thoát nước mặt:</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Thoát nước mặt chủ yếu kết hợp hệ thống các kênh, mương tiêu và các trạm bơm thoát nước mưa cho đô thị và các điểm dân cư ra các hệ thống suối và sông Bưởi.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Các đô thị mới, hệ thống thoát nước mưa và nước thải đi riêng. Trong quá trình xây dựng, phát triển đô thị cần giữ tối đa và tăng diện tích bề mặt các hệ thống ao, hồ, đập sẵn có trên địa bàn toàn huyện làm hệ thống điều hòa nước mặt một cách tự nhiên.</w:t>
      </w:r>
    </w:p>
    <w:p w:rsidR="002369EA" w:rsidRPr="00CA2C9F" w:rsidRDefault="002369EA" w:rsidP="00380AAA">
      <w:pPr>
        <w:tabs>
          <w:tab w:val="left" w:pos="0"/>
        </w:tabs>
        <w:spacing w:before="120" w:line="288" w:lineRule="auto"/>
        <w:ind w:firstLine="709"/>
        <w:jc w:val="both"/>
        <w:rPr>
          <w:rFonts w:ascii="Times New Roman" w:hAnsi="Times New Roman"/>
          <w:b/>
          <w:kern w:val="28"/>
          <w:szCs w:val="28"/>
          <w:lang w:val="fr-FR"/>
        </w:rPr>
      </w:pPr>
      <w:r w:rsidRPr="00CA2C9F">
        <w:rPr>
          <w:rFonts w:ascii="Times New Roman" w:hAnsi="Times New Roman"/>
          <w:b/>
          <w:kern w:val="28"/>
          <w:szCs w:val="28"/>
          <w:lang w:val="fr-FR"/>
        </w:rPr>
        <w:t>6.3. Định hướng cấp nước</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Nhu cầu sử dụng nước toàn huyện (làm tròn):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Đến năm 2025 khoảng: 25.500 m3/ngđ; </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Đến năm 2030 khoảng: 28.200 m3/ngđ;</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Đến năm 2045 khoảng: 41.100 m3/ngđ.</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Nguồn cấp nước: Chủ yếu là nước mặt từ các hồ, đập trên địa bàn huyện, một phần từ sông Bưởi.</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Quy hoạch xây dựng 04 nhà máy nước (NMN) phục vụ nhu cầu nước sạch cho các đô thị và vùng phụ cận, gồm:</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Nhà máy nước Kim Tân: </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Công suất: 3.500m3/ng.đ. (nâng cấp từ 2.000m3/ng.đ lên 3.500m3/ng.đ); </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Khu vực cấp: thị trấn Kim Tân và các xã: Thành Hưng, Thành Tiến, Thành Thọ, Thành Long, Thành An, Thạch Định, Thạch Long, Thạch Đồng.</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Nhà máy nước Vân Du: </w:t>
      </w:r>
    </w:p>
    <w:p w:rsidR="002369EA" w:rsidRPr="00CA2C9F" w:rsidRDefault="002369EA" w:rsidP="00942FC3">
      <w:pPr>
        <w:tabs>
          <w:tab w:val="left" w:pos="0"/>
        </w:tabs>
        <w:spacing w:before="120" w:line="283" w:lineRule="auto"/>
        <w:ind w:firstLine="709"/>
        <w:jc w:val="both"/>
        <w:rPr>
          <w:rFonts w:ascii="Times New Roman" w:hAnsi="Times New Roman"/>
          <w:kern w:val="28"/>
          <w:szCs w:val="28"/>
          <w:lang w:val="fr-FR"/>
        </w:rPr>
      </w:pPr>
      <w:r w:rsidRPr="00CA2C9F">
        <w:rPr>
          <w:rFonts w:ascii="Times New Roman" w:hAnsi="Times New Roman"/>
          <w:kern w:val="28"/>
          <w:szCs w:val="28"/>
          <w:lang w:val="fr-FR"/>
        </w:rPr>
        <w:t>+ Công suất: 12.500m</w:t>
      </w:r>
      <w:r w:rsidRPr="00CA2C9F">
        <w:rPr>
          <w:rFonts w:ascii="Times New Roman" w:hAnsi="Times New Roman"/>
          <w:kern w:val="28"/>
          <w:szCs w:val="28"/>
          <w:vertAlign w:val="superscript"/>
          <w:lang w:val="fr-FR"/>
        </w:rPr>
        <w:t>3</w:t>
      </w:r>
      <w:r w:rsidRPr="00CA2C9F">
        <w:rPr>
          <w:rFonts w:ascii="Times New Roman" w:hAnsi="Times New Roman"/>
          <w:kern w:val="28"/>
          <w:szCs w:val="28"/>
          <w:lang w:val="fr-FR"/>
        </w:rPr>
        <w:t xml:space="preserve">/ng.đ (có tính đến cấp nước cho sản xuất công nghiệp); </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lastRenderedPageBreak/>
        <w:t>+ Khu vực cấp: thị trấn Vân Du và các xã: Thành Tâm, Thành Tân, Ngọc Trạo.</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Nhà máy nước Thành Minh:</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Công suất: 3.500m3/ng.đ;</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Khu vực cấp: các xã Thành Minh, Thành Công, Thành Trực, Thành Vinh, Thành Yên, Thạch Sơn, Thạch Bình.</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Nhà máy nước Thạch Quảng:</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Công suất: 3.500m3/ng.đ (có tính đến cấp nước cho sản xuất công nghiệp).</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Khu vực cấp: các xã Thạch Quảng, Thạch Cẩm, Thành Mỹ, Thạch Lâm, Thạch Tượng.</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Đối với các khu vực nông thôn không tiếp cận được đường ống từ các trạm nước sạch, xây dựng các công trình cấp nước sạch tập trung và các công trình nước sạch nhỏ lẻ, đảm bảo theo Quy chuẩn hiện hành.</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Tỷ lệ dân số nông thôn được dùng nước hợp vệ sinh năm 2025 đạt 98%; (trong đó dùng nước sạch là 61,2%).</w:t>
      </w:r>
    </w:p>
    <w:p w:rsidR="002369EA" w:rsidRPr="000751BB" w:rsidRDefault="002369EA" w:rsidP="00942FC3">
      <w:pPr>
        <w:tabs>
          <w:tab w:val="left" w:pos="0"/>
        </w:tabs>
        <w:spacing w:before="120" w:line="283"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Đến năm 2045; 100% dân số được dùng nước sạch.</w:t>
      </w:r>
    </w:p>
    <w:p w:rsidR="002369EA" w:rsidRPr="00CA2C9F" w:rsidRDefault="002369EA" w:rsidP="00380AAA">
      <w:pPr>
        <w:tabs>
          <w:tab w:val="left" w:pos="0"/>
        </w:tabs>
        <w:spacing w:before="120" w:line="288" w:lineRule="auto"/>
        <w:ind w:firstLine="709"/>
        <w:jc w:val="both"/>
        <w:rPr>
          <w:rFonts w:ascii="Times New Roman" w:hAnsi="Times New Roman"/>
          <w:b/>
          <w:kern w:val="28"/>
          <w:szCs w:val="28"/>
          <w:lang w:val="fr-FR"/>
        </w:rPr>
      </w:pPr>
      <w:r w:rsidRPr="00CA2C9F">
        <w:rPr>
          <w:rFonts w:ascii="Times New Roman" w:hAnsi="Times New Roman"/>
          <w:b/>
          <w:kern w:val="28"/>
          <w:szCs w:val="28"/>
          <w:lang w:val="fr-FR"/>
        </w:rPr>
        <w:t>6.4. Định hướng cấp điện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Định hướng cấp điện cho huyện Thạnh Thành được căn cứ vào Quy hoạch phát triển điện lực tỉnh Thanh Hóa giai đoạn 2016-2025 có xét đến năm 2035.</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Tổng nhu cầu sử dụng điện: </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Đến năm 2025 khoảng 110.300 KW; </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Đến năm 2030 khoảng 119.200 KW; </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Đến năm 2045 khoảng 184.500 KW.</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Nguồn điện: Xây dựng trạm biến áp (TBA) 110kV Thạch Thành công suất 40MVA;</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Giai đoạn 2026-2030: Nâng công suất TBA 110kV Thạch Thành từ 40MVA lên 2x40MVA; xây dựng TBA Thạch Thành 2 công suất 40MVA;</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Giai đoạn 2031-2035: Nâng công suất lên 2x40MVA, kết nối hệ thống lưới điện từ các TBA 110kV Yên Định và TBA 110kV Hà Trung.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-Từng bước đồng bộ hóa lưới điện tiêu chuẩn 22KV, trong đó ngầm hóa lưới điện 22KV tại các đô thị, khu, cụm công nghiệp.</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lastRenderedPageBreak/>
        <w:t>- Khu vực các xã, thôn bản sử dụng đường dây nổi. các tuyến đường dây 35KV và 22KV hiện có vẫn được giữ nguyên.</w:t>
      </w:r>
    </w:p>
    <w:p w:rsidR="002369EA" w:rsidRPr="00CA2C9F" w:rsidRDefault="002369EA" w:rsidP="00380AAA">
      <w:pPr>
        <w:tabs>
          <w:tab w:val="left" w:pos="0"/>
        </w:tabs>
        <w:spacing w:before="120" w:line="288" w:lineRule="auto"/>
        <w:ind w:firstLine="709"/>
        <w:jc w:val="both"/>
        <w:rPr>
          <w:rFonts w:ascii="Times New Roman" w:hAnsi="Times New Roman"/>
          <w:b/>
          <w:kern w:val="28"/>
          <w:szCs w:val="28"/>
          <w:lang w:val="fr-FR"/>
        </w:rPr>
      </w:pPr>
      <w:r w:rsidRPr="00CA2C9F">
        <w:rPr>
          <w:rFonts w:ascii="Times New Roman" w:hAnsi="Times New Roman"/>
          <w:b/>
          <w:kern w:val="28"/>
          <w:szCs w:val="28"/>
          <w:lang w:val="fr-FR"/>
        </w:rPr>
        <w:t>6.5. Định hướng hạ tầng viễn thông thụ động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Hạ tầng viễn thông là hạ tầng quan trọng cho phát triển kinh tế - xã hội, là hạ tầng thiết yếu cho phát triển kinh tế số, xây dựng xã hội số; từng bước chuyển dịch hạ tầng viễn thông thành hạ tầng công nghệ thông tin và truyền thông (ICT) phục vụ chuyển đổi số theo kế hoạch số 4216/QĐ-UBND ngày 06/10/2020 của UBND tỉnh về việc ban hành Kế hoạch </w:t>
      </w:r>
      <w:r w:rsidR="00CA2C9F">
        <w:rPr>
          <w:rFonts w:ascii="Times New Roman" w:hAnsi="Times New Roman"/>
          <w:kern w:val="28"/>
          <w:szCs w:val="28"/>
          <w:lang w:val="fr-FR"/>
        </w:rPr>
        <w:t>c</w:t>
      </w:r>
      <w:r w:rsidRPr="000751BB">
        <w:rPr>
          <w:rFonts w:ascii="Times New Roman" w:hAnsi="Times New Roman"/>
          <w:kern w:val="28"/>
          <w:szCs w:val="28"/>
          <w:lang w:val="fr-FR"/>
        </w:rPr>
        <w:t>huyển đổi số trên địa bàn tỉnh Thanh Hóa đến năm 2025, định hướng đến năm 2030.</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Tiếp tục duy trì nâng cấp các điểm cung cấp dịch vụ viễn thông công cộng tại các Bưu cục cấp II, cấp III, điểm bưu điện văn hoá xã, đáp ứng nhu cầu cung cấp các dịch vụ bưu chính, viễn thông công cộng phục vụ cấp ủy Đảng, Chính quyền và nhu cầu sử dụng dịch vụ của nhân dân trên địa bàn.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Dự báo tổng dung lượng đường truyền thuê bao đến năm 2045 của toàn huyện khoảng: 62.600 đường truyền thuê bao các loại.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Mạng thông tin di động: đầu tư xây dựng mới các cột ăng ten thu phát sóng thông tin di động 4G/5 G và thế hệ mới sau 5G tại khu dân cư hiện hữu, các khu dân cư mới, các Khu công nghiệp, cụm công nghiệp mới, các khu du lịch khi quy hoạch chi tiết</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Đối với các hệ thống cáp viễn thông hiện hữu, thực hiện cải tạo, chỉnh trang đảm bảo mỹ quan và an toàn cho người dân theo lộ trình:</w:t>
      </w:r>
    </w:p>
    <w:p w:rsidR="002369EA" w:rsidRPr="006F5476" w:rsidRDefault="002369EA" w:rsidP="00380AAA">
      <w:pPr>
        <w:tabs>
          <w:tab w:val="left" w:pos="0"/>
        </w:tabs>
        <w:spacing w:before="120" w:line="288" w:lineRule="auto"/>
        <w:ind w:firstLine="709"/>
        <w:jc w:val="both"/>
        <w:rPr>
          <w:rFonts w:ascii="Times New Roman" w:hAnsi="Times New Roman"/>
          <w:b/>
          <w:kern w:val="28"/>
          <w:szCs w:val="28"/>
          <w:lang w:val="fr-FR"/>
        </w:rPr>
      </w:pPr>
      <w:r w:rsidRPr="006F5476">
        <w:rPr>
          <w:rFonts w:ascii="Times New Roman" w:hAnsi="Times New Roman"/>
          <w:b/>
          <w:kern w:val="28"/>
          <w:szCs w:val="28"/>
          <w:lang w:val="fr-FR"/>
        </w:rPr>
        <w:t>6.6. Định hướng thoát nước thải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Tổng lượng nước thải toàn huyện phát sinh (làm tròn):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Đến năm 2025 khoảng: 17.200 m3/ngđ; </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Đến năm 2030 khoảng: 18.800 m3/ngđ;</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Đến năm 2045 khoảng: 28.600 m3/ngđ.</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Nước thải sinh hoạt đô thị:</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ml:space="preserve">- Tập trung xây dựng các trạm xử lý nước thải (XLNT) tập trung cho khu vực đô thị theo quy hoạch thoát nước các đô thị. Căn cứ vào dự báo nhu cầu xử lý nước thải tập trung khu vực nội thị với tổng lượng nước thải phát sinh khoảng: 8.500 m3/ngđ (giai đoạn năm 2030) và khoảng 16.400m3/ngđ (giai đoạn năm 2045). Xây </w:t>
      </w:r>
      <w:r w:rsidRPr="000751BB">
        <w:rPr>
          <w:rFonts w:ascii="Times New Roman" w:hAnsi="Times New Roman"/>
          <w:kern w:val="28"/>
          <w:szCs w:val="28"/>
          <w:lang w:val="fr-FR"/>
        </w:rPr>
        <w:lastRenderedPageBreak/>
        <w:t>dựng 04 trạm XLNT cho các khu vực; tỷ lệ thu gom xử lý nước thải đạt &gt; 80% nước cấp, cụ thể:</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Trạm XLNT thị trấn Kim Tân; Công suất: 3.000 m3/ng.đ;</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Trạm XLNT tại Vân Du; Công suất: 10.500m3/ng.đ;</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Trạm XLNT tại Thạch Quảng; Công suất: 3.000m3/ng.đ;</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Trạm XLNT tại Thành Minh; Công suất: 3.000m3/ng.đ.</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Các CCN, kể cả các nhà máy, xưởng sản xuất đơn lẻ bắt buộc xây dựng trạm xử lý nước thải riêng ngay từ khi đầu tư xây dựng.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Xây dựng bể tự hoại xử lý cục bộ tại các công trình dân dụng trong và ngoài đô thị trước khi thải ra môi trường. Để đảm bảo vệ sinh môi trường, khu vực đô thị sử dụng hệ thống thoát nước riêng hoàn toàn.</w:t>
      </w:r>
    </w:p>
    <w:p w:rsidR="002369EA" w:rsidRPr="006F5476" w:rsidRDefault="002369EA" w:rsidP="00380AAA">
      <w:pPr>
        <w:tabs>
          <w:tab w:val="left" w:pos="0"/>
        </w:tabs>
        <w:spacing w:before="120" w:line="288" w:lineRule="auto"/>
        <w:ind w:firstLine="709"/>
        <w:jc w:val="both"/>
        <w:rPr>
          <w:rFonts w:ascii="Times New Roman" w:hAnsi="Times New Roman"/>
          <w:b/>
          <w:kern w:val="28"/>
          <w:szCs w:val="28"/>
          <w:lang w:val="fr-FR"/>
        </w:rPr>
      </w:pPr>
      <w:r w:rsidRPr="006F5476">
        <w:rPr>
          <w:rFonts w:ascii="Times New Roman" w:hAnsi="Times New Roman"/>
          <w:b/>
          <w:kern w:val="28"/>
          <w:szCs w:val="28"/>
          <w:lang w:val="fr-FR"/>
        </w:rPr>
        <w:t>6.7. Định hướng quy hoạch chất thải rắn</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Tổng lượng thải phát sinh đến 2030 khoảng 234.7 tấn/ngđ; trong đó: lượng thải sinh hoạt khoảng 157 tấn/ngđ, lượng thải công nghiệp khoảng 62 tấn/ngđ.</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Tổng lượng thải phát sinh đến 2045 khoảng 381 tấn/ngđ; trong đó: lượng thải sinh hoạt khoảng 171 tấn/ngđ, lượng thải công nghiệp khoảng 130 tấn/ngđ.</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Khu xử lý chất thải rắn (CTR): Theo phương án xử lý CTR tỉnh Thanh Hóa đến năm 2025, tầm nhìn đến năm 2050, trên địa bàn huyện Thạch Thành có 01 vị trí khu xử lý CTR tại xã Thành Thọ quy mô khoảng 3ha, công nghệ chôn lấp hợp vệ sinh (Sau năm 2025 sử dụng công nghệ đốt và hỗn hợp) phục vụ nhu cầu xử lý rác thải cho vùng huyện.</w:t>
      </w:r>
    </w:p>
    <w:p w:rsidR="002369EA" w:rsidRPr="006F5476" w:rsidRDefault="002369EA" w:rsidP="00380AAA">
      <w:pPr>
        <w:tabs>
          <w:tab w:val="left" w:pos="0"/>
        </w:tabs>
        <w:spacing w:before="120" w:line="288" w:lineRule="auto"/>
        <w:ind w:firstLine="709"/>
        <w:jc w:val="both"/>
        <w:rPr>
          <w:rFonts w:ascii="Times New Roman" w:hAnsi="Times New Roman"/>
          <w:b/>
          <w:kern w:val="28"/>
          <w:szCs w:val="28"/>
          <w:lang w:val="fr-FR"/>
        </w:rPr>
      </w:pPr>
      <w:r w:rsidRPr="006F5476">
        <w:rPr>
          <w:rFonts w:ascii="Times New Roman" w:hAnsi="Times New Roman"/>
          <w:b/>
          <w:kern w:val="28"/>
          <w:szCs w:val="28"/>
          <w:lang w:val="fr-FR"/>
        </w:rPr>
        <w:t>6.8. Định hướng quy hoạch nghĩa trang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Xây dựng nghĩa trang tập trung cấp huyện tại xã Thành Tân, quy mô khoảng 15ha, có đủ hệ thống hạ tầng kỹ thuật, đảm bảo mỹ quan và không ảnh hưởng đến vệ sinh môi trường khu vực lân cận. Nghĩa trang đô thị theo quy hoạch chung đô thị được duyệt.</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Mỗi xã quy hoạch 01 nghĩa trang tập trung, đối với một số xã có diện tích lớn, địa hình khó khăn được bố trí nhiều hơn 01 nghĩa trang tập trung cho xã, vị trí và quy mô sẽ được nghiên cứu trong quy hoạch chung xây dựng xã. Các nghĩa trang còn lại không mở rộng quy mô, từng bước khoanh vùng tiến tới đóng cửa.</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-Các khu dân cư ở vùng núi cao hoặc địa hình chia cắt được phép chôn cất tại các nghĩa trang hiện có theo phong tục địa phương.</w:t>
      </w:r>
    </w:p>
    <w:p w:rsidR="002369EA" w:rsidRPr="006F5476" w:rsidRDefault="002369EA" w:rsidP="00380AAA">
      <w:pPr>
        <w:tabs>
          <w:tab w:val="left" w:pos="0"/>
        </w:tabs>
        <w:spacing w:before="120" w:line="288" w:lineRule="auto"/>
        <w:ind w:firstLine="709"/>
        <w:jc w:val="both"/>
        <w:rPr>
          <w:rFonts w:ascii="Times New Roman" w:hAnsi="Times New Roman"/>
          <w:b/>
          <w:kern w:val="28"/>
          <w:szCs w:val="28"/>
          <w:lang w:val="fr-FR"/>
        </w:rPr>
      </w:pPr>
      <w:r w:rsidRPr="006F5476">
        <w:rPr>
          <w:rFonts w:ascii="Times New Roman" w:hAnsi="Times New Roman"/>
          <w:b/>
          <w:kern w:val="28"/>
          <w:szCs w:val="28"/>
          <w:lang w:val="fr-FR"/>
        </w:rPr>
        <w:lastRenderedPageBreak/>
        <w:t>6.9. Định hướng quy hoạch hệ thống thủy lợi, phòng chống thiên tai</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Trồng rừng và bảo vệ rừng đầu nguồn; Xây dựng các tuyến đường tránh lũ, cứu hộ phục vụ công tác phòng chống lụt bão;</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Sắp xếp lại dân cư trong vùng thường xuyên bị ngập lũ, cải thiện điều kiện chống lũ như xây nhà cao tầng, làm sàn chống lũ... và chuyển đổi cơ cấu mùa vụ thích hợp với điều kiện sống chung với lũ nhằm giảm đến mức thấp nhất thiệt hại do lũ lụt gây ra.</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Hỗ trợ dân trong vùng thường xuyên bị ngập lũ xây dựng sàn chống lũ kết hợp nhà ở và các phương tiện sơ tán như thuyền, bè mảng. Quy hoạch các điểm sơ tán và xây dựng quy trình sơ tán dân khi có lũ lụt.</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Hoàn thiện các công trình thủy lợi theo Quy hoạch thuỷ lợi lưu vực sông Bưởi được phê duyệt tại Quyết định số 1917/QĐ-BNN-TCTL ngày 19/8/2013 của Bộ Nông nghiệp và Phát triển nông thôn.</w:t>
      </w:r>
    </w:p>
    <w:p w:rsidR="002369EA" w:rsidRPr="006F5476" w:rsidRDefault="002369EA" w:rsidP="00380AAA">
      <w:pPr>
        <w:tabs>
          <w:tab w:val="left" w:pos="0"/>
        </w:tabs>
        <w:spacing w:before="120" w:line="288" w:lineRule="auto"/>
        <w:ind w:firstLine="709"/>
        <w:jc w:val="both"/>
        <w:rPr>
          <w:rFonts w:ascii="Times New Roman" w:hAnsi="Times New Roman"/>
          <w:b/>
          <w:kern w:val="28"/>
          <w:szCs w:val="28"/>
          <w:lang w:val="fr-FR"/>
        </w:rPr>
      </w:pPr>
      <w:r w:rsidRPr="006F5476">
        <w:rPr>
          <w:rFonts w:ascii="Times New Roman" w:hAnsi="Times New Roman"/>
          <w:b/>
          <w:kern w:val="28"/>
          <w:szCs w:val="28"/>
          <w:lang w:val="fr-FR"/>
        </w:rPr>
        <w:t>7. Định hướng bảo vệ môi trường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Phát triển kinh tế, xã hội, đô thị hóa phải đi đôi với bảo vệ môi trường nhằm mục tiêu phát triển bền vững. Trên cơ sở đó xây dựng các giải pháp, kế hoạch bảo vệ môi trường, bao gồm:</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Phát triển đô thị phải gắn liền với xây dựng hệ thống hạ tầng kỹ thuật đồng bộ cho các khu dân cư, đô thị tránh phát sinh chất thải ra môi trường.</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Kiểm soát môi trường tại các khu, cụm công nghiệp, các điểm du lịch, các dự án khi triển khai phải đảm bảo đầy đủ các giải pháp bảo vệ môi trường theo quy định, tăng cường giám sát kiểm tra định kỳ.</w:t>
      </w:r>
    </w:p>
    <w:p w:rsidR="002369EA" w:rsidRPr="000751BB" w:rsidRDefault="002369E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Xây dựng chương trình quan trắc, bố trí các điểm quan trắc môi trường nước tại các vị trí nguồn tiếp nhận nước thải, vùng nước biển ven bờ, môi trường đất, không khí tại các khu vực trọng điểm..</w:t>
      </w:r>
    </w:p>
    <w:p w:rsidR="002369EA" w:rsidRDefault="002369EA" w:rsidP="00380AAA">
      <w:pPr>
        <w:tabs>
          <w:tab w:val="left" w:pos="0"/>
        </w:tabs>
        <w:spacing w:before="120" w:line="288" w:lineRule="auto"/>
        <w:ind w:firstLine="709"/>
        <w:jc w:val="both"/>
        <w:rPr>
          <w:rFonts w:ascii="Times New Roman" w:hAnsi="Times New Roman"/>
          <w:b/>
          <w:kern w:val="28"/>
          <w:szCs w:val="28"/>
          <w:lang w:val="fr-FR"/>
        </w:rPr>
      </w:pPr>
      <w:r w:rsidRPr="006F5476">
        <w:rPr>
          <w:rFonts w:ascii="Times New Roman" w:hAnsi="Times New Roman"/>
          <w:b/>
          <w:kern w:val="28"/>
          <w:szCs w:val="28"/>
          <w:lang w:val="fr-FR"/>
        </w:rPr>
        <w:t>8. Các chương trình, dự án ưu tiên đầu tư</w:t>
      </w:r>
    </w:p>
    <w:p w:rsidR="006F5476" w:rsidRPr="006F5476" w:rsidRDefault="006F5476" w:rsidP="00380AAA">
      <w:pPr>
        <w:tabs>
          <w:tab w:val="left" w:pos="0"/>
        </w:tabs>
        <w:spacing w:before="120" w:line="288" w:lineRule="auto"/>
        <w:ind w:firstLine="709"/>
        <w:jc w:val="both"/>
        <w:rPr>
          <w:rFonts w:ascii="Times New Roman" w:hAnsi="Times New Roman"/>
          <w:b/>
          <w:kern w:val="28"/>
          <w:sz w:val="14"/>
          <w:szCs w:val="28"/>
          <w:lang w:val="fr-FR"/>
        </w:rPr>
      </w:pPr>
    </w:p>
    <w:tbl>
      <w:tblPr>
        <w:tblW w:w="8872" w:type="dxa"/>
        <w:jc w:val="center"/>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4402"/>
        <w:gridCol w:w="1923"/>
        <w:gridCol w:w="1711"/>
      </w:tblGrid>
      <w:tr w:rsidR="002369EA" w:rsidRPr="000751BB" w:rsidTr="006F5476">
        <w:trPr>
          <w:trHeight w:val="469"/>
          <w:tblHeader/>
          <w:jc w:val="center"/>
        </w:trPr>
        <w:tc>
          <w:tcPr>
            <w:tcW w:w="836" w:type="dxa"/>
            <w:vAlign w:val="center"/>
          </w:tcPr>
          <w:p w:rsidR="002369EA" w:rsidRPr="000751BB" w:rsidRDefault="002369EA" w:rsidP="002369EA">
            <w:pPr>
              <w:widowControl w:val="0"/>
              <w:autoSpaceDE w:val="0"/>
              <w:autoSpaceDN w:val="0"/>
              <w:spacing w:line="256" w:lineRule="exact"/>
              <w:ind w:left="143" w:right="134"/>
              <w:jc w:val="center"/>
              <w:rPr>
                <w:rFonts w:ascii="Times New Roman" w:hAnsi="Times New Roman"/>
                <w:b/>
                <w:sz w:val="24"/>
              </w:rPr>
            </w:pPr>
            <w:r w:rsidRPr="000751BB">
              <w:rPr>
                <w:rFonts w:ascii="Times New Roman" w:hAnsi="Times New Roman"/>
                <w:b/>
                <w:sz w:val="24"/>
              </w:rPr>
              <w:t>TT</w:t>
            </w:r>
          </w:p>
        </w:tc>
        <w:tc>
          <w:tcPr>
            <w:tcW w:w="4402" w:type="dxa"/>
            <w:vAlign w:val="center"/>
          </w:tcPr>
          <w:p w:rsidR="002369EA" w:rsidRPr="000751BB" w:rsidRDefault="002369EA" w:rsidP="002369EA">
            <w:pPr>
              <w:widowControl w:val="0"/>
              <w:autoSpaceDE w:val="0"/>
              <w:autoSpaceDN w:val="0"/>
              <w:spacing w:line="256" w:lineRule="exact"/>
              <w:ind w:left="24" w:hanging="141"/>
              <w:jc w:val="center"/>
              <w:rPr>
                <w:rFonts w:ascii="Times New Roman" w:hAnsi="Times New Roman"/>
                <w:b/>
                <w:sz w:val="24"/>
              </w:rPr>
            </w:pPr>
            <w:r w:rsidRPr="000751BB">
              <w:rPr>
                <w:rFonts w:ascii="Times New Roman" w:hAnsi="Times New Roman"/>
                <w:b/>
                <w:sz w:val="24"/>
              </w:rPr>
              <w:t>Tên dự án</w:t>
            </w:r>
          </w:p>
        </w:tc>
        <w:tc>
          <w:tcPr>
            <w:tcW w:w="1923" w:type="dxa"/>
            <w:vAlign w:val="center"/>
          </w:tcPr>
          <w:p w:rsidR="002369EA" w:rsidRPr="000751BB" w:rsidRDefault="002369EA" w:rsidP="002369EA">
            <w:pPr>
              <w:widowControl w:val="0"/>
              <w:autoSpaceDE w:val="0"/>
              <w:autoSpaceDN w:val="0"/>
              <w:spacing w:line="256" w:lineRule="exact"/>
              <w:ind w:left="67" w:right="58"/>
              <w:jc w:val="center"/>
              <w:rPr>
                <w:rFonts w:ascii="Times New Roman" w:hAnsi="Times New Roman"/>
                <w:b/>
                <w:sz w:val="24"/>
              </w:rPr>
            </w:pPr>
            <w:r w:rsidRPr="000751BB">
              <w:rPr>
                <w:rFonts w:ascii="Times New Roman" w:hAnsi="Times New Roman"/>
                <w:b/>
                <w:sz w:val="24"/>
              </w:rPr>
              <w:t>Quy mô</w:t>
            </w:r>
          </w:p>
        </w:tc>
        <w:tc>
          <w:tcPr>
            <w:tcW w:w="1711" w:type="dxa"/>
            <w:vAlign w:val="center"/>
          </w:tcPr>
          <w:p w:rsidR="002369EA" w:rsidRPr="000751BB" w:rsidRDefault="002369EA" w:rsidP="002369EA">
            <w:pPr>
              <w:widowControl w:val="0"/>
              <w:autoSpaceDE w:val="0"/>
              <w:autoSpaceDN w:val="0"/>
              <w:spacing w:line="256" w:lineRule="exact"/>
              <w:ind w:left="101" w:right="94"/>
              <w:jc w:val="center"/>
              <w:rPr>
                <w:rFonts w:ascii="Times New Roman" w:hAnsi="Times New Roman"/>
                <w:b/>
                <w:sz w:val="24"/>
              </w:rPr>
            </w:pPr>
            <w:r w:rsidRPr="000751BB">
              <w:rPr>
                <w:rFonts w:ascii="Times New Roman" w:hAnsi="Times New Roman"/>
                <w:b/>
                <w:sz w:val="24"/>
              </w:rPr>
              <w:t>Nguồn vốn</w:t>
            </w:r>
          </w:p>
        </w:tc>
      </w:tr>
      <w:tr w:rsidR="002369EA" w:rsidRPr="000751BB" w:rsidTr="006F5476">
        <w:trPr>
          <w:trHeight w:val="299"/>
          <w:jc w:val="center"/>
        </w:trPr>
        <w:tc>
          <w:tcPr>
            <w:tcW w:w="836" w:type="dxa"/>
            <w:vAlign w:val="center"/>
          </w:tcPr>
          <w:p w:rsidR="002369EA" w:rsidRPr="000751BB" w:rsidRDefault="002369EA" w:rsidP="002369EA">
            <w:pPr>
              <w:widowControl w:val="0"/>
              <w:autoSpaceDE w:val="0"/>
              <w:autoSpaceDN w:val="0"/>
              <w:spacing w:before="2" w:line="278" w:lineRule="exact"/>
              <w:ind w:left="9"/>
              <w:jc w:val="center"/>
              <w:rPr>
                <w:rFonts w:ascii="Times New Roman" w:hAnsi="Times New Roman"/>
                <w:b/>
                <w:sz w:val="24"/>
              </w:rPr>
            </w:pPr>
            <w:r w:rsidRPr="000751BB">
              <w:rPr>
                <w:rFonts w:ascii="Times New Roman" w:hAnsi="Times New Roman"/>
                <w:b/>
                <w:w w:val="99"/>
                <w:sz w:val="24"/>
              </w:rPr>
              <w:t>A</w:t>
            </w:r>
          </w:p>
        </w:tc>
        <w:tc>
          <w:tcPr>
            <w:tcW w:w="4402" w:type="dxa"/>
          </w:tcPr>
          <w:p w:rsidR="002369EA" w:rsidRPr="000751BB" w:rsidRDefault="002369EA" w:rsidP="002369EA">
            <w:pPr>
              <w:widowControl w:val="0"/>
              <w:autoSpaceDE w:val="0"/>
              <w:autoSpaceDN w:val="0"/>
              <w:spacing w:before="2" w:line="278" w:lineRule="exact"/>
              <w:ind w:left="1144"/>
              <w:rPr>
                <w:rFonts w:ascii="Times New Roman" w:hAnsi="Times New Roman"/>
                <w:b/>
                <w:sz w:val="24"/>
              </w:rPr>
            </w:pPr>
            <w:r w:rsidRPr="000751BB">
              <w:rPr>
                <w:rFonts w:ascii="Times New Roman" w:hAnsi="Times New Roman"/>
                <w:b/>
                <w:sz w:val="24"/>
              </w:rPr>
              <w:t>Nhóm dự án quy hoạch</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tcPr>
          <w:p w:rsidR="002369EA" w:rsidRPr="000751BB" w:rsidRDefault="002369EA" w:rsidP="002369EA">
            <w:pPr>
              <w:widowControl w:val="0"/>
              <w:autoSpaceDE w:val="0"/>
              <w:autoSpaceDN w:val="0"/>
              <w:rPr>
                <w:rFonts w:ascii="Times New Roman" w:hAnsi="Times New Roman"/>
                <w:sz w:val="24"/>
              </w:rPr>
            </w:pPr>
          </w:p>
        </w:tc>
      </w:tr>
      <w:tr w:rsidR="002369EA" w:rsidRPr="000751BB" w:rsidTr="003137E3">
        <w:trPr>
          <w:trHeight w:val="646"/>
          <w:jc w:val="center"/>
        </w:trPr>
        <w:tc>
          <w:tcPr>
            <w:tcW w:w="836" w:type="dxa"/>
            <w:vAlign w:val="center"/>
          </w:tcPr>
          <w:p w:rsidR="002369EA" w:rsidRPr="000751BB" w:rsidRDefault="002369EA" w:rsidP="002369EA">
            <w:pPr>
              <w:widowControl w:val="0"/>
              <w:autoSpaceDE w:val="0"/>
              <w:autoSpaceDN w:val="0"/>
              <w:spacing w:line="291" w:lineRule="exact"/>
              <w:ind w:left="9"/>
              <w:jc w:val="center"/>
              <w:rPr>
                <w:rFonts w:ascii="Times New Roman" w:hAnsi="Times New Roman"/>
                <w:sz w:val="24"/>
              </w:rPr>
            </w:pPr>
            <w:r w:rsidRPr="000751BB">
              <w:rPr>
                <w:rFonts w:ascii="Times New Roman" w:hAnsi="Times New Roman"/>
                <w:w w:val="99"/>
                <w:sz w:val="24"/>
              </w:rPr>
              <w:t>1</w:t>
            </w:r>
          </w:p>
        </w:tc>
        <w:tc>
          <w:tcPr>
            <w:tcW w:w="4402" w:type="dxa"/>
            <w:vAlign w:val="center"/>
          </w:tcPr>
          <w:p w:rsidR="002369EA" w:rsidRPr="000751BB" w:rsidRDefault="002369EA" w:rsidP="003137E3">
            <w:pPr>
              <w:widowControl w:val="0"/>
              <w:autoSpaceDE w:val="0"/>
              <w:autoSpaceDN w:val="0"/>
              <w:ind w:left="107" w:right="89"/>
              <w:rPr>
                <w:rFonts w:ascii="Times New Roman" w:hAnsi="Times New Roman"/>
                <w:sz w:val="24"/>
              </w:rPr>
            </w:pPr>
            <w:r w:rsidRPr="000751BB">
              <w:rPr>
                <w:rFonts w:ascii="Times New Roman" w:hAnsi="Times New Roman"/>
                <w:spacing w:val="-4"/>
                <w:sz w:val="24"/>
              </w:rPr>
              <w:t xml:space="preserve">Điều chỉnh </w:t>
            </w:r>
            <w:r w:rsidRPr="000751BB">
              <w:rPr>
                <w:rFonts w:ascii="Times New Roman" w:hAnsi="Times New Roman"/>
                <w:sz w:val="24"/>
              </w:rPr>
              <w:t>QH đô thị Thạch Quảng.</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1"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316"/>
          <w:jc w:val="center"/>
        </w:trPr>
        <w:tc>
          <w:tcPr>
            <w:tcW w:w="836" w:type="dxa"/>
            <w:vAlign w:val="center"/>
          </w:tcPr>
          <w:p w:rsidR="002369EA" w:rsidRPr="000751BB" w:rsidRDefault="002369EA" w:rsidP="002369EA">
            <w:pPr>
              <w:widowControl w:val="0"/>
              <w:autoSpaceDE w:val="0"/>
              <w:autoSpaceDN w:val="0"/>
              <w:spacing w:line="291" w:lineRule="exact"/>
              <w:ind w:left="9"/>
              <w:jc w:val="center"/>
              <w:rPr>
                <w:rFonts w:ascii="Times New Roman" w:hAnsi="Times New Roman"/>
                <w:sz w:val="24"/>
              </w:rPr>
            </w:pPr>
            <w:r w:rsidRPr="000751BB">
              <w:rPr>
                <w:rFonts w:ascii="Times New Roman" w:hAnsi="Times New Roman"/>
                <w:w w:val="99"/>
                <w:sz w:val="24"/>
              </w:rPr>
              <w:t>2</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Lập QHC xây dựng các xã</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1"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299"/>
          <w:jc w:val="center"/>
        </w:trPr>
        <w:tc>
          <w:tcPr>
            <w:tcW w:w="836" w:type="dxa"/>
            <w:vAlign w:val="center"/>
          </w:tcPr>
          <w:p w:rsidR="002369EA" w:rsidRPr="000751BB" w:rsidRDefault="002369EA" w:rsidP="002369EA">
            <w:pPr>
              <w:widowControl w:val="0"/>
              <w:autoSpaceDE w:val="0"/>
              <w:autoSpaceDN w:val="0"/>
              <w:spacing w:line="280" w:lineRule="exact"/>
              <w:ind w:left="9"/>
              <w:jc w:val="center"/>
              <w:rPr>
                <w:rFonts w:ascii="Times New Roman" w:hAnsi="Times New Roman"/>
                <w:b/>
                <w:sz w:val="24"/>
              </w:rPr>
            </w:pPr>
            <w:r w:rsidRPr="000751BB">
              <w:rPr>
                <w:rFonts w:ascii="Times New Roman" w:hAnsi="Times New Roman"/>
                <w:b/>
                <w:w w:val="99"/>
                <w:sz w:val="24"/>
              </w:rPr>
              <w:t>B</w:t>
            </w:r>
          </w:p>
        </w:tc>
        <w:tc>
          <w:tcPr>
            <w:tcW w:w="4402" w:type="dxa"/>
            <w:vAlign w:val="center"/>
          </w:tcPr>
          <w:p w:rsidR="002369EA" w:rsidRPr="000751BB" w:rsidRDefault="002369EA" w:rsidP="003137E3">
            <w:pPr>
              <w:widowControl w:val="0"/>
              <w:autoSpaceDE w:val="0"/>
              <w:autoSpaceDN w:val="0"/>
              <w:spacing w:line="280" w:lineRule="exact"/>
              <w:ind w:left="107"/>
              <w:rPr>
                <w:rFonts w:ascii="Times New Roman" w:hAnsi="Times New Roman"/>
                <w:b/>
                <w:sz w:val="24"/>
              </w:rPr>
            </w:pPr>
            <w:r w:rsidRPr="000751BB">
              <w:rPr>
                <w:rFonts w:ascii="Times New Roman" w:hAnsi="Times New Roman"/>
                <w:b/>
                <w:sz w:val="24"/>
              </w:rPr>
              <w:t>Nhóm dự án hạ tầng kỹ thuật</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jc w:val="center"/>
              <w:rPr>
                <w:rFonts w:ascii="Times New Roman" w:hAnsi="Times New Roman"/>
                <w:sz w:val="24"/>
              </w:rPr>
            </w:pPr>
          </w:p>
        </w:tc>
      </w:tr>
      <w:tr w:rsidR="002369EA" w:rsidRPr="000751BB" w:rsidTr="003137E3">
        <w:trPr>
          <w:trHeight w:val="297"/>
          <w:jc w:val="center"/>
        </w:trPr>
        <w:tc>
          <w:tcPr>
            <w:tcW w:w="836" w:type="dxa"/>
            <w:vAlign w:val="center"/>
          </w:tcPr>
          <w:p w:rsidR="002369EA" w:rsidRPr="000751BB" w:rsidRDefault="002369EA" w:rsidP="002369EA">
            <w:pPr>
              <w:widowControl w:val="0"/>
              <w:autoSpaceDE w:val="0"/>
              <w:autoSpaceDN w:val="0"/>
              <w:spacing w:line="278" w:lineRule="exact"/>
              <w:ind w:left="9"/>
              <w:jc w:val="center"/>
              <w:rPr>
                <w:rFonts w:ascii="Times New Roman" w:hAnsi="Times New Roman"/>
                <w:sz w:val="24"/>
              </w:rPr>
            </w:pPr>
            <w:r w:rsidRPr="000751BB">
              <w:rPr>
                <w:rFonts w:ascii="Times New Roman" w:hAnsi="Times New Roman"/>
                <w:w w:val="99"/>
                <w:sz w:val="24"/>
              </w:rPr>
              <w:t>1</w:t>
            </w:r>
          </w:p>
        </w:tc>
        <w:tc>
          <w:tcPr>
            <w:tcW w:w="4402" w:type="dxa"/>
            <w:vAlign w:val="center"/>
          </w:tcPr>
          <w:p w:rsidR="002369EA" w:rsidRPr="000751BB" w:rsidRDefault="002369EA" w:rsidP="003137E3">
            <w:pPr>
              <w:widowControl w:val="0"/>
              <w:autoSpaceDE w:val="0"/>
              <w:autoSpaceDN w:val="0"/>
              <w:spacing w:line="278" w:lineRule="exact"/>
              <w:ind w:left="107"/>
              <w:rPr>
                <w:rFonts w:ascii="Times New Roman" w:hAnsi="Times New Roman"/>
                <w:sz w:val="24"/>
              </w:rPr>
            </w:pPr>
            <w:r w:rsidRPr="000751BB">
              <w:rPr>
                <w:rFonts w:ascii="Times New Roman" w:hAnsi="Times New Roman"/>
                <w:sz w:val="24"/>
              </w:rPr>
              <w:t>Đường tránh thị trấn Kim Tân; Vân Du</w:t>
            </w:r>
          </w:p>
        </w:tc>
        <w:tc>
          <w:tcPr>
            <w:tcW w:w="1923" w:type="dxa"/>
          </w:tcPr>
          <w:p w:rsidR="002369EA" w:rsidRPr="000751BB" w:rsidRDefault="002369EA" w:rsidP="002369EA">
            <w:pPr>
              <w:widowControl w:val="0"/>
              <w:autoSpaceDE w:val="0"/>
              <w:autoSpaceDN w:val="0"/>
              <w:spacing w:line="278" w:lineRule="exact"/>
              <w:ind w:left="67" w:right="58"/>
              <w:jc w:val="center"/>
              <w:rPr>
                <w:rFonts w:ascii="Times New Roman" w:hAnsi="Times New Roman"/>
                <w:sz w:val="24"/>
              </w:rPr>
            </w:pPr>
            <w:r w:rsidRPr="000751BB">
              <w:rPr>
                <w:rFonts w:ascii="Times New Roman" w:hAnsi="Times New Roman"/>
                <w:sz w:val="24"/>
              </w:rPr>
              <w:t>Đường cấp III;</w:t>
            </w:r>
          </w:p>
        </w:tc>
        <w:tc>
          <w:tcPr>
            <w:tcW w:w="1711" w:type="dxa"/>
            <w:vAlign w:val="center"/>
          </w:tcPr>
          <w:p w:rsidR="002369EA" w:rsidRPr="000751BB" w:rsidRDefault="002369EA" w:rsidP="002369EA">
            <w:pPr>
              <w:widowControl w:val="0"/>
              <w:autoSpaceDE w:val="0"/>
              <w:autoSpaceDN w:val="0"/>
              <w:spacing w:line="278"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299"/>
          <w:jc w:val="center"/>
        </w:trPr>
        <w:tc>
          <w:tcPr>
            <w:tcW w:w="836" w:type="dxa"/>
            <w:vAlign w:val="center"/>
          </w:tcPr>
          <w:p w:rsidR="002369EA" w:rsidRPr="000751BB" w:rsidRDefault="002369EA" w:rsidP="002369EA">
            <w:pPr>
              <w:widowControl w:val="0"/>
              <w:autoSpaceDE w:val="0"/>
              <w:autoSpaceDN w:val="0"/>
              <w:spacing w:line="280" w:lineRule="exact"/>
              <w:ind w:left="9"/>
              <w:jc w:val="center"/>
              <w:rPr>
                <w:rFonts w:ascii="Times New Roman" w:hAnsi="Times New Roman"/>
                <w:sz w:val="24"/>
              </w:rPr>
            </w:pPr>
            <w:r w:rsidRPr="000751BB">
              <w:rPr>
                <w:rFonts w:ascii="Times New Roman" w:hAnsi="Times New Roman"/>
                <w:w w:val="99"/>
                <w:sz w:val="24"/>
              </w:rPr>
              <w:lastRenderedPageBreak/>
              <w:t>2</w:t>
            </w:r>
          </w:p>
        </w:tc>
        <w:tc>
          <w:tcPr>
            <w:tcW w:w="4402" w:type="dxa"/>
            <w:vAlign w:val="center"/>
          </w:tcPr>
          <w:p w:rsidR="002369EA" w:rsidRPr="000751BB" w:rsidRDefault="002369EA" w:rsidP="003137E3">
            <w:pPr>
              <w:widowControl w:val="0"/>
              <w:autoSpaceDE w:val="0"/>
              <w:autoSpaceDN w:val="0"/>
              <w:spacing w:line="280" w:lineRule="exact"/>
              <w:ind w:left="107"/>
              <w:rPr>
                <w:rFonts w:ascii="Times New Roman" w:hAnsi="Times New Roman"/>
                <w:sz w:val="24"/>
              </w:rPr>
            </w:pPr>
            <w:r w:rsidRPr="000751BB">
              <w:rPr>
                <w:rFonts w:ascii="Times New Roman" w:hAnsi="Times New Roman"/>
                <w:sz w:val="24"/>
              </w:rPr>
              <w:t>Đường giao thông Thạch Quảng đi xã Lương Nội, Bá Thước</w:t>
            </w:r>
          </w:p>
        </w:tc>
        <w:tc>
          <w:tcPr>
            <w:tcW w:w="1923" w:type="dxa"/>
          </w:tcPr>
          <w:p w:rsidR="002369EA" w:rsidRPr="000751BB" w:rsidRDefault="002369EA" w:rsidP="002369EA">
            <w:pPr>
              <w:widowControl w:val="0"/>
              <w:autoSpaceDE w:val="0"/>
              <w:autoSpaceDN w:val="0"/>
              <w:spacing w:line="280" w:lineRule="exact"/>
              <w:ind w:left="67" w:right="58"/>
              <w:jc w:val="center"/>
              <w:rPr>
                <w:rFonts w:ascii="Times New Roman" w:hAnsi="Times New Roman"/>
                <w:sz w:val="24"/>
              </w:rPr>
            </w:pPr>
            <w:r w:rsidRPr="000751BB">
              <w:rPr>
                <w:rFonts w:ascii="Times New Roman" w:hAnsi="Times New Roman"/>
                <w:sz w:val="24"/>
              </w:rPr>
              <w:t>Đường cấp IV; tối thiểu 2 làn xe</w:t>
            </w:r>
          </w:p>
        </w:tc>
        <w:tc>
          <w:tcPr>
            <w:tcW w:w="1711" w:type="dxa"/>
            <w:vAlign w:val="center"/>
          </w:tcPr>
          <w:p w:rsidR="002369EA" w:rsidRPr="000751BB" w:rsidRDefault="002369EA" w:rsidP="002369EA">
            <w:pPr>
              <w:widowControl w:val="0"/>
              <w:autoSpaceDE w:val="0"/>
              <w:autoSpaceDN w:val="0"/>
              <w:spacing w:line="280"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721"/>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w w:val="99"/>
                <w:sz w:val="24"/>
              </w:rPr>
              <w:t>3</w:t>
            </w:r>
          </w:p>
        </w:tc>
        <w:tc>
          <w:tcPr>
            <w:tcW w:w="4402" w:type="dxa"/>
            <w:vAlign w:val="center"/>
          </w:tcPr>
          <w:p w:rsidR="002369EA" w:rsidRPr="000751BB" w:rsidRDefault="002369EA" w:rsidP="003137E3">
            <w:pPr>
              <w:widowControl w:val="0"/>
              <w:autoSpaceDE w:val="0"/>
              <w:autoSpaceDN w:val="0"/>
              <w:spacing w:before="141"/>
              <w:ind w:left="107"/>
              <w:rPr>
                <w:rFonts w:ascii="Times New Roman" w:hAnsi="Times New Roman"/>
                <w:sz w:val="24"/>
              </w:rPr>
            </w:pPr>
            <w:r w:rsidRPr="000751BB">
              <w:rPr>
                <w:rFonts w:ascii="Times New Roman" w:hAnsi="Times New Roman"/>
                <w:sz w:val="24"/>
              </w:rPr>
              <w:t>Hoàn thiện các công trình thủy lợi theo “Quy hoạch thuỷ lợi lưu vực sông Bưởi”</w:t>
            </w:r>
          </w:p>
        </w:tc>
        <w:tc>
          <w:tcPr>
            <w:tcW w:w="1923" w:type="dxa"/>
            <w:vAlign w:val="center"/>
          </w:tcPr>
          <w:p w:rsidR="002369EA" w:rsidRPr="000751BB" w:rsidRDefault="002369EA" w:rsidP="002369EA">
            <w:pPr>
              <w:widowControl w:val="0"/>
              <w:autoSpaceDE w:val="0"/>
              <w:autoSpaceDN w:val="0"/>
              <w:spacing w:line="292" w:lineRule="exact"/>
              <w:ind w:left="101" w:right="94"/>
              <w:jc w:val="center"/>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2"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59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w w:val="99"/>
                <w:sz w:val="24"/>
              </w:rPr>
              <w:t>4</w:t>
            </w:r>
          </w:p>
        </w:tc>
        <w:tc>
          <w:tcPr>
            <w:tcW w:w="4402" w:type="dxa"/>
            <w:vAlign w:val="center"/>
          </w:tcPr>
          <w:p w:rsidR="002369EA" w:rsidRPr="000751BB" w:rsidRDefault="002369EA" w:rsidP="003137E3">
            <w:pPr>
              <w:widowControl w:val="0"/>
              <w:autoSpaceDE w:val="0"/>
              <w:autoSpaceDN w:val="0"/>
              <w:spacing w:before="141"/>
              <w:ind w:left="107"/>
              <w:rPr>
                <w:rFonts w:ascii="Times New Roman" w:hAnsi="Times New Roman"/>
                <w:sz w:val="24"/>
              </w:rPr>
            </w:pPr>
            <w:r w:rsidRPr="000751BB">
              <w:rPr>
                <w:rFonts w:ascii="Times New Roman" w:hAnsi="Times New Roman"/>
                <w:sz w:val="24"/>
              </w:rPr>
              <w:t>Nâng cấp các tuyến đường tỉnh - huyện - xã</w:t>
            </w:r>
          </w:p>
        </w:tc>
        <w:tc>
          <w:tcPr>
            <w:tcW w:w="1923" w:type="dxa"/>
          </w:tcPr>
          <w:p w:rsidR="002369EA" w:rsidRPr="000751BB" w:rsidRDefault="002369EA" w:rsidP="002369EA">
            <w:pPr>
              <w:widowControl w:val="0"/>
              <w:autoSpaceDE w:val="0"/>
              <w:autoSpaceDN w:val="0"/>
              <w:spacing w:line="291" w:lineRule="exact"/>
              <w:ind w:left="204"/>
              <w:rPr>
                <w:rFonts w:ascii="Times New Roman" w:hAnsi="Times New Roman"/>
                <w:sz w:val="24"/>
              </w:rPr>
            </w:pPr>
            <w:r w:rsidRPr="000751BB">
              <w:rPr>
                <w:rFonts w:ascii="Times New Roman" w:hAnsi="Times New Roman"/>
                <w:sz w:val="24"/>
              </w:rPr>
              <w:t>Đường cấp IV;</w:t>
            </w:r>
          </w:p>
          <w:p w:rsidR="002369EA" w:rsidRPr="000751BB" w:rsidRDefault="002369EA" w:rsidP="002369EA">
            <w:pPr>
              <w:widowControl w:val="0"/>
              <w:autoSpaceDE w:val="0"/>
              <w:autoSpaceDN w:val="0"/>
              <w:spacing w:line="287" w:lineRule="exact"/>
              <w:ind w:left="122"/>
              <w:rPr>
                <w:rFonts w:ascii="Times New Roman" w:hAnsi="Times New Roman"/>
                <w:sz w:val="24"/>
              </w:rPr>
            </w:pPr>
            <w:r w:rsidRPr="000751BB">
              <w:rPr>
                <w:rFonts w:ascii="Times New Roman" w:hAnsi="Times New Roman"/>
                <w:sz w:val="24"/>
              </w:rPr>
              <w:t>tối thiểu 2 làn xe</w:t>
            </w:r>
          </w:p>
        </w:tc>
        <w:tc>
          <w:tcPr>
            <w:tcW w:w="1711" w:type="dxa"/>
            <w:vAlign w:val="center"/>
          </w:tcPr>
          <w:p w:rsidR="002369EA" w:rsidRPr="000751BB" w:rsidRDefault="002369EA" w:rsidP="002369EA">
            <w:pPr>
              <w:widowControl w:val="0"/>
              <w:autoSpaceDE w:val="0"/>
              <w:autoSpaceDN w:val="0"/>
              <w:spacing w:line="291"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89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w w:val="99"/>
                <w:sz w:val="24"/>
              </w:rPr>
              <w:t>5</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Nâng cấp đường giao thông QL 217B (trải thảm mặt đường và làm hệ thống rãnh thoát nước)</w:t>
            </w:r>
          </w:p>
        </w:tc>
        <w:tc>
          <w:tcPr>
            <w:tcW w:w="1923" w:type="dxa"/>
          </w:tcPr>
          <w:p w:rsidR="002369EA" w:rsidRPr="000751BB" w:rsidRDefault="002369EA" w:rsidP="002369EA">
            <w:pPr>
              <w:widowControl w:val="0"/>
              <w:autoSpaceDE w:val="0"/>
              <w:autoSpaceDN w:val="0"/>
              <w:ind w:left="460" w:right="137" w:hanging="248"/>
              <w:rPr>
                <w:rFonts w:ascii="Times New Roman" w:hAnsi="Times New Roman"/>
                <w:sz w:val="24"/>
              </w:rPr>
            </w:pPr>
            <w:r w:rsidRPr="000751BB">
              <w:rPr>
                <w:rFonts w:ascii="Times New Roman" w:hAnsi="Times New Roman"/>
                <w:sz w:val="24"/>
              </w:rPr>
              <w:t>Đường cấp III; 2-4 làn xe</w:t>
            </w:r>
          </w:p>
        </w:tc>
        <w:tc>
          <w:tcPr>
            <w:tcW w:w="1711" w:type="dxa"/>
            <w:vAlign w:val="center"/>
          </w:tcPr>
          <w:p w:rsidR="002369EA" w:rsidRPr="000751BB" w:rsidRDefault="002369EA" w:rsidP="002369EA">
            <w:pPr>
              <w:widowControl w:val="0"/>
              <w:autoSpaceDE w:val="0"/>
              <w:autoSpaceDN w:val="0"/>
              <w:spacing w:line="291"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59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6</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Nâng cấp đường QL45 đoạn qua địa bàn huyện Thạch Thành</w:t>
            </w:r>
          </w:p>
        </w:tc>
        <w:tc>
          <w:tcPr>
            <w:tcW w:w="1923" w:type="dxa"/>
          </w:tcPr>
          <w:p w:rsidR="002369EA" w:rsidRPr="000751BB" w:rsidRDefault="002369EA" w:rsidP="002369EA">
            <w:pPr>
              <w:widowControl w:val="0"/>
              <w:autoSpaceDE w:val="0"/>
              <w:autoSpaceDN w:val="0"/>
              <w:spacing w:line="291" w:lineRule="exact"/>
              <w:ind w:left="67" w:right="58"/>
              <w:jc w:val="center"/>
              <w:rPr>
                <w:rFonts w:ascii="Times New Roman" w:hAnsi="Times New Roman"/>
                <w:sz w:val="24"/>
              </w:rPr>
            </w:pPr>
            <w:r w:rsidRPr="000751BB">
              <w:rPr>
                <w:rFonts w:ascii="Times New Roman" w:hAnsi="Times New Roman"/>
                <w:sz w:val="24"/>
              </w:rPr>
              <w:t>Đường cấp III;</w:t>
            </w:r>
          </w:p>
          <w:p w:rsidR="002369EA" w:rsidRPr="000751BB" w:rsidRDefault="002369EA" w:rsidP="002369EA">
            <w:pPr>
              <w:widowControl w:val="0"/>
              <w:autoSpaceDE w:val="0"/>
              <w:autoSpaceDN w:val="0"/>
              <w:spacing w:before="1" w:line="285" w:lineRule="exact"/>
              <w:ind w:left="67" w:right="56"/>
              <w:jc w:val="center"/>
              <w:rPr>
                <w:rFonts w:ascii="Times New Roman" w:hAnsi="Times New Roman"/>
                <w:sz w:val="24"/>
              </w:rPr>
            </w:pPr>
            <w:r w:rsidRPr="000751BB">
              <w:rPr>
                <w:rFonts w:ascii="Times New Roman" w:hAnsi="Times New Roman"/>
                <w:sz w:val="24"/>
              </w:rPr>
              <w:t>2-4 làn xe</w:t>
            </w:r>
          </w:p>
        </w:tc>
        <w:tc>
          <w:tcPr>
            <w:tcW w:w="1711" w:type="dxa"/>
            <w:vAlign w:val="center"/>
          </w:tcPr>
          <w:p w:rsidR="002369EA" w:rsidRPr="000751BB" w:rsidRDefault="002369EA" w:rsidP="002369EA">
            <w:pPr>
              <w:widowControl w:val="0"/>
              <w:autoSpaceDE w:val="0"/>
              <w:autoSpaceDN w:val="0"/>
              <w:spacing w:line="291"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600"/>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7</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Nâng cấp đường đường HCM đoạn qua huyện Thạch Thành</w:t>
            </w:r>
          </w:p>
        </w:tc>
        <w:tc>
          <w:tcPr>
            <w:tcW w:w="1923" w:type="dxa"/>
          </w:tcPr>
          <w:p w:rsidR="002369EA" w:rsidRPr="000751BB" w:rsidRDefault="002369EA" w:rsidP="002369EA">
            <w:pPr>
              <w:widowControl w:val="0"/>
              <w:autoSpaceDE w:val="0"/>
              <w:autoSpaceDN w:val="0"/>
              <w:spacing w:line="291" w:lineRule="exact"/>
              <w:ind w:left="67" w:right="58"/>
              <w:jc w:val="center"/>
              <w:rPr>
                <w:rFonts w:ascii="Times New Roman" w:hAnsi="Times New Roman"/>
                <w:sz w:val="24"/>
              </w:rPr>
            </w:pPr>
            <w:r w:rsidRPr="000751BB">
              <w:rPr>
                <w:rFonts w:ascii="Times New Roman" w:hAnsi="Times New Roman"/>
                <w:sz w:val="24"/>
              </w:rPr>
              <w:t>Đường cấp III;</w:t>
            </w:r>
          </w:p>
          <w:p w:rsidR="002369EA" w:rsidRPr="000751BB" w:rsidRDefault="002369EA" w:rsidP="002369EA">
            <w:pPr>
              <w:widowControl w:val="0"/>
              <w:autoSpaceDE w:val="0"/>
              <w:autoSpaceDN w:val="0"/>
              <w:spacing w:before="1" w:line="287" w:lineRule="exact"/>
              <w:ind w:left="67" w:right="56"/>
              <w:jc w:val="center"/>
              <w:rPr>
                <w:rFonts w:ascii="Times New Roman" w:hAnsi="Times New Roman"/>
                <w:sz w:val="24"/>
              </w:rPr>
            </w:pPr>
            <w:r w:rsidRPr="000751BB">
              <w:rPr>
                <w:rFonts w:ascii="Times New Roman" w:hAnsi="Times New Roman"/>
                <w:sz w:val="24"/>
              </w:rPr>
              <w:t>2-4 làn xe</w:t>
            </w:r>
          </w:p>
        </w:tc>
        <w:tc>
          <w:tcPr>
            <w:tcW w:w="1711" w:type="dxa"/>
            <w:vAlign w:val="center"/>
          </w:tcPr>
          <w:p w:rsidR="002369EA" w:rsidRPr="000751BB" w:rsidRDefault="002369EA" w:rsidP="002369EA">
            <w:pPr>
              <w:widowControl w:val="0"/>
              <w:autoSpaceDE w:val="0"/>
              <w:autoSpaceDN w:val="0"/>
              <w:spacing w:line="291"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59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8</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Đường đôi từ Kim Tân - Thành Thọ - Thành Tâm</w:t>
            </w:r>
          </w:p>
        </w:tc>
        <w:tc>
          <w:tcPr>
            <w:tcW w:w="1923" w:type="dxa"/>
          </w:tcPr>
          <w:p w:rsidR="002369EA" w:rsidRPr="000751BB" w:rsidRDefault="002369EA" w:rsidP="002369EA">
            <w:pPr>
              <w:widowControl w:val="0"/>
              <w:autoSpaceDE w:val="0"/>
              <w:autoSpaceDN w:val="0"/>
              <w:spacing w:line="291" w:lineRule="exact"/>
              <w:ind w:left="67" w:right="58"/>
              <w:jc w:val="center"/>
              <w:rPr>
                <w:rFonts w:ascii="Times New Roman" w:hAnsi="Times New Roman"/>
                <w:sz w:val="24"/>
              </w:rPr>
            </w:pPr>
            <w:r w:rsidRPr="000751BB">
              <w:rPr>
                <w:rFonts w:ascii="Times New Roman" w:hAnsi="Times New Roman"/>
                <w:sz w:val="24"/>
              </w:rPr>
              <w:t>Đường cấp III;</w:t>
            </w:r>
          </w:p>
          <w:p w:rsidR="002369EA" w:rsidRPr="000751BB" w:rsidRDefault="002369EA" w:rsidP="002369EA">
            <w:pPr>
              <w:widowControl w:val="0"/>
              <w:autoSpaceDE w:val="0"/>
              <w:autoSpaceDN w:val="0"/>
              <w:spacing w:line="287" w:lineRule="exact"/>
              <w:ind w:left="67" w:right="56"/>
              <w:jc w:val="center"/>
              <w:rPr>
                <w:rFonts w:ascii="Times New Roman" w:hAnsi="Times New Roman"/>
                <w:sz w:val="24"/>
              </w:rPr>
            </w:pPr>
            <w:r w:rsidRPr="000751BB">
              <w:rPr>
                <w:rFonts w:ascii="Times New Roman" w:hAnsi="Times New Roman"/>
                <w:sz w:val="24"/>
              </w:rPr>
              <w:t>2-4 làn xe</w:t>
            </w:r>
          </w:p>
        </w:tc>
        <w:tc>
          <w:tcPr>
            <w:tcW w:w="1711" w:type="dxa"/>
            <w:vAlign w:val="center"/>
          </w:tcPr>
          <w:p w:rsidR="002369EA" w:rsidRPr="000751BB" w:rsidRDefault="002369EA" w:rsidP="002369EA">
            <w:pPr>
              <w:widowControl w:val="0"/>
              <w:autoSpaceDE w:val="0"/>
              <w:autoSpaceDN w:val="0"/>
              <w:spacing w:line="291"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59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9</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Nhà máy cấp nước sạch đô thị Thạch Quảng; Vân Du. Nâng cấp Nhà máy cấp nước sạch Kim Tân</w:t>
            </w:r>
          </w:p>
        </w:tc>
        <w:tc>
          <w:tcPr>
            <w:tcW w:w="1923" w:type="dxa"/>
          </w:tcPr>
          <w:p w:rsidR="002369EA" w:rsidRPr="000751BB" w:rsidRDefault="002369EA" w:rsidP="002369EA">
            <w:pPr>
              <w:widowControl w:val="0"/>
              <w:autoSpaceDE w:val="0"/>
              <w:autoSpaceDN w:val="0"/>
              <w:spacing w:line="291" w:lineRule="exact"/>
              <w:ind w:left="67" w:right="58"/>
              <w:jc w:val="center"/>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1" w:lineRule="exact"/>
              <w:ind w:left="101" w:right="94"/>
              <w:jc w:val="center"/>
              <w:rPr>
                <w:rFonts w:ascii="Times New Roman" w:hAnsi="Times New Roman"/>
                <w:sz w:val="24"/>
              </w:rPr>
            </w:pPr>
            <w:r w:rsidRPr="000751BB">
              <w:rPr>
                <w:rFonts w:ascii="Times New Roman" w:hAnsi="Times New Roman"/>
                <w:sz w:val="24"/>
              </w:rPr>
              <w:t>Doanh nghiệp</w:t>
            </w:r>
          </w:p>
        </w:tc>
      </w:tr>
      <w:tr w:rsidR="002369EA" w:rsidRPr="000751BB" w:rsidTr="003137E3">
        <w:trPr>
          <w:trHeight w:val="299"/>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b/>
                <w:sz w:val="24"/>
              </w:rPr>
            </w:pPr>
            <w:r w:rsidRPr="000751BB">
              <w:rPr>
                <w:rFonts w:ascii="Times New Roman" w:hAnsi="Times New Roman"/>
                <w:b/>
                <w:sz w:val="24"/>
              </w:rPr>
              <w:t>C</w:t>
            </w:r>
          </w:p>
        </w:tc>
        <w:tc>
          <w:tcPr>
            <w:tcW w:w="4402" w:type="dxa"/>
            <w:vAlign w:val="center"/>
          </w:tcPr>
          <w:p w:rsidR="002369EA" w:rsidRPr="000751BB" w:rsidRDefault="002369EA" w:rsidP="003137E3">
            <w:pPr>
              <w:widowControl w:val="0"/>
              <w:autoSpaceDE w:val="0"/>
              <w:autoSpaceDN w:val="0"/>
              <w:spacing w:line="280" w:lineRule="exact"/>
              <w:ind w:left="107"/>
              <w:rPr>
                <w:rFonts w:ascii="Times New Roman" w:hAnsi="Times New Roman"/>
                <w:b/>
                <w:sz w:val="24"/>
              </w:rPr>
            </w:pPr>
            <w:r w:rsidRPr="000751BB">
              <w:rPr>
                <w:rFonts w:ascii="Times New Roman" w:hAnsi="Times New Roman"/>
                <w:b/>
                <w:sz w:val="24"/>
              </w:rPr>
              <w:t>Nhóm dự án phát triển kinh tế</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jc w:val="center"/>
              <w:rPr>
                <w:rFonts w:ascii="Times New Roman" w:hAnsi="Times New Roman"/>
                <w:sz w:val="24"/>
              </w:rPr>
            </w:pPr>
          </w:p>
        </w:tc>
      </w:tr>
      <w:tr w:rsidR="002369EA" w:rsidRPr="000751BB" w:rsidTr="003137E3">
        <w:trPr>
          <w:trHeight w:val="1792"/>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1</w:t>
            </w:r>
          </w:p>
        </w:tc>
        <w:tc>
          <w:tcPr>
            <w:tcW w:w="4402" w:type="dxa"/>
            <w:vAlign w:val="center"/>
          </w:tcPr>
          <w:p w:rsidR="002369EA" w:rsidRPr="000751BB" w:rsidRDefault="002369EA" w:rsidP="003137E3">
            <w:pPr>
              <w:widowControl w:val="0"/>
              <w:autoSpaceDE w:val="0"/>
              <w:autoSpaceDN w:val="0"/>
              <w:ind w:left="107" w:right="567"/>
              <w:rPr>
                <w:rFonts w:ascii="Times New Roman" w:hAnsi="Times New Roman"/>
                <w:sz w:val="24"/>
              </w:rPr>
            </w:pPr>
            <w:r w:rsidRPr="000751BB">
              <w:rPr>
                <w:rFonts w:ascii="Times New Roman" w:hAnsi="Times New Roman"/>
                <w:sz w:val="24"/>
              </w:rPr>
              <w:t>Nhóm các công trình Hạ tầng kỹ thuật</w:t>
            </w:r>
            <w:r w:rsidRPr="000751BB">
              <w:rPr>
                <w:rFonts w:ascii="Times New Roman" w:hAnsi="Times New Roman"/>
                <w:spacing w:val="-15"/>
                <w:sz w:val="24"/>
              </w:rPr>
              <w:t xml:space="preserve"> </w:t>
            </w:r>
            <w:r w:rsidRPr="000751BB">
              <w:rPr>
                <w:rFonts w:ascii="Times New Roman" w:hAnsi="Times New Roman"/>
                <w:sz w:val="24"/>
              </w:rPr>
              <w:t>các khu, cụm công nghiệp: Khu công</w:t>
            </w:r>
            <w:r w:rsidRPr="000751BB">
              <w:rPr>
                <w:rFonts w:ascii="Times New Roman" w:hAnsi="Times New Roman"/>
                <w:spacing w:val="-10"/>
                <w:sz w:val="24"/>
              </w:rPr>
              <w:t xml:space="preserve"> </w:t>
            </w:r>
            <w:r w:rsidRPr="000751BB">
              <w:rPr>
                <w:rFonts w:ascii="Times New Roman" w:hAnsi="Times New Roman"/>
                <w:sz w:val="24"/>
              </w:rPr>
              <w:t>nghiệp Thạch Quảng (140ha); Cụm công nghiệp</w:t>
            </w:r>
            <w:r w:rsidRPr="000751BB">
              <w:rPr>
                <w:rFonts w:ascii="Times New Roman" w:hAnsi="Times New Roman"/>
                <w:spacing w:val="-13"/>
                <w:sz w:val="24"/>
              </w:rPr>
              <w:t xml:space="preserve"> </w:t>
            </w:r>
            <w:r w:rsidRPr="000751BB">
              <w:rPr>
                <w:rFonts w:ascii="Times New Roman" w:hAnsi="Times New Roman"/>
                <w:sz w:val="24"/>
              </w:rPr>
              <w:t>Vân Du 1 (50ha); Cụm công nghiệp Vân Du</w:t>
            </w:r>
            <w:r w:rsidRPr="000751BB">
              <w:rPr>
                <w:rFonts w:ascii="Times New Roman" w:hAnsi="Times New Roman"/>
                <w:spacing w:val="-12"/>
                <w:sz w:val="24"/>
              </w:rPr>
              <w:t xml:space="preserve"> </w:t>
            </w:r>
            <w:r w:rsidRPr="000751BB">
              <w:rPr>
                <w:rFonts w:ascii="Times New Roman" w:hAnsi="Times New Roman"/>
                <w:sz w:val="24"/>
              </w:rPr>
              <w:t>2 (50ha); Cụm Công nghiệp Thạch Bình (70ha); Cụm TTCN tập trung tại xã Thành Hưng</w:t>
            </w:r>
          </w:p>
        </w:tc>
        <w:tc>
          <w:tcPr>
            <w:tcW w:w="1923" w:type="dxa"/>
          </w:tcPr>
          <w:p w:rsidR="002369EA" w:rsidRPr="000751BB" w:rsidRDefault="002369EA" w:rsidP="002369EA">
            <w:pPr>
              <w:widowControl w:val="0"/>
              <w:autoSpaceDE w:val="0"/>
              <w:autoSpaceDN w:val="0"/>
              <w:rPr>
                <w:rFonts w:ascii="Times New Roman" w:hAnsi="Times New Roman"/>
                <w:b/>
                <w:sz w:val="24"/>
              </w:rPr>
            </w:pPr>
          </w:p>
          <w:p w:rsidR="002369EA" w:rsidRPr="000751BB" w:rsidRDefault="002369EA" w:rsidP="002369EA">
            <w:pPr>
              <w:widowControl w:val="0"/>
              <w:autoSpaceDE w:val="0"/>
              <w:autoSpaceDN w:val="0"/>
              <w:spacing w:before="3"/>
              <w:rPr>
                <w:rFonts w:ascii="Times New Roman" w:hAnsi="Times New Roman"/>
                <w:b/>
                <w:sz w:val="24"/>
              </w:rPr>
            </w:pPr>
          </w:p>
          <w:p w:rsidR="002369EA" w:rsidRPr="000751BB" w:rsidRDefault="002369EA" w:rsidP="002369EA">
            <w:pPr>
              <w:widowControl w:val="0"/>
              <w:autoSpaceDE w:val="0"/>
              <w:autoSpaceDN w:val="0"/>
              <w:ind w:left="67" w:right="58"/>
              <w:jc w:val="center"/>
              <w:rPr>
                <w:rFonts w:ascii="Times New Roman" w:hAnsi="Times New Roman"/>
                <w:sz w:val="24"/>
              </w:rPr>
            </w:pPr>
            <w:r w:rsidRPr="000751BB">
              <w:rPr>
                <w:rFonts w:ascii="Times New Roman" w:hAnsi="Times New Roman"/>
                <w:sz w:val="24"/>
              </w:rPr>
              <w:t>310ha</w:t>
            </w:r>
          </w:p>
        </w:tc>
        <w:tc>
          <w:tcPr>
            <w:tcW w:w="1711" w:type="dxa"/>
            <w:vAlign w:val="center"/>
          </w:tcPr>
          <w:p w:rsidR="002369EA" w:rsidRPr="000751BB" w:rsidRDefault="002369EA" w:rsidP="002369EA">
            <w:pPr>
              <w:widowControl w:val="0"/>
              <w:autoSpaceDE w:val="0"/>
              <w:autoSpaceDN w:val="0"/>
              <w:jc w:val="center"/>
              <w:rPr>
                <w:rFonts w:ascii="Times New Roman" w:hAnsi="Times New Roman"/>
                <w:b/>
                <w:sz w:val="24"/>
              </w:rPr>
            </w:pPr>
          </w:p>
          <w:p w:rsidR="002369EA" w:rsidRPr="000751BB" w:rsidRDefault="002369EA" w:rsidP="002369EA">
            <w:pPr>
              <w:widowControl w:val="0"/>
              <w:autoSpaceDE w:val="0"/>
              <w:autoSpaceDN w:val="0"/>
              <w:spacing w:before="3"/>
              <w:jc w:val="center"/>
              <w:rPr>
                <w:rFonts w:ascii="Times New Roman" w:hAnsi="Times New Roman"/>
                <w:b/>
                <w:sz w:val="24"/>
              </w:rPr>
            </w:pPr>
          </w:p>
          <w:p w:rsidR="002369EA" w:rsidRPr="000751BB" w:rsidRDefault="002369EA" w:rsidP="002369EA">
            <w:pPr>
              <w:widowControl w:val="0"/>
              <w:autoSpaceDE w:val="0"/>
              <w:autoSpaceDN w:val="0"/>
              <w:ind w:left="101" w:right="94"/>
              <w:jc w:val="center"/>
              <w:rPr>
                <w:rFonts w:ascii="Times New Roman" w:hAnsi="Times New Roman"/>
                <w:sz w:val="24"/>
              </w:rPr>
            </w:pPr>
            <w:r w:rsidRPr="000751BB">
              <w:rPr>
                <w:rFonts w:ascii="Times New Roman" w:hAnsi="Times New Roman"/>
                <w:sz w:val="24"/>
              </w:rPr>
              <w:t>Doanh nghiệp</w:t>
            </w:r>
          </w:p>
        </w:tc>
      </w:tr>
      <w:tr w:rsidR="002369EA" w:rsidRPr="000751BB" w:rsidTr="003137E3">
        <w:trPr>
          <w:trHeight w:val="376"/>
          <w:jc w:val="center"/>
        </w:trPr>
        <w:tc>
          <w:tcPr>
            <w:tcW w:w="836" w:type="dxa"/>
            <w:tcBorders>
              <w:bottom w:val="single" w:sz="6" w:space="0" w:color="000000"/>
            </w:tcBorders>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2</w:t>
            </w:r>
          </w:p>
        </w:tc>
        <w:tc>
          <w:tcPr>
            <w:tcW w:w="4402" w:type="dxa"/>
            <w:tcBorders>
              <w:bottom w:val="single" w:sz="6" w:space="0" w:color="000000"/>
            </w:tcBorders>
            <w:vAlign w:val="center"/>
          </w:tcPr>
          <w:p w:rsidR="002369EA" w:rsidRPr="000751BB" w:rsidRDefault="002369EA" w:rsidP="003137E3">
            <w:pPr>
              <w:widowControl w:val="0"/>
              <w:autoSpaceDE w:val="0"/>
              <w:autoSpaceDN w:val="0"/>
              <w:spacing w:line="274" w:lineRule="exact"/>
              <w:ind w:left="107"/>
              <w:rPr>
                <w:rFonts w:ascii="Times New Roman" w:hAnsi="Times New Roman"/>
                <w:sz w:val="24"/>
              </w:rPr>
            </w:pPr>
            <w:r w:rsidRPr="000751BB">
              <w:rPr>
                <w:rFonts w:ascii="Times New Roman" w:hAnsi="Times New Roman"/>
                <w:sz w:val="24"/>
              </w:rPr>
              <w:t>Xây dựng nhà máy chế biến hoa quả</w:t>
            </w:r>
          </w:p>
        </w:tc>
        <w:tc>
          <w:tcPr>
            <w:tcW w:w="1923" w:type="dxa"/>
            <w:tcBorders>
              <w:bottom w:val="single" w:sz="6" w:space="0" w:color="000000"/>
            </w:tcBorders>
          </w:tcPr>
          <w:p w:rsidR="002369EA" w:rsidRPr="000751BB" w:rsidRDefault="002369EA" w:rsidP="002369EA">
            <w:pPr>
              <w:widowControl w:val="0"/>
              <w:autoSpaceDE w:val="0"/>
              <w:autoSpaceDN w:val="0"/>
              <w:rPr>
                <w:rFonts w:ascii="Times New Roman" w:hAnsi="Times New Roman"/>
                <w:sz w:val="24"/>
              </w:rPr>
            </w:pPr>
          </w:p>
        </w:tc>
        <w:tc>
          <w:tcPr>
            <w:tcW w:w="1711" w:type="dxa"/>
            <w:tcBorders>
              <w:bottom w:val="single" w:sz="6" w:space="0" w:color="000000"/>
            </w:tcBorders>
            <w:vAlign w:val="center"/>
          </w:tcPr>
          <w:p w:rsidR="002369EA" w:rsidRPr="000751BB" w:rsidRDefault="002369EA" w:rsidP="002369EA">
            <w:pPr>
              <w:widowControl w:val="0"/>
              <w:autoSpaceDE w:val="0"/>
              <w:autoSpaceDN w:val="0"/>
              <w:spacing w:line="274" w:lineRule="exact"/>
              <w:ind w:left="101" w:right="94"/>
              <w:jc w:val="center"/>
              <w:rPr>
                <w:rFonts w:ascii="Times New Roman" w:hAnsi="Times New Roman"/>
                <w:sz w:val="24"/>
              </w:rPr>
            </w:pPr>
            <w:r w:rsidRPr="000751BB">
              <w:rPr>
                <w:rFonts w:ascii="Times New Roman" w:hAnsi="Times New Roman"/>
                <w:sz w:val="24"/>
              </w:rPr>
              <w:t>Doanh nghiệp</w:t>
            </w:r>
          </w:p>
        </w:tc>
      </w:tr>
      <w:tr w:rsidR="002369EA" w:rsidRPr="000751BB" w:rsidTr="003137E3">
        <w:trPr>
          <w:trHeight w:val="594"/>
          <w:jc w:val="center"/>
        </w:trPr>
        <w:tc>
          <w:tcPr>
            <w:tcW w:w="836" w:type="dxa"/>
            <w:tcBorders>
              <w:top w:val="single" w:sz="6" w:space="0" w:color="000000"/>
            </w:tcBorders>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3</w:t>
            </w:r>
          </w:p>
        </w:tc>
        <w:tc>
          <w:tcPr>
            <w:tcW w:w="4402" w:type="dxa"/>
            <w:tcBorders>
              <w:top w:val="single" w:sz="6" w:space="0" w:color="000000"/>
            </w:tcBorders>
            <w:vAlign w:val="center"/>
          </w:tcPr>
          <w:p w:rsidR="002369EA" w:rsidRPr="000751BB" w:rsidRDefault="002369EA" w:rsidP="003137E3">
            <w:pPr>
              <w:widowControl w:val="0"/>
              <w:autoSpaceDE w:val="0"/>
              <w:autoSpaceDN w:val="0"/>
              <w:spacing w:line="289" w:lineRule="exact"/>
              <w:ind w:left="107"/>
              <w:rPr>
                <w:rFonts w:ascii="Times New Roman" w:hAnsi="Times New Roman"/>
                <w:sz w:val="24"/>
              </w:rPr>
            </w:pPr>
            <w:r w:rsidRPr="000751BB">
              <w:rPr>
                <w:rFonts w:ascii="Times New Roman" w:hAnsi="Times New Roman"/>
                <w:sz w:val="24"/>
              </w:rPr>
              <w:t>Xây dựng nhà máy giết mổ, chế biến gia súc, gia cầm</w:t>
            </w:r>
          </w:p>
        </w:tc>
        <w:tc>
          <w:tcPr>
            <w:tcW w:w="1923" w:type="dxa"/>
            <w:tcBorders>
              <w:top w:val="single" w:sz="6" w:space="0" w:color="000000"/>
            </w:tcBorders>
          </w:tcPr>
          <w:p w:rsidR="002369EA" w:rsidRPr="000751BB" w:rsidRDefault="002369EA" w:rsidP="002369EA">
            <w:pPr>
              <w:widowControl w:val="0"/>
              <w:autoSpaceDE w:val="0"/>
              <w:autoSpaceDN w:val="0"/>
              <w:rPr>
                <w:rFonts w:ascii="Times New Roman" w:hAnsi="Times New Roman"/>
                <w:sz w:val="24"/>
              </w:rPr>
            </w:pPr>
          </w:p>
        </w:tc>
        <w:tc>
          <w:tcPr>
            <w:tcW w:w="1711" w:type="dxa"/>
            <w:tcBorders>
              <w:top w:val="single" w:sz="6" w:space="0" w:color="000000"/>
            </w:tcBorders>
            <w:vAlign w:val="center"/>
          </w:tcPr>
          <w:p w:rsidR="002369EA" w:rsidRPr="000751BB" w:rsidRDefault="002369EA" w:rsidP="002369EA">
            <w:pPr>
              <w:widowControl w:val="0"/>
              <w:autoSpaceDE w:val="0"/>
              <w:autoSpaceDN w:val="0"/>
              <w:spacing w:line="289" w:lineRule="exact"/>
              <w:ind w:left="101" w:right="94"/>
              <w:jc w:val="center"/>
              <w:rPr>
                <w:rFonts w:ascii="Times New Roman" w:hAnsi="Times New Roman"/>
                <w:sz w:val="24"/>
              </w:rPr>
            </w:pPr>
            <w:r w:rsidRPr="000751BB">
              <w:rPr>
                <w:rFonts w:ascii="Times New Roman" w:hAnsi="Times New Roman"/>
                <w:sz w:val="24"/>
              </w:rPr>
              <w:t>Doanh nghiệp</w:t>
            </w:r>
          </w:p>
        </w:tc>
      </w:tr>
      <w:tr w:rsidR="002369EA" w:rsidRPr="000751BB" w:rsidTr="003137E3">
        <w:trPr>
          <w:trHeight w:val="76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4</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Xây dựng HTKT các khu dân cư đô thị mới khác tại Thạch Quảng</w:t>
            </w:r>
          </w:p>
        </w:tc>
        <w:tc>
          <w:tcPr>
            <w:tcW w:w="1923" w:type="dxa"/>
            <w:vAlign w:val="center"/>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1"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59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5</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Xây dựng hạ tầng kỹ thuật các khu dân cư đô thị mới tại Vân Du và Kim Tân</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1" w:lineRule="exact"/>
              <w:ind w:left="177"/>
              <w:jc w:val="center"/>
              <w:rPr>
                <w:rFonts w:ascii="Times New Roman" w:hAnsi="Times New Roman"/>
                <w:sz w:val="24"/>
              </w:rPr>
            </w:pPr>
            <w:r w:rsidRPr="000751BB">
              <w:rPr>
                <w:rFonts w:ascii="Times New Roman" w:hAnsi="Times New Roman"/>
                <w:spacing w:val="-4"/>
                <w:sz w:val="24"/>
              </w:rPr>
              <w:t>Ngân sách</w:t>
            </w:r>
            <w:r w:rsidRPr="000751BB">
              <w:rPr>
                <w:rFonts w:ascii="Times New Roman" w:hAnsi="Times New Roman"/>
                <w:spacing w:val="-13"/>
                <w:sz w:val="24"/>
              </w:rPr>
              <w:t xml:space="preserve"> </w:t>
            </w:r>
            <w:r w:rsidRPr="000751BB">
              <w:rPr>
                <w:rFonts w:ascii="Times New Roman" w:hAnsi="Times New Roman"/>
                <w:sz w:val="24"/>
              </w:rPr>
              <w:t>và</w:t>
            </w:r>
          </w:p>
          <w:p w:rsidR="002369EA" w:rsidRPr="000751BB" w:rsidRDefault="002369EA" w:rsidP="002369EA">
            <w:pPr>
              <w:widowControl w:val="0"/>
              <w:autoSpaceDE w:val="0"/>
              <w:autoSpaceDN w:val="0"/>
              <w:spacing w:before="1" w:line="285" w:lineRule="exact"/>
              <w:ind w:left="144"/>
              <w:jc w:val="center"/>
              <w:rPr>
                <w:rFonts w:ascii="Times New Roman" w:hAnsi="Times New Roman"/>
                <w:sz w:val="24"/>
              </w:rPr>
            </w:pPr>
            <w:r w:rsidRPr="000751BB">
              <w:rPr>
                <w:rFonts w:ascii="Times New Roman" w:hAnsi="Times New Roman"/>
                <w:spacing w:val="-4"/>
                <w:sz w:val="24"/>
              </w:rPr>
              <w:t>Doanh</w:t>
            </w:r>
            <w:r w:rsidRPr="000751BB">
              <w:rPr>
                <w:rFonts w:ascii="Times New Roman" w:hAnsi="Times New Roman"/>
                <w:spacing w:val="-7"/>
                <w:sz w:val="24"/>
              </w:rPr>
              <w:t xml:space="preserve"> </w:t>
            </w:r>
            <w:r w:rsidRPr="000751BB">
              <w:rPr>
                <w:rFonts w:ascii="Times New Roman" w:hAnsi="Times New Roman"/>
                <w:spacing w:val="-4"/>
                <w:sz w:val="24"/>
              </w:rPr>
              <w:t>nghiệp</w:t>
            </w:r>
          </w:p>
        </w:tc>
      </w:tr>
      <w:tr w:rsidR="002369EA" w:rsidRPr="000751BB" w:rsidTr="003137E3">
        <w:trPr>
          <w:trHeight w:val="59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6</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Xây dựng hạ tầng kỹ thuật các điểm dân cư nông thôn</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1" w:lineRule="exact"/>
              <w:ind w:left="177"/>
              <w:jc w:val="center"/>
              <w:rPr>
                <w:rFonts w:ascii="Times New Roman" w:hAnsi="Times New Roman"/>
                <w:sz w:val="24"/>
              </w:rPr>
            </w:pPr>
            <w:r w:rsidRPr="000751BB">
              <w:rPr>
                <w:rFonts w:ascii="Times New Roman" w:hAnsi="Times New Roman"/>
                <w:spacing w:val="-4"/>
                <w:sz w:val="24"/>
              </w:rPr>
              <w:t>Ngân sách</w:t>
            </w:r>
            <w:r w:rsidRPr="000751BB">
              <w:rPr>
                <w:rFonts w:ascii="Times New Roman" w:hAnsi="Times New Roman"/>
                <w:spacing w:val="-13"/>
                <w:sz w:val="24"/>
              </w:rPr>
              <w:t xml:space="preserve"> </w:t>
            </w:r>
            <w:r w:rsidRPr="000751BB">
              <w:rPr>
                <w:rFonts w:ascii="Times New Roman" w:hAnsi="Times New Roman"/>
                <w:sz w:val="24"/>
              </w:rPr>
              <w:t>và</w:t>
            </w:r>
          </w:p>
          <w:p w:rsidR="002369EA" w:rsidRPr="000751BB" w:rsidRDefault="002369EA" w:rsidP="002369EA">
            <w:pPr>
              <w:widowControl w:val="0"/>
              <w:autoSpaceDE w:val="0"/>
              <w:autoSpaceDN w:val="0"/>
              <w:spacing w:line="287" w:lineRule="exact"/>
              <w:ind w:left="144"/>
              <w:jc w:val="center"/>
              <w:rPr>
                <w:rFonts w:ascii="Times New Roman" w:hAnsi="Times New Roman"/>
                <w:sz w:val="24"/>
              </w:rPr>
            </w:pPr>
            <w:r w:rsidRPr="000751BB">
              <w:rPr>
                <w:rFonts w:ascii="Times New Roman" w:hAnsi="Times New Roman"/>
                <w:spacing w:val="-4"/>
                <w:sz w:val="24"/>
              </w:rPr>
              <w:t>Doanh</w:t>
            </w:r>
            <w:r w:rsidRPr="000751BB">
              <w:rPr>
                <w:rFonts w:ascii="Times New Roman" w:hAnsi="Times New Roman"/>
                <w:spacing w:val="-7"/>
                <w:sz w:val="24"/>
              </w:rPr>
              <w:t xml:space="preserve"> </w:t>
            </w:r>
            <w:r w:rsidRPr="000751BB">
              <w:rPr>
                <w:rFonts w:ascii="Times New Roman" w:hAnsi="Times New Roman"/>
                <w:spacing w:val="-4"/>
                <w:sz w:val="24"/>
              </w:rPr>
              <w:t>nghiệp</w:t>
            </w:r>
          </w:p>
        </w:tc>
      </w:tr>
      <w:tr w:rsidR="002369EA" w:rsidRPr="000751BB" w:rsidTr="003137E3">
        <w:trPr>
          <w:trHeight w:val="299"/>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b/>
                <w:sz w:val="24"/>
              </w:rPr>
            </w:pPr>
            <w:r w:rsidRPr="000751BB">
              <w:rPr>
                <w:rFonts w:ascii="Times New Roman" w:hAnsi="Times New Roman"/>
                <w:b/>
                <w:sz w:val="24"/>
              </w:rPr>
              <w:t>D</w:t>
            </w:r>
          </w:p>
        </w:tc>
        <w:tc>
          <w:tcPr>
            <w:tcW w:w="4402" w:type="dxa"/>
            <w:vAlign w:val="center"/>
          </w:tcPr>
          <w:p w:rsidR="002369EA" w:rsidRPr="000751BB" w:rsidRDefault="002369EA" w:rsidP="003137E3">
            <w:pPr>
              <w:widowControl w:val="0"/>
              <w:autoSpaceDE w:val="0"/>
              <w:autoSpaceDN w:val="0"/>
              <w:spacing w:line="280" w:lineRule="exact"/>
              <w:ind w:left="107"/>
              <w:rPr>
                <w:rFonts w:ascii="Times New Roman" w:hAnsi="Times New Roman"/>
                <w:b/>
                <w:sz w:val="24"/>
              </w:rPr>
            </w:pPr>
            <w:r w:rsidRPr="000751BB">
              <w:rPr>
                <w:rFonts w:ascii="Times New Roman" w:hAnsi="Times New Roman"/>
                <w:b/>
                <w:sz w:val="24"/>
              </w:rPr>
              <w:t>Nhóm dự án hạ tầng xã hội</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jc w:val="center"/>
              <w:rPr>
                <w:rFonts w:ascii="Times New Roman" w:hAnsi="Times New Roman"/>
                <w:sz w:val="24"/>
              </w:rPr>
            </w:pPr>
          </w:p>
        </w:tc>
      </w:tr>
      <w:tr w:rsidR="002369EA" w:rsidRPr="000751BB" w:rsidTr="003137E3">
        <w:trPr>
          <w:trHeight w:val="59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1</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Khu du lịch Thành Minh gắn với di tích hang Con Moong và vùng phụ cận</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1" w:lineRule="exact"/>
              <w:ind w:left="101" w:right="94"/>
              <w:jc w:val="center"/>
              <w:rPr>
                <w:rFonts w:ascii="Times New Roman" w:hAnsi="Times New Roman"/>
                <w:sz w:val="24"/>
              </w:rPr>
            </w:pPr>
            <w:r w:rsidRPr="000751BB">
              <w:rPr>
                <w:rFonts w:ascii="Times New Roman" w:hAnsi="Times New Roman"/>
                <w:sz w:val="24"/>
              </w:rPr>
              <w:t>Doanh nghiệp</w:t>
            </w:r>
          </w:p>
        </w:tc>
      </w:tr>
      <w:tr w:rsidR="002369EA" w:rsidRPr="000751BB" w:rsidTr="003137E3">
        <w:trPr>
          <w:trHeight w:val="89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2</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Bảo quản, trung tu, tôn tạo đền Phố Cát; trung tu, tôn tạo các di tích: Đình Mường Đòn, Hang Con Moong và các di tích phụ cận;...</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1"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89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lastRenderedPageBreak/>
              <w:t>3</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Khu du lịch sinh thái Hồ Cầu Mùn - Vân Du; Khu du lịch sinh thái Thác Voi; Thác Mây</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1" w:lineRule="exact"/>
              <w:ind w:left="101" w:right="94"/>
              <w:jc w:val="center"/>
              <w:rPr>
                <w:rFonts w:ascii="Times New Roman" w:hAnsi="Times New Roman"/>
                <w:sz w:val="24"/>
              </w:rPr>
            </w:pPr>
            <w:r w:rsidRPr="000751BB">
              <w:rPr>
                <w:rFonts w:ascii="Times New Roman" w:hAnsi="Times New Roman"/>
                <w:sz w:val="24"/>
              </w:rPr>
              <w:t>Doanh nghiệp</w:t>
            </w:r>
          </w:p>
        </w:tc>
      </w:tr>
      <w:tr w:rsidR="002369EA" w:rsidRPr="000751BB" w:rsidTr="003137E3">
        <w:trPr>
          <w:trHeight w:val="299"/>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4</w:t>
            </w:r>
          </w:p>
        </w:tc>
        <w:tc>
          <w:tcPr>
            <w:tcW w:w="4402" w:type="dxa"/>
            <w:vAlign w:val="center"/>
          </w:tcPr>
          <w:p w:rsidR="002369EA" w:rsidRPr="000751BB" w:rsidRDefault="002369EA" w:rsidP="003137E3">
            <w:pPr>
              <w:widowControl w:val="0"/>
              <w:autoSpaceDE w:val="0"/>
              <w:autoSpaceDN w:val="0"/>
              <w:spacing w:line="280" w:lineRule="exact"/>
              <w:ind w:left="107"/>
              <w:rPr>
                <w:rFonts w:ascii="Times New Roman" w:hAnsi="Times New Roman"/>
                <w:sz w:val="24"/>
              </w:rPr>
            </w:pPr>
            <w:r w:rsidRPr="000751BB">
              <w:rPr>
                <w:rFonts w:ascii="Times New Roman" w:hAnsi="Times New Roman"/>
                <w:sz w:val="24"/>
              </w:rPr>
              <w:t>Trường THCS xã Thạch Quảng</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80"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299"/>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5</w:t>
            </w:r>
          </w:p>
        </w:tc>
        <w:tc>
          <w:tcPr>
            <w:tcW w:w="4402" w:type="dxa"/>
            <w:vAlign w:val="center"/>
          </w:tcPr>
          <w:p w:rsidR="002369EA" w:rsidRPr="000751BB" w:rsidRDefault="002369EA" w:rsidP="003137E3">
            <w:pPr>
              <w:widowControl w:val="0"/>
              <w:autoSpaceDE w:val="0"/>
              <w:autoSpaceDN w:val="0"/>
              <w:spacing w:line="280" w:lineRule="exact"/>
              <w:ind w:left="107"/>
              <w:rPr>
                <w:rFonts w:ascii="Times New Roman" w:hAnsi="Times New Roman"/>
                <w:sz w:val="24"/>
              </w:rPr>
            </w:pPr>
            <w:r w:rsidRPr="000751BB">
              <w:rPr>
                <w:rFonts w:ascii="Times New Roman" w:hAnsi="Times New Roman"/>
                <w:sz w:val="24"/>
              </w:rPr>
              <w:t>Trường Tiểu học 2 Thạch Quảng</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80"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300"/>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6</w:t>
            </w:r>
          </w:p>
        </w:tc>
        <w:tc>
          <w:tcPr>
            <w:tcW w:w="4402" w:type="dxa"/>
            <w:vAlign w:val="center"/>
          </w:tcPr>
          <w:p w:rsidR="002369EA" w:rsidRPr="000751BB" w:rsidRDefault="002369EA" w:rsidP="003137E3">
            <w:pPr>
              <w:widowControl w:val="0"/>
              <w:autoSpaceDE w:val="0"/>
              <w:autoSpaceDN w:val="0"/>
              <w:spacing w:line="280" w:lineRule="exact"/>
              <w:ind w:left="107"/>
              <w:rPr>
                <w:rFonts w:ascii="Times New Roman" w:hAnsi="Times New Roman"/>
                <w:sz w:val="24"/>
              </w:rPr>
            </w:pPr>
            <w:r w:rsidRPr="000751BB">
              <w:rPr>
                <w:rFonts w:ascii="Times New Roman" w:hAnsi="Times New Roman"/>
                <w:sz w:val="24"/>
              </w:rPr>
              <w:t>Nhà văn hóa đa năng xã Thạch Quảng</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80"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716"/>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7</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Trung tâm văn hóa thể dục thể thao và sân vận động trung tâm huyện Thạch Thành</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1"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59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8</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Nâng cấp, cải tạo Bệnh viện Đa khoa huyện Thạch Thành</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1"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59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9</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Xây dựng mới Trụ sở làm việc UBND thị trấn Kim Tân, Vân Du</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1"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599"/>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10</w:t>
            </w:r>
          </w:p>
        </w:tc>
        <w:tc>
          <w:tcPr>
            <w:tcW w:w="4402" w:type="dxa"/>
            <w:vAlign w:val="center"/>
          </w:tcPr>
          <w:p w:rsidR="002369EA" w:rsidRPr="000751BB" w:rsidRDefault="002369EA" w:rsidP="003137E3">
            <w:pPr>
              <w:widowControl w:val="0"/>
              <w:autoSpaceDE w:val="0"/>
              <w:autoSpaceDN w:val="0"/>
              <w:spacing w:before="143"/>
              <w:ind w:left="107"/>
              <w:rPr>
                <w:rFonts w:ascii="Times New Roman" w:hAnsi="Times New Roman"/>
                <w:sz w:val="24"/>
              </w:rPr>
            </w:pPr>
            <w:r w:rsidRPr="000751BB">
              <w:rPr>
                <w:rFonts w:ascii="Times New Roman" w:hAnsi="Times New Roman"/>
                <w:sz w:val="24"/>
              </w:rPr>
              <w:t>Trùng tu, xây dựng mở rộng Đền Phố Cát</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3" w:lineRule="exact"/>
              <w:ind w:left="201"/>
              <w:jc w:val="center"/>
              <w:rPr>
                <w:rFonts w:ascii="Times New Roman" w:hAnsi="Times New Roman"/>
                <w:sz w:val="24"/>
              </w:rPr>
            </w:pPr>
            <w:r w:rsidRPr="000751BB">
              <w:rPr>
                <w:rFonts w:ascii="Times New Roman" w:hAnsi="Times New Roman"/>
                <w:sz w:val="24"/>
              </w:rPr>
              <w:t>Ngân Sách +</w:t>
            </w:r>
          </w:p>
          <w:p w:rsidR="002369EA" w:rsidRPr="000751BB" w:rsidRDefault="002369EA" w:rsidP="002369EA">
            <w:pPr>
              <w:widowControl w:val="0"/>
              <w:autoSpaceDE w:val="0"/>
              <w:autoSpaceDN w:val="0"/>
              <w:spacing w:line="287" w:lineRule="exact"/>
              <w:ind w:left="302"/>
              <w:jc w:val="center"/>
              <w:rPr>
                <w:rFonts w:ascii="Times New Roman" w:hAnsi="Times New Roman"/>
                <w:sz w:val="24"/>
              </w:rPr>
            </w:pPr>
            <w:r w:rsidRPr="000751BB">
              <w:rPr>
                <w:rFonts w:ascii="Times New Roman" w:hAnsi="Times New Roman"/>
                <w:sz w:val="24"/>
              </w:rPr>
              <w:t>Xã hội hóa</w:t>
            </w:r>
          </w:p>
        </w:tc>
      </w:tr>
      <w:tr w:rsidR="002369EA" w:rsidRPr="000751BB" w:rsidTr="003137E3">
        <w:trPr>
          <w:trHeight w:val="59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11</w:t>
            </w:r>
          </w:p>
        </w:tc>
        <w:tc>
          <w:tcPr>
            <w:tcW w:w="4402" w:type="dxa"/>
            <w:vAlign w:val="center"/>
          </w:tcPr>
          <w:p w:rsidR="002369EA" w:rsidRPr="000751BB" w:rsidRDefault="002369EA" w:rsidP="003137E3">
            <w:pPr>
              <w:widowControl w:val="0"/>
              <w:autoSpaceDE w:val="0"/>
              <w:autoSpaceDN w:val="0"/>
              <w:spacing w:before="143"/>
              <w:ind w:left="107"/>
              <w:rPr>
                <w:rFonts w:ascii="Times New Roman" w:hAnsi="Times New Roman"/>
                <w:sz w:val="24"/>
              </w:rPr>
            </w:pPr>
            <w:r w:rsidRPr="000751BB">
              <w:rPr>
                <w:rFonts w:ascii="Times New Roman" w:hAnsi="Times New Roman"/>
                <w:sz w:val="24"/>
              </w:rPr>
              <w:t>Thiền viện tịnh lạc tại thị trấn Vân Du</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1" w:lineRule="exact"/>
              <w:ind w:left="201"/>
              <w:jc w:val="center"/>
              <w:rPr>
                <w:rFonts w:ascii="Times New Roman" w:hAnsi="Times New Roman"/>
                <w:sz w:val="24"/>
              </w:rPr>
            </w:pPr>
            <w:r w:rsidRPr="000751BB">
              <w:rPr>
                <w:rFonts w:ascii="Times New Roman" w:hAnsi="Times New Roman"/>
                <w:sz w:val="24"/>
              </w:rPr>
              <w:t>Ngân Sách +</w:t>
            </w:r>
          </w:p>
          <w:p w:rsidR="002369EA" w:rsidRPr="000751BB" w:rsidRDefault="002369EA" w:rsidP="002369EA">
            <w:pPr>
              <w:widowControl w:val="0"/>
              <w:autoSpaceDE w:val="0"/>
              <w:autoSpaceDN w:val="0"/>
              <w:spacing w:before="1" w:line="286" w:lineRule="exact"/>
              <w:ind w:left="302"/>
              <w:jc w:val="center"/>
              <w:rPr>
                <w:rFonts w:ascii="Times New Roman" w:hAnsi="Times New Roman"/>
                <w:sz w:val="24"/>
              </w:rPr>
            </w:pPr>
            <w:r w:rsidRPr="000751BB">
              <w:rPr>
                <w:rFonts w:ascii="Times New Roman" w:hAnsi="Times New Roman"/>
                <w:sz w:val="24"/>
              </w:rPr>
              <w:t>Xã hội hóa</w:t>
            </w:r>
          </w:p>
        </w:tc>
      </w:tr>
      <w:tr w:rsidR="002369EA" w:rsidRPr="000751BB" w:rsidTr="003137E3">
        <w:trPr>
          <w:trHeight w:val="59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12</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Xây dựng Bệnh viện đa khoa khu vực Thạch Quảng</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1" w:lineRule="exact"/>
              <w:ind w:left="201"/>
              <w:jc w:val="center"/>
              <w:rPr>
                <w:rFonts w:ascii="Times New Roman" w:hAnsi="Times New Roman"/>
                <w:sz w:val="24"/>
              </w:rPr>
            </w:pPr>
            <w:r w:rsidRPr="000751BB">
              <w:rPr>
                <w:rFonts w:ascii="Times New Roman" w:hAnsi="Times New Roman"/>
                <w:sz w:val="24"/>
              </w:rPr>
              <w:t>Ngân Sách +</w:t>
            </w:r>
          </w:p>
          <w:p w:rsidR="002369EA" w:rsidRPr="000751BB" w:rsidRDefault="002369EA" w:rsidP="002369EA">
            <w:pPr>
              <w:widowControl w:val="0"/>
              <w:autoSpaceDE w:val="0"/>
              <w:autoSpaceDN w:val="0"/>
              <w:spacing w:before="1" w:line="285" w:lineRule="exact"/>
              <w:ind w:left="302"/>
              <w:jc w:val="center"/>
              <w:rPr>
                <w:rFonts w:ascii="Times New Roman" w:hAnsi="Times New Roman"/>
                <w:sz w:val="24"/>
              </w:rPr>
            </w:pPr>
            <w:r w:rsidRPr="000751BB">
              <w:rPr>
                <w:rFonts w:ascii="Times New Roman" w:hAnsi="Times New Roman"/>
                <w:sz w:val="24"/>
              </w:rPr>
              <w:t>Xã hội hóa</w:t>
            </w:r>
          </w:p>
        </w:tc>
      </w:tr>
      <w:tr w:rsidR="002369EA" w:rsidRPr="000751BB" w:rsidTr="003137E3">
        <w:trPr>
          <w:trHeight w:val="599"/>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13</w:t>
            </w:r>
          </w:p>
        </w:tc>
        <w:tc>
          <w:tcPr>
            <w:tcW w:w="4402" w:type="dxa"/>
            <w:vAlign w:val="center"/>
          </w:tcPr>
          <w:p w:rsidR="002369EA" w:rsidRPr="000751BB" w:rsidRDefault="002369EA" w:rsidP="003137E3">
            <w:pPr>
              <w:widowControl w:val="0"/>
              <w:autoSpaceDE w:val="0"/>
              <w:autoSpaceDN w:val="0"/>
              <w:spacing w:line="293" w:lineRule="exact"/>
              <w:ind w:left="107"/>
              <w:rPr>
                <w:rFonts w:ascii="Times New Roman" w:hAnsi="Times New Roman"/>
                <w:sz w:val="24"/>
              </w:rPr>
            </w:pPr>
            <w:r w:rsidRPr="000751BB">
              <w:rPr>
                <w:rFonts w:ascii="Times New Roman" w:hAnsi="Times New Roman"/>
                <w:sz w:val="24"/>
              </w:rPr>
              <w:t>Nâng cấp Trường trung cấp nghề Thạch</w:t>
            </w:r>
          </w:p>
          <w:p w:rsidR="002369EA" w:rsidRPr="000751BB" w:rsidRDefault="002369EA" w:rsidP="003137E3">
            <w:pPr>
              <w:widowControl w:val="0"/>
              <w:autoSpaceDE w:val="0"/>
              <w:autoSpaceDN w:val="0"/>
              <w:spacing w:line="287" w:lineRule="exact"/>
              <w:ind w:left="107"/>
              <w:rPr>
                <w:rFonts w:ascii="Times New Roman" w:hAnsi="Times New Roman"/>
                <w:sz w:val="24"/>
              </w:rPr>
            </w:pPr>
            <w:r w:rsidRPr="000751BB">
              <w:rPr>
                <w:rFonts w:ascii="Times New Roman" w:hAnsi="Times New Roman"/>
                <w:sz w:val="24"/>
              </w:rPr>
              <w:t>Thành</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4"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59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14</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Hệ thống xử lý chất thải rắn và nước thải đô thị huyện Thạch Thành</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1" w:lineRule="exact"/>
              <w:ind w:left="101" w:right="94"/>
              <w:jc w:val="center"/>
              <w:rPr>
                <w:rFonts w:ascii="Times New Roman" w:hAnsi="Times New Roman"/>
                <w:sz w:val="24"/>
              </w:rPr>
            </w:pPr>
            <w:r w:rsidRPr="000751BB">
              <w:rPr>
                <w:rFonts w:ascii="Times New Roman" w:hAnsi="Times New Roman"/>
                <w:sz w:val="24"/>
              </w:rPr>
              <w:t>Ngân Sách</w:t>
            </w:r>
          </w:p>
        </w:tc>
      </w:tr>
      <w:tr w:rsidR="002369EA" w:rsidRPr="000751BB" w:rsidTr="003137E3">
        <w:trPr>
          <w:trHeight w:val="59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15</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Xây dựng mới Chợ Kim Tân; Nâng cấp Chợ Phố Cát - Vân Du</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1" w:lineRule="exact"/>
              <w:ind w:left="201"/>
              <w:jc w:val="center"/>
              <w:rPr>
                <w:rFonts w:ascii="Times New Roman" w:hAnsi="Times New Roman"/>
                <w:sz w:val="24"/>
              </w:rPr>
            </w:pPr>
            <w:r w:rsidRPr="000751BB">
              <w:rPr>
                <w:rFonts w:ascii="Times New Roman" w:hAnsi="Times New Roman"/>
                <w:sz w:val="24"/>
              </w:rPr>
              <w:t>Ngân Sách +</w:t>
            </w:r>
          </w:p>
          <w:p w:rsidR="002369EA" w:rsidRPr="000751BB" w:rsidRDefault="002369EA" w:rsidP="002369EA">
            <w:pPr>
              <w:widowControl w:val="0"/>
              <w:autoSpaceDE w:val="0"/>
              <w:autoSpaceDN w:val="0"/>
              <w:spacing w:before="1" w:line="285" w:lineRule="exact"/>
              <w:ind w:left="302"/>
              <w:jc w:val="center"/>
              <w:rPr>
                <w:rFonts w:ascii="Times New Roman" w:hAnsi="Times New Roman"/>
                <w:sz w:val="24"/>
              </w:rPr>
            </w:pPr>
            <w:r w:rsidRPr="000751BB">
              <w:rPr>
                <w:rFonts w:ascii="Times New Roman" w:hAnsi="Times New Roman"/>
                <w:sz w:val="24"/>
              </w:rPr>
              <w:t>Xã hội hóa</w:t>
            </w:r>
          </w:p>
        </w:tc>
      </w:tr>
      <w:tr w:rsidR="002369EA" w:rsidRPr="000751BB" w:rsidTr="003137E3">
        <w:trPr>
          <w:trHeight w:val="599"/>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16</w:t>
            </w:r>
          </w:p>
        </w:tc>
        <w:tc>
          <w:tcPr>
            <w:tcW w:w="4402" w:type="dxa"/>
            <w:vAlign w:val="center"/>
          </w:tcPr>
          <w:p w:rsidR="002369EA" w:rsidRPr="000751BB" w:rsidRDefault="002369EA" w:rsidP="003137E3">
            <w:pPr>
              <w:widowControl w:val="0"/>
              <w:autoSpaceDE w:val="0"/>
              <w:autoSpaceDN w:val="0"/>
              <w:spacing w:before="143"/>
              <w:ind w:left="107"/>
              <w:rPr>
                <w:rFonts w:ascii="Times New Roman" w:hAnsi="Times New Roman"/>
                <w:sz w:val="24"/>
              </w:rPr>
            </w:pPr>
            <w:r w:rsidRPr="000751BB">
              <w:rPr>
                <w:rFonts w:ascii="Times New Roman" w:hAnsi="Times New Roman"/>
                <w:sz w:val="24"/>
              </w:rPr>
              <w:t>Xây dựng Chợ Thạch Quảng</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3" w:lineRule="exact"/>
              <w:ind w:left="201"/>
              <w:jc w:val="center"/>
              <w:rPr>
                <w:rFonts w:ascii="Times New Roman" w:hAnsi="Times New Roman"/>
                <w:sz w:val="24"/>
              </w:rPr>
            </w:pPr>
            <w:r w:rsidRPr="000751BB">
              <w:rPr>
                <w:rFonts w:ascii="Times New Roman" w:hAnsi="Times New Roman"/>
                <w:sz w:val="24"/>
              </w:rPr>
              <w:t>Ngân Sách +</w:t>
            </w:r>
          </w:p>
          <w:p w:rsidR="002369EA" w:rsidRPr="000751BB" w:rsidRDefault="002369EA" w:rsidP="002369EA">
            <w:pPr>
              <w:widowControl w:val="0"/>
              <w:autoSpaceDE w:val="0"/>
              <w:autoSpaceDN w:val="0"/>
              <w:spacing w:line="287" w:lineRule="exact"/>
              <w:ind w:left="302"/>
              <w:jc w:val="center"/>
              <w:rPr>
                <w:rFonts w:ascii="Times New Roman" w:hAnsi="Times New Roman"/>
                <w:sz w:val="24"/>
              </w:rPr>
            </w:pPr>
            <w:r w:rsidRPr="000751BB">
              <w:rPr>
                <w:rFonts w:ascii="Times New Roman" w:hAnsi="Times New Roman"/>
                <w:sz w:val="24"/>
              </w:rPr>
              <w:t>Xã hội hóa</w:t>
            </w:r>
          </w:p>
        </w:tc>
      </w:tr>
      <w:tr w:rsidR="002369EA" w:rsidRPr="000751BB" w:rsidTr="003137E3">
        <w:trPr>
          <w:trHeight w:val="597"/>
          <w:jc w:val="center"/>
        </w:trPr>
        <w:tc>
          <w:tcPr>
            <w:tcW w:w="836" w:type="dxa"/>
            <w:vAlign w:val="center"/>
          </w:tcPr>
          <w:p w:rsidR="002369EA" w:rsidRPr="000751BB" w:rsidRDefault="002369EA" w:rsidP="002369EA">
            <w:pPr>
              <w:widowControl w:val="0"/>
              <w:autoSpaceDE w:val="0"/>
              <w:autoSpaceDN w:val="0"/>
              <w:spacing w:line="292" w:lineRule="exact"/>
              <w:ind w:left="107"/>
              <w:jc w:val="center"/>
              <w:rPr>
                <w:rFonts w:ascii="Times New Roman" w:hAnsi="Times New Roman"/>
                <w:sz w:val="24"/>
              </w:rPr>
            </w:pPr>
            <w:r w:rsidRPr="000751BB">
              <w:rPr>
                <w:rFonts w:ascii="Times New Roman" w:hAnsi="Times New Roman"/>
                <w:sz w:val="24"/>
              </w:rPr>
              <w:t>17</w:t>
            </w:r>
          </w:p>
        </w:tc>
        <w:tc>
          <w:tcPr>
            <w:tcW w:w="4402" w:type="dxa"/>
            <w:vAlign w:val="center"/>
          </w:tcPr>
          <w:p w:rsidR="002369EA" w:rsidRPr="000751BB" w:rsidRDefault="002369EA" w:rsidP="003137E3">
            <w:pPr>
              <w:widowControl w:val="0"/>
              <w:autoSpaceDE w:val="0"/>
              <w:autoSpaceDN w:val="0"/>
              <w:spacing w:line="291" w:lineRule="exact"/>
              <w:ind w:left="107"/>
              <w:rPr>
                <w:rFonts w:ascii="Times New Roman" w:hAnsi="Times New Roman"/>
                <w:sz w:val="24"/>
              </w:rPr>
            </w:pPr>
            <w:r w:rsidRPr="000751BB">
              <w:rPr>
                <w:rFonts w:ascii="Times New Roman" w:hAnsi="Times New Roman"/>
                <w:sz w:val="24"/>
              </w:rPr>
              <w:t>Xây dựng trung tâm thương mại Kim Tân</w:t>
            </w:r>
          </w:p>
          <w:p w:rsidR="002369EA" w:rsidRPr="000751BB" w:rsidRDefault="002369EA" w:rsidP="003137E3">
            <w:pPr>
              <w:widowControl w:val="0"/>
              <w:autoSpaceDE w:val="0"/>
              <w:autoSpaceDN w:val="0"/>
              <w:spacing w:line="287" w:lineRule="exact"/>
              <w:ind w:left="107"/>
              <w:rPr>
                <w:rFonts w:ascii="Times New Roman" w:hAnsi="Times New Roman"/>
                <w:sz w:val="24"/>
              </w:rPr>
            </w:pPr>
            <w:r w:rsidRPr="000751BB">
              <w:rPr>
                <w:rFonts w:ascii="Times New Roman" w:hAnsi="Times New Roman"/>
                <w:sz w:val="24"/>
              </w:rPr>
              <w:t>(Chợ thị trấn Kim Tân)</w:t>
            </w:r>
          </w:p>
        </w:tc>
        <w:tc>
          <w:tcPr>
            <w:tcW w:w="1923" w:type="dxa"/>
          </w:tcPr>
          <w:p w:rsidR="002369EA" w:rsidRPr="000751BB" w:rsidRDefault="002369EA" w:rsidP="002369EA">
            <w:pPr>
              <w:widowControl w:val="0"/>
              <w:autoSpaceDE w:val="0"/>
              <w:autoSpaceDN w:val="0"/>
              <w:rPr>
                <w:rFonts w:ascii="Times New Roman" w:hAnsi="Times New Roman"/>
                <w:sz w:val="24"/>
              </w:rPr>
            </w:pPr>
          </w:p>
        </w:tc>
        <w:tc>
          <w:tcPr>
            <w:tcW w:w="1711" w:type="dxa"/>
            <w:vAlign w:val="center"/>
          </w:tcPr>
          <w:p w:rsidR="002369EA" w:rsidRPr="000751BB" w:rsidRDefault="002369EA" w:rsidP="002369EA">
            <w:pPr>
              <w:widowControl w:val="0"/>
              <w:autoSpaceDE w:val="0"/>
              <w:autoSpaceDN w:val="0"/>
              <w:spacing w:line="291" w:lineRule="exact"/>
              <w:ind w:left="201"/>
              <w:jc w:val="center"/>
              <w:rPr>
                <w:rFonts w:ascii="Times New Roman" w:hAnsi="Times New Roman"/>
                <w:sz w:val="24"/>
              </w:rPr>
            </w:pPr>
            <w:r w:rsidRPr="000751BB">
              <w:rPr>
                <w:rFonts w:ascii="Times New Roman" w:hAnsi="Times New Roman"/>
                <w:sz w:val="24"/>
              </w:rPr>
              <w:t>Ngân Sách +</w:t>
            </w:r>
          </w:p>
          <w:p w:rsidR="002369EA" w:rsidRPr="000751BB" w:rsidRDefault="002369EA" w:rsidP="002369EA">
            <w:pPr>
              <w:widowControl w:val="0"/>
              <w:autoSpaceDE w:val="0"/>
              <w:autoSpaceDN w:val="0"/>
              <w:spacing w:line="287" w:lineRule="exact"/>
              <w:ind w:left="302"/>
              <w:jc w:val="center"/>
              <w:rPr>
                <w:rFonts w:ascii="Times New Roman" w:hAnsi="Times New Roman"/>
                <w:sz w:val="24"/>
              </w:rPr>
            </w:pPr>
            <w:r w:rsidRPr="000751BB">
              <w:rPr>
                <w:rFonts w:ascii="Times New Roman" w:hAnsi="Times New Roman"/>
                <w:sz w:val="24"/>
              </w:rPr>
              <w:t>Xã hội hóa</w:t>
            </w:r>
          </w:p>
        </w:tc>
      </w:tr>
    </w:tbl>
    <w:p w:rsidR="002369EA" w:rsidRPr="000751BB" w:rsidRDefault="002369EA" w:rsidP="002369EA">
      <w:pPr>
        <w:widowControl w:val="0"/>
        <w:spacing w:before="80"/>
        <w:ind w:firstLine="709"/>
        <w:jc w:val="both"/>
        <w:rPr>
          <w:rFonts w:ascii="Times New Roman" w:hAnsi="Times New Roman"/>
          <w:b/>
          <w:szCs w:val="28"/>
          <w:lang w:val="pt-BR"/>
        </w:rPr>
      </w:pPr>
    </w:p>
    <w:p w:rsidR="0035190A" w:rsidRPr="000751BB" w:rsidRDefault="0035190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b/>
          <w:kern w:val="28"/>
          <w:szCs w:val="28"/>
          <w:lang w:val="fr-FR"/>
        </w:rPr>
        <w:t xml:space="preserve">Điều 2. </w:t>
      </w:r>
      <w:r w:rsidRPr="000751BB">
        <w:rPr>
          <w:rFonts w:ascii="Times New Roman" w:hAnsi="Times New Roman"/>
          <w:kern w:val="28"/>
          <w:szCs w:val="28"/>
          <w:lang w:val="fr-FR"/>
        </w:rPr>
        <w:t>Tổ chức thực hiện</w:t>
      </w:r>
    </w:p>
    <w:p w:rsidR="006F5476" w:rsidRPr="000751BB" w:rsidRDefault="006F5476" w:rsidP="006F5476">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1. UBND huyện Thạch Thành có trách nhiệm:</w:t>
      </w:r>
    </w:p>
    <w:p w:rsidR="006F5476" w:rsidRPr="000751BB" w:rsidRDefault="006F5476" w:rsidP="006F5476">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Phối hợp với đơn vị tư vấn hoàn chỉnh hồ sơ để xuất bản, đóng dấu thẩm định, lưu trữ theo quy định.</w:t>
      </w:r>
    </w:p>
    <w:p w:rsidR="006F5476" w:rsidRPr="000751BB" w:rsidRDefault="006F5476" w:rsidP="006F5476">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Phối hợp với Sở Xây dựng và các đơn vị liên quan tổ chức công bố rộng rãi nội dung quy hoạch được duyệt trong thời gian 15 kể từ ngày quy hoạch được phê duyệt.</w:t>
      </w:r>
    </w:p>
    <w:p w:rsidR="006F5476" w:rsidRPr="00C12E3C" w:rsidRDefault="006F5476" w:rsidP="006F5476">
      <w:pPr>
        <w:tabs>
          <w:tab w:val="left" w:pos="0"/>
        </w:tabs>
        <w:spacing w:before="120" w:line="288" w:lineRule="auto"/>
        <w:ind w:firstLine="709"/>
        <w:jc w:val="both"/>
        <w:rPr>
          <w:rFonts w:ascii="Times New Roman" w:hAnsi="Times New Roman"/>
          <w:spacing w:val="-2"/>
          <w:kern w:val="28"/>
          <w:szCs w:val="28"/>
          <w:lang w:val="fr-FR"/>
        </w:rPr>
      </w:pPr>
      <w:r w:rsidRPr="00C12E3C">
        <w:rPr>
          <w:rFonts w:ascii="Times New Roman" w:hAnsi="Times New Roman"/>
          <w:spacing w:val="-2"/>
          <w:kern w:val="28"/>
          <w:szCs w:val="28"/>
          <w:lang w:val="fr-FR"/>
        </w:rPr>
        <w:t>- Tổ chức bàn giao hồ sơ, tài liệu quy hoạch cho địa phương, các đơn vị liên quan làm cơ sở để quản lý và tổ chức thực hiện theo quy hoạch được duyệt.</w:t>
      </w:r>
    </w:p>
    <w:p w:rsidR="006F5476" w:rsidRPr="000751BB" w:rsidRDefault="006F5476" w:rsidP="006F5476">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lastRenderedPageBreak/>
        <w:t>- Tổ chức, chỉ đạo chính quyền địa phương quản lý chặt chẽ, thực hiện đầu tư quỹ đất theo quy hoạch được duyệt.</w:t>
      </w:r>
    </w:p>
    <w:p w:rsidR="006F5476" w:rsidRPr="000751BB" w:rsidRDefault="006F5476" w:rsidP="006F5476">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 Lập chương trình, dự án ưu tiên đầu tư hàng năm và dài hạn, xác định các biện pháp thực hiện quy hoạch xây dựng trên cơ sở huy động mọi nguồn vốn đầu tư trong và ngoài nước bằng các cơ chế chính sách theo quy định hiện hành của Nhà nước.</w:t>
      </w:r>
    </w:p>
    <w:p w:rsidR="006F5476" w:rsidRPr="000751BB" w:rsidRDefault="006F5476" w:rsidP="006F5476">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2. Sở Xây dựng và các ngành chức năng liên quan theo chức năng nhiệm vụ của mình có trách nhiệm hướng dẫn, quản lý thực hiện theo quy hoạch và các quy định hiện hành của pháp luật.</w:t>
      </w:r>
    </w:p>
    <w:p w:rsidR="0035190A" w:rsidRPr="000751BB" w:rsidRDefault="0035190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b/>
          <w:bCs/>
          <w:kern w:val="28"/>
          <w:szCs w:val="28"/>
          <w:lang w:val="fr-FR"/>
        </w:rPr>
        <w:t>Điều 3.</w:t>
      </w:r>
      <w:r w:rsidRPr="000751BB">
        <w:rPr>
          <w:rFonts w:ascii="Times New Roman" w:hAnsi="Times New Roman"/>
          <w:kern w:val="28"/>
          <w:szCs w:val="28"/>
          <w:lang w:val="fr-FR"/>
        </w:rPr>
        <w:t xml:space="preserve"> Quyết định này có hiệu lực thi hành kể từ ngày ký. </w:t>
      </w:r>
    </w:p>
    <w:p w:rsidR="0035190A" w:rsidRPr="000751BB" w:rsidRDefault="0035190A" w:rsidP="00380AAA">
      <w:pPr>
        <w:tabs>
          <w:tab w:val="left" w:pos="0"/>
        </w:tabs>
        <w:spacing w:before="120" w:line="288" w:lineRule="auto"/>
        <w:ind w:firstLine="709"/>
        <w:jc w:val="both"/>
        <w:rPr>
          <w:rFonts w:ascii="Times New Roman" w:hAnsi="Times New Roman"/>
          <w:kern w:val="28"/>
          <w:szCs w:val="28"/>
          <w:lang w:val="fr-FR"/>
        </w:rPr>
      </w:pPr>
      <w:r w:rsidRPr="000751BB">
        <w:rPr>
          <w:rFonts w:ascii="Times New Roman" w:hAnsi="Times New Roman"/>
          <w:kern w:val="28"/>
          <w:szCs w:val="28"/>
          <w:lang w:val="fr-FR"/>
        </w:rPr>
        <w:t>Chánh Văn phòng UBND tỉnh; Giám đốc các Sở: Xây dựng, Tài nguyên và Môi trường, Kế hoạch và Đầu tư,</w:t>
      </w:r>
      <w:r w:rsidR="00ED7DC3" w:rsidRPr="000751BB">
        <w:rPr>
          <w:rFonts w:ascii="Times New Roman" w:hAnsi="Times New Roman"/>
          <w:kern w:val="28"/>
          <w:szCs w:val="28"/>
          <w:lang w:val="fr-FR"/>
        </w:rPr>
        <w:t xml:space="preserve"> Giao thông vận tải, Nông nghiệp và Phát triển nông thôn,</w:t>
      </w:r>
      <w:r w:rsidRPr="000751BB">
        <w:rPr>
          <w:rFonts w:ascii="Times New Roman" w:hAnsi="Times New Roman"/>
          <w:kern w:val="28"/>
          <w:szCs w:val="28"/>
          <w:lang w:val="fr-FR"/>
        </w:rPr>
        <w:t xml:space="preserve"> Tài chính; Chủ tịch UBND </w:t>
      </w:r>
      <w:bookmarkStart w:id="5" w:name="_GoBack"/>
      <w:bookmarkEnd w:id="5"/>
      <w:r w:rsidRPr="000751BB">
        <w:rPr>
          <w:rFonts w:ascii="Times New Roman" w:hAnsi="Times New Roman"/>
          <w:kern w:val="28"/>
          <w:szCs w:val="28"/>
          <w:lang w:val="fr-FR"/>
        </w:rPr>
        <w:t xml:space="preserve">huyện </w:t>
      </w:r>
      <w:r w:rsidR="00464072">
        <w:rPr>
          <w:rFonts w:ascii="Times New Roman" w:hAnsi="Times New Roman"/>
          <w:kern w:val="28"/>
          <w:szCs w:val="28"/>
          <w:lang w:val="fr-FR"/>
        </w:rPr>
        <w:t>Thạch Thành</w:t>
      </w:r>
      <w:r w:rsidRPr="000751BB">
        <w:rPr>
          <w:rFonts w:ascii="Times New Roman" w:hAnsi="Times New Roman"/>
          <w:kern w:val="28"/>
          <w:szCs w:val="28"/>
          <w:lang w:val="fr-FR"/>
        </w:rPr>
        <w:t>; Viện trưởng Viện Quy hoạch - Kiến trúc Thanh Hóa và Thủ trưởng các ngành, các đơn vị liên quan chịu trách nhiệm thi hành quyết định này./.</w:t>
      </w:r>
    </w:p>
    <w:p w:rsidR="0035190A" w:rsidRPr="00F92BBA" w:rsidRDefault="0035190A" w:rsidP="0035190A">
      <w:pPr>
        <w:tabs>
          <w:tab w:val="left" w:pos="0"/>
        </w:tabs>
        <w:jc w:val="both"/>
        <w:rPr>
          <w:rFonts w:ascii="Times New Roman" w:hAnsi="Times New Roman"/>
          <w:b/>
          <w:bCs/>
          <w:i/>
          <w:iCs/>
          <w:kern w:val="28"/>
          <w:sz w:val="34"/>
          <w:szCs w:val="34"/>
          <w:lang w:val="fr-FR"/>
        </w:rPr>
      </w:pPr>
    </w:p>
    <w:tbl>
      <w:tblPr>
        <w:tblW w:w="0" w:type="auto"/>
        <w:jc w:val="center"/>
        <w:tblLook w:val="01E0" w:firstRow="1" w:lastRow="1" w:firstColumn="1" w:lastColumn="1" w:noHBand="0" w:noVBand="0"/>
      </w:tblPr>
      <w:tblGrid>
        <w:gridCol w:w="5070"/>
        <w:gridCol w:w="4048"/>
      </w:tblGrid>
      <w:tr w:rsidR="0035190A" w:rsidRPr="000751BB" w:rsidTr="00585CCC">
        <w:trPr>
          <w:jc w:val="center"/>
        </w:trPr>
        <w:tc>
          <w:tcPr>
            <w:tcW w:w="5070" w:type="dxa"/>
            <w:shd w:val="clear" w:color="auto" w:fill="auto"/>
          </w:tcPr>
          <w:p w:rsidR="0035190A" w:rsidRPr="000751BB" w:rsidRDefault="0035190A" w:rsidP="000878F6">
            <w:pPr>
              <w:rPr>
                <w:rFonts w:ascii="Times New Roman" w:hAnsi="Times New Roman"/>
                <w:sz w:val="16"/>
                <w:szCs w:val="16"/>
                <w:lang w:val="fr-FR"/>
              </w:rPr>
            </w:pPr>
          </w:p>
        </w:tc>
        <w:tc>
          <w:tcPr>
            <w:tcW w:w="4048" w:type="dxa"/>
            <w:shd w:val="clear" w:color="auto" w:fill="auto"/>
          </w:tcPr>
          <w:p w:rsidR="00F75E0D" w:rsidRPr="000751BB" w:rsidRDefault="00F75E0D" w:rsidP="00F75E0D">
            <w:pPr>
              <w:jc w:val="center"/>
              <w:rPr>
                <w:rFonts w:ascii="Times New Roman" w:hAnsi="Times New Roman"/>
                <w:b/>
                <w:kern w:val="28"/>
                <w:sz w:val="26"/>
                <w:szCs w:val="20"/>
                <w:lang w:val="fr-FR"/>
              </w:rPr>
            </w:pPr>
            <w:r w:rsidRPr="000751BB">
              <w:rPr>
                <w:rFonts w:ascii="Times New Roman" w:hAnsi="Times New Roman"/>
                <w:b/>
                <w:kern w:val="28"/>
                <w:sz w:val="26"/>
                <w:szCs w:val="20"/>
                <w:lang w:val="fr-FR"/>
              </w:rPr>
              <w:t>TM. ỦY BAN NHÂN DÂN</w:t>
            </w:r>
          </w:p>
          <w:p w:rsidR="00F75E0D" w:rsidRDefault="00F75E0D" w:rsidP="00F75E0D">
            <w:pPr>
              <w:jc w:val="center"/>
              <w:rPr>
                <w:rFonts w:ascii="Times New Roman" w:hAnsi="Times New Roman"/>
                <w:b/>
                <w:kern w:val="28"/>
                <w:sz w:val="26"/>
                <w:szCs w:val="20"/>
                <w:lang w:val="fr-FR"/>
              </w:rPr>
            </w:pPr>
            <w:r>
              <w:rPr>
                <w:rFonts w:ascii="Times New Roman" w:hAnsi="Times New Roman"/>
                <w:b/>
                <w:kern w:val="28"/>
                <w:sz w:val="26"/>
                <w:szCs w:val="20"/>
                <w:lang w:val="fr-FR"/>
              </w:rPr>
              <w:t xml:space="preserve">KT. </w:t>
            </w:r>
            <w:r w:rsidRPr="000751BB">
              <w:rPr>
                <w:rFonts w:ascii="Times New Roman" w:hAnsi="Times New Roman"/>
                <w:b/>
                <w:kern w:val="28"/>
                <w:sz w:val="26"/>
                <w:szCs w:val="20"/>
                <w:lang w:val="fr-FR"/>
              </w:rPr>
              <w:t>CHỦ TỊCH</w:t>
            </w:r>
          </w:p>
          <w:p w:rsidR="00F75E0D" w:rsidRPr="000751BB" w:rsidRDefault="00F75E0D" w:rsidP="00F75E0D">
            <w:pPr>
              <w:jc w:val="center"/>
              <w:rPr>
                <w:rFonts w:ascii="Times New Roman" w:hAnsi="Times New Roman"/>
                <w:b/>
                <w:kern w:val="28"/>
                <w:sz w:val="26"/>
                <w:szCs w:val="20"/>
                <w:lang w:val="fr-FR"/>
              </w:rPr>
            </w:pPr>
            <w:r>
              <w:rPr>
                <w:rFonts w:ascii="Times New Roman" w:hAnsi="Times New Roman"/>
                <w:b/>
                <w:kern w:val="28"/>
                <w:sz w:val="26"/>
                <w:szCs w:val="20"/>
                <w:lang w:val="fr-FR"/>
              </w:rPr>
              <w:t>PHÓ CHỦ TỊCH</w:t>
            </w:r>
          </w:p>
          <w:p w:rsidR="0035190A" w:rsidRPr="000751BB" w:rsidRDefault="00F75E0D" w:rsidP="00F75E0D">
            <w:pPr>
              <w:tabs>
                <w:tab w:val="left" w:pos="1512"/>
              </w:tabs>
              <w:spacing w:before="120" w:after="60"/>
              <w:jc w:val="center"/>
              <w:rPr>
                <w:rFonts w:ascii="Times New Roman" w:hAnsi="Times New Roman"/>
                <w:b/>
                <w:bCs/>
                <w:kern w:val="28"/>
                <w:szCs w:val="28"/>
              </w:rPr>
            </w:pPr>
            <w:r>
              <w:rPr>
                <w:rFonts w:ascii="Times New Roman" w:hAnsi="Times New Roman"/>
                <w:b/>
                <w:kern w:val="28"/>
                <w:szCs w:val="28"/>
              </w:rPr>
              <w:t>Mai Xuân Liêm</w:t>
            </w:r>
          </w:p>
        </w:tc>
      </w:tr>
    </w:tbl>
    <w:p w:rsidR="00760D46" w:rsidRPr="000751BB" w:rsidRDefault="00760D46" w:rsidP="00A30F6A">
      <w:pPr>
        <w:spacing w:before="120" w:line="288" w:lineRule="auto"/>
        <w:ind w:right="-284" w:firstLine="654"/>
        <w:jc w:val="both"/>
        <w:rPr>
          <w:rFonts w:ascii="Times New Roman" w:hAnsi="Times New Roman"/>
          <w:szCs w:val="28"/>
        </w:rPr>
      </w:pPr>
    </w:p>
    <w:sectPr w:rsidR="00760D46" w:rsidRPr="000751BB" w:rsidSect="00510EA3">
      <w:headerReference w:type="even" r:id="rId8"/>
      <w:headerReference w:type="default" r:id="rId9"/>
      <w:footerReference w:type="even" r:id="rId10"/>
      <w:footerReference w:type="default" r:id="rId11"/>
      <w:pgSz w:w="11907" w:h="16840" w:code="9"/>
      <w:pgMar w:top="1474" w:right="1247" w:bottom="1247"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D1" w:rsidRDefault="001118D1">
      <w:r>
        <w:separator/>
      </w:r>
    </w:p>
  </w:endnote>
  <w:endnote w:type="continuationSeparator" w:id="0">
    <w:p w:rsidR="001118D1" w:rsidRDefault="0011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abia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80" w:rsidRDefault="00B77980" w:rsidP="008C3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7980" w:rsidRDefault="00B77980" w:rsidP="00D23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80" w:rsidRDefault="00B77980" w:rsidP="008C3D66">
    <w:pPr>
      <w:pStyle w:val="Footer"/>
      <w:framePr w:wrap="around" w:vAnchor="text" w:hAnchor="margin" w:xAlign="right" w:y="1"/>
      <w:rPr>
        <w:rStyle w:val="PageNumber"/>
      </w:rPr>
    </w:pPr>
  </w:p>
  <w:p w:rsidR="00B77980" w:rsidRDefault="00B77980" w:rsidP="004465FE">
    <w:pPr>
      <w:pStyle w:val="Footer"/>
      <w:framePr w:wrap="around" w:vAnchor="text" w:hAnchor="margin" w:xAlign="center" w:y="1"/>
      <w:ind w:right="360"/>
      <w:rPr>
        <w:rStyle w:val="PageNumber"/>
      </w:rPr>
    </w:pPr>
  </w:p>
  <w:p w:rsidR="00B77980" w:rsidRDefault="00B77980" w:rsidP="004465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D1" w:rsidRDefault="001118D1">
      <w:r>
        <w:separator/>
      </w:r>
    </w:p>
  </w:footnote>
  <w:footnote w:type="continuationSeparator" w:id="0">
    <w:p w:rsidR="001118D1" w:rsidRDefault="00111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80" w:rsidRDefault="00B779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7980" w:rsidRDefault="00B7798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80" w:rsidRDefault="00B77980" w:rsidP="00351E7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9F230C6"/>
    <w:lvl w:ilvl="0">
      <w:start w:val="1"/>
      <w:numFmt w:val="bullet"/>
      <w:pStyle w:val="Style3"/>
      <w:lvlText w:val=""/>
      <w:lvlJc w:val="left"/>
      <w:pPr>
        <w:tabs>
          <w:tab w:val="num" w:pos="1080"/>
        </w:tabs>
        <w:ind w:left="1080" w:hanging="360"/>
      </w:pPr>
      <w:rPr>
        <w:rFonts w:ascii="Symbol" w:hAnsi="Symbol" w:hint="default"/>
      </w:rPr>
    </w:lvl>
  </w:abstractNum>
  <w:abstractNum w:abstractNumId="1">
    <w:nsid w:val="01FA08D4"/>
    <w:multiLevelType w:val="hybridMultilevel"/>
    <w:tmpl w:val="149E77A2"/>
    <w:lvl w:ilvl="0" w:tplc="BFC67EE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5167C"/>
    <w:multiLevelType w:val="hybridMultilevel"/>
    <w:tmpl w:val="9F2E58CA"/>
    <w:lvl w:ilvl="0" w:tplc="BFC67EE8">
      <w:start w:val="1"/>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F02C04"/>
    <w:multiLevelType w:val="multilevel"/>
    <w:tmpl w:val="4DE6007C"/>
    <w:lvl w:ilvl="0">
      <w:start w:val="1"/>
      <w:numFmt w:val="decimal"/>
      <w:lvlText w:val="%1."/>
      <w:lvlJc w:val="left"/>
      <w:pPr>
        <w:ind w:left="1452" w:hanging="271"/>
      </w:pPr>
      <w:rPr>
        <w:rFonts w:hint="default"/>
        <w:w w:val="100"/>
        <w:lang w:eastAsia="en-US" w:bidi="ar-SA"/>
      </w:rPr>
    </w:lvl>
    <w:lvl w:ilvl="1">
      <w:start w:val="1"/>
      <w:numFmt w:val="decimal"/>
      <w:lvlText w:val="%1.%2."/>
      <w:lvlJc w:val="left"/>
      <w:pPr>
        <w:ind w:left="1642" w:hanging="473"/>
      </w:pPr>
      <w:rPr>
        <w:rFonts w:hint="default"/>
        <w:b/>
        <w:bCs/>
        <w:w w:val="100"/>
        <w:lang w:eastAsia="en-US" w:bidi="ar-SA"/>
      </w:rPr>
    </w:lvl>
    <w:lvl w:ilvl="2">
      <w:numFmt w:val="bullet"/>
      <w:lvlText w:val="•"/>
      <w:lvlJc w:val="left"/>
      <w:pPr>
        <w:ind w:left="2609" w:hanging="473"/>
      </w:pPr>
      <w:rPr>
        <w:rFonts w:hint="default"/>
        <w:lang w:eastAsia="en-US" w:bidi="ar-SA"/>
      </w:rPr>
    </w:lvl>
    <w:lvl w:ilvl="3">
      <w:numFmt w:val="bullet"/>
      <w:lvlText w:val="•"/>
      <w:lvlJc w:val="left"/>
      <w:pPr>
        <w:ind w:left="3579" w:hanging="473"/>
      </w:pPr>
      <w:rPr>
        <w:rFonts w:hint="default"/>
        <w:lang w:eastAsia="en-US" w:bidi="ar-SA"/>
      </w:rPr>
    </w:lvl>
    <w:lvl w:ilvl="4">
      <w:numFmt w:val="bullet"/>
      <w:lvlText w:val="•"/>
      <w:lvlJc w:val="left"/>
      <w:pPr>
        <w:ind w:left="4548" w:hanging="473"/>
      </w:pPr>
      <w:rPr>
        <w:rFonts w:hint="default"/>
        <w:lang w:eastAsia="en-US" w:bidi="ar-SA"/>
      </w:rPr>
    </w:lvl>
    <w:lvl w:ilvl="5">
      <w:numFmt w:val="bullet"/>
      <w:lvlText w:val="•"/>
      <w:lvlJc w:val="left"/>
      <w:pPr>
        <w:ind w:left="5518" w:hanging="473"/>
      </w:pPr>
      <w:rPr>
        <w:rFonts w:hint="default"/>
        <w:lang w:eastAsia="en-US" w:bidi="ar-SA"/>
      </w:rPr>
    </w:lvl>
    <w:lvl w:ilvl="6">
      <w:numFmt w:val="bullet"/>
      <w:lvlText w:val="•"/>
      <w:lvlJc w:val="left"/>
      <w:pPr>
        <w:ind w:left="6488" w:hanging="473"/>
      </w:pPr>
      <w:rPr>
        <w:rFonts w:hint="default"/>
        <w:lang w:eastAsia="en-US" w:bidi="ar-SA"/>
      </w:rPr>
    </w:lvl>
    <w:lvl w:ilvl="7">
      <w:numFmt w:val="bullet"/>
      <w:lvlText w:val="•"/>
      <w:lvlJc w:val="left"/>
      <w:pPr>
        <w:ind w:left="7457" w:hanging="473"/>
      </w:pPr>
      <w:rPr>
        <w:rFonts w:hint="default"/>
        <w:lang w:eastAsia="en-US" w:bidi="ar-SA"/>
      </w:rPr>
    </w:lvl>
    <w:lvl w:ilvl="8">
      <w:numFmt w:val="bullet"/>
      <w:lvlText w:val="•"/>
      <w:lvlJc w:val="left"/>
      <w:pPr>
        <w:ind w:left="8427" w:hanging="473"/>
      </w:pPr>
      <w:rPr>
        <w:rFonts w:hint="default"/>
        <w:lang w:eastAsia="en-US" w:bidi="ar-SA"/>
      </w:rPr>
    </w:lvl>
  </w:abstractNum>
  <w:abstractNum w:abstractNumId="4">
    <w:nsid w:val="06760699"/>
    <w:multiLevelType w:val="hybridMultilevel"/>
    <w:tmpl w:val="F7168A6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13113"/>
    <w:multiLevelType w:val="multilevel"/>
    <w:tmpl w:val="B41AFD62"/>
    <w:lvl w:ilvl="0">
      <w:start w:val="3"/>
      <w:numFmt w:val="decimal"/>
      <w:lvlText w:val="%1."/>
      <w:lvlJc w:val="left"/>
      <w:pPr>
        <w:ind w:left="780" w:hanging="780"/>
      </w:pPr>
      <w:rPr>
        <w:rFonts w:hint="default"/>
      </w:rPr>
    </w:lvl>
    <w:lvl w:ilvl="1">
      <w:start w:val="1"/>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1"/>
      <w:numFmt w:val="decimal"/>
      <w:lvlText w:val="%1.%2.%3.%4."/>
      <w:lvlJc w:val="left"/>
      <w:pPr>
        <w:ind w:left="1647" w:hanging="1080"/>
      </w:pPr>
      <w:rPr>
        <w:rFonts w:hint="default"/>
        <w:b/>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6">
    <w:nsid w:val="098E4D26"/>
    <w:multiLevelType w:val="hybridMultilevel"/>
    <w:tmpl w:val="E722B222"/>
    <w:lvl w:ilvl="0" w:tplc="A3CA258E">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B446F2C"/>
    <w:multiLevelType w:val="hybridMultilevel"/>
    <w:tmpl w:val="63AE9B6C"/>
    <w:lvl w:ilvl="0" w:tplc="BFC67EE8">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0BD17253"/>
    <w:multiLevelType w:val="hybridMultilevel"/>
    <w:tmpl w:val="5BECE17E"/>
    <w:lvl w:ilvl="0" w:tplc="50ECBDE8">
      <w:start w:val="1"/>
      <w:numFmt w:val="decimal"/>
      <w:lvlText w:val="%1."/>
      <w:lvlJc w:val="left"/>
      <w:pPr>
        <w:ind w:left="1440" w:hanging="271"/>
      </w:pPr>
      <w:rPr>
        <w:rFonts w:ascii="Times New Roman" w:eastAsia="Times New Roman" w:hAnsi="Times New Roman" w:cs="Times New Roman" w:hint="default"/>
        <w:i/>
        <w:w w:val="100"/>
        <w:sz w:val="27"/>
        <w:szCs w:val="27"/>
        <w:lang w:eastAsia="en-US" w:bidi="ar-SA"/>
      </w:rPr>
    </w:lvl>
    <w:lvl w:ilvl="1" w:tplc="06FC38FA">
      <w:numFmt w:val="bullet"/>
      <w:lvlText w:val="•"/>
      <w:lvlJc w:val="left"/>
      <w:pPr>
        <w:ind w:left="2332" w:hanging="271"/>
      </w:pPr>
      <w:rPr>
        <w:rFonts w:hint="default"/>
        <w:lang w:eastAsia="en-US" w:bidi="ar-SA"/>
      </w:rPr>
    </w:lvl>
    <w:lvl w:ilvl="2" w:tplc="358A4C7A">
      <w:numFmt w:val="bullet"/>
      <w:lvlText w:val="•"/>
      <w:lvlJc w:val="left"/>
      <w:pPr>
        <w:ind w:left="3225" w:hanging="271"/>
      </w:pPr>
      <w:rPr>
        <w:rFonts w:hint="default"/>
        <w:lang w:eastAsia="en-US" w:bidi="ar-SA"/>
      </w:rPr>
    </w:lvl>
    <w:lvl w:ilvl="3" w:tplc="52E6AAE4">
      <w:numFmt w:val="bullet"/>
      <w:lvlText w:val="•"/>
      <w:lvlJc w:val="left"/>
      <w:pPr>
        <w:ind w:left="4117" w:hanging="271"/>
      </w:pPr>
      <w:rPr>
        <w:rFonts w:hint="default"/>
        <w:lang w:eastAsia="en-US" w:bidi="ar-SA"/>
      </w:rPr>
    </w:lvl>
    <w:lvl w:ilvl="4" w:tplc="654C8782">
      <w:numFmt w:val="bullet"/>
      <w:lvlText w:val="•"/>
      <w:lvlJc w:val="left"/>
      <w:pPr>
        <w:ind w:left="5010" w:hanging="271"/>
      </w:pPr>
      <w:rPr>
        <w:rFonts w:hint="default"/>
        <w:lang w:eastAsia="en-US" w:bidi="ar-SA"/>
      </w:rPr>
    </w:lvl>
    <w:lvl w:ilvl="5" w:tplc="1F4A9EA4">
      <w:numFmt w:val="bullet"/>
      <w:lvlText w:val="•"/>
      <w:lvlJc w:val="left"/>
      <w:pPr>
        <w:ind w:left="5903" w:hanging="271"/>
      </w:pPr>
      <w:rPr>
        <w:rFonts w:hint="default"/>
        <w:lang w:eastAsia="en-US" w:bidi="ar-SA"/>
      </w:rPr>
    </w:lvl>
    <w:lvl w:ilvl="6" w:tplc="8DB00AF2">
      <w:numFmt w:val="bullet"/>
      <w:lvlText w:val="•"/>
      <w:lvlJc w:val="left"/>
      <w:pPr>
        <w:ind w:left="6795" w:hanging="271"/>
      </w:pPr>
      <w:rPr>
        <w:rFonts w:hint="default"/>
        <w:lang w:eastAsia="en-US" w:bidi="ar-SA"/>
      </w:rPr>
    </w:lvl>
    <w:lvl w:ilvl="7" w:tplc="2E524A86">
      <w:numFmt w:val="bullet"/>
      <w:lvlText w:val="•"/>
      <w:lvlJc w:val="left"/>
      <w:pPr>
        <w:ind w:left="7688" w:hanging="271"/>
      </w:pPr>
      <w:rPr>
        <w:rFonts w:hint="default"/>
        <w:lang w:eastAsia="en-US" w:bidi="ar-SA"/>
      </w:rPr>
    </w:lvl>
    <w:lvl w:ilvl="8" w:tplc="67989CF4">
      <w:numFmt w:val="bullet"/>
      <w:lvlText w:val="•"/>
      <w:lvlJc w:val="left"/>
      <w:pPr>
        <w:ind w:left="8581" w:hanging="271"/>
      </w:pPr>
      <w:rPr>
        <w:rFonts w:hint="default"/>
        <w:lang w:eastAsia="en-US" w:bidi="ar-SA"/>
      </w:rPr>
    </w:lvl>
  </w:abstractNum>
  <w:abstractNum w:abstractNumId="9">
    <w:nsid w:val="0CFF4EE6"/>
    <w:multiLevelType w:val="hybridMultilevel"/>
    <w:tmpl w:val="0540EC4E"/>
    <w:lvl w:ilvl="0" w:tplc="841473D4">
      <w:start w:val="6"/>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13A5672D"/>
    <w:multiLevelType w:val="hybridMultilevel"/>
    <w:tmpl w:val="F3885DA4"/>
    <w:lvl w:ilvl="0" w:tplc="79C05624">
      <w:start w:val="1"/>
      <w:numFmt w:val="bullet"/>
      <w:lvlText w:val="+"/>
      <w:lvlJc w:val="left"/>
      <w:pPr>
        <w:tabs>
          <w:tab w:val="num" w:pos="720"/>
        </w:tabs>
        <w:ind w:left="720" w:hanging="360"/>
      </w:pPr>
      <w:rPr>
        <w:rFonts w:ascii=".VnArabiaH" w:hAnsi=".VnArabia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6B6735A">
      <w:start w:val="1"/>
      <w:numFmt w:val="bullet"/>
      <w:lvlText w:val="-"/>
      <w:lvlJc w:val="left"/>
      <w:pPr>
        <w:tabs>
          <w:tab w:val="num" w:pos="2880"/>
        </w:tabs>
        <w:ind w:left="2880" w:hanging="360"/>
      </w:pPr>
      <w:rPr>
        <w:rFonts w:ascii=".VnArabiaH" w:hAnsi=".VnArabiaH"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6058E0"/>
    <w:multiLevelType w:val="hybridMultilevel"/>
    <w:tmpl w:val="2184067A"/>
    <w:lvl w:ilvl="0" w:tplc="ED2E8DB6">
      <w:start w:val="1"/>
      <w:numFmt w:val="decimal"/>
      <w:pStyle w:val="Heading3"/>
      <w:lvlText w:val="5.2.%1."/>
      <w:lvlJc w:val="left"/>
      <w:pPr>
        <w:tabs>
          <w:tab w:val="num" w:pos="360"/>
        </w:tabs>
        <w:ind w:left="0" w:firstLine="0"/>
      </w:pPr>
      <w:rPr>
        <w:rFonts w:ascii=".VnTime" w:hAnsi=".VnTime" w:hint="default"/>
        <w:b/>
        <w:i w:val="0"/>
        <w:caps w:val="0"/>
        <w:sz w:val="28"/>
        <w:szCs w:val="28"/>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nsid w:val="18CF6BAF"/>
    <w:multiLevelType w:val="hybridMultilevel"/>
    <w:tmpl w:val="0254965E"/>
    <w:lvl w:ilvl="0" w:tplc="067C17EE">
      <w:numFmt w:val="bullet"/>
      <w:lvlText w:val="-"/>
      <w:lvlJc w:val="left"/>
      <w:pPr>
        <w:ind w:left="928" w:hanging="360"/>
      </w:pPr>
      <w:rPr>
        <w:rFonts w:ascii="Times New Roman" w:eastAsia="Times New Roman" w:hAnsi="Times New Roman" w:hint="default"/>
        <w:color w:val="auto"/>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3">
    <w:nsid w:val="19267B3D"/>
    <w:multiLevelType w:val="multilevel"/>
    <w:tmpl w:val="5E462A04"/>
    <w:lvl w:ilvl="0">
      <w:start w:val="5"/>
      <w:numFmt w:val="decimal"/>
      <w:lvlText w:val="%1."/>
      <w:lvlJc w:val="left"/>
      <w:pPr>
        <w:ind w:left="630" w:hanging="630"/>
      </w:pPr>
      <w:rPr>
        <w:rFonts w:hint="default"/>
      </w:rPr>
    </w:lvl>
    <w:lvl w:ilvl="1">
      <w:start w:val="3"/>
      <w:numFmt w:val="decimal"/>
      <w:lvlText w:val="%1.%2."/>
      <w:lvlJc w:val="left"/>
      <w:pPr>
        <w:ind w:left="1304" w:hanging="720"/>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832" w:hanging="108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360" w:hanging="144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888" w:hanging="1800"/>
      </w:pPr>
      <w:rPr>
        <w:rFonts w:hint="default"/>
      </w:rPr>
    </w:lvl>
    <w:lvl w:ilvl="8">
      <w:start w:val="1"/>
      <w:numFmt w:val="decimal"/>
      <w:lvlText w:val="%1.%2.%3.%4.%5.%6.%7.%8.%9."/>
      <w:lvlJc w:val="left"/>
      <w:pPr>
        <w:ind w:left="6832" w:hanging="2160"/>
      </w:pPr>
      <w:rPr>
        <w:rFonts w:hint="default"/>
      </w:rPr>
    </w:lvl>
  </w:abstractNum>
  <w:abstractNum w:abstractNumId="14">
    <w:nsid w:val="1C505BCC"/>
    <w:multiLevelType w:val="hybridMultilevel"/>
    <w:tmpl w:val="83FCD4AE"/>
    <w:lvl w:ilvl="0" w:tplc="010C648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0B248E"/>
    <w:multiLevelType w:val="hybridMultilevel"/>
    <w:tmpl w:val="2A0EAC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621779"/>
    <w:multiLevelType w:val="hybridMultilevel"/>
    <w:tmpl w:val="3A0400AC"/>
    <w:lvl w:ilvl="0" w:tplc="04090019">
      <w:start w:val="1"/>
      <w:numFmt w:val="lowerLetter"/>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nsid w:val="281C640E"/>
    <w:multiLevelType w:val="hybridMultilevel"/>
    <w:tmpl w:val="7A0A37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1712FC"/>
    <w:multiLevelType w:val="hybridMultilevel"/>
    <w:tmpl w:val="AF664F0A"/>
    <w:lvl w:ilvl="0" w:tplc="0409000F">
      <w:start w:val="1"/>
      <w:numFmt w:val="decimal"/>
      <w:lvlText w:val="%1."/>
      <w:lvlJc w:val="left"/>
      <w:pPr>
        <w:tabs>
          <w:tab w:val="num" w:pos="720"/>
        </w:tabs>
        <w:ind w:left="720" w:hanging="360"/>
      </w:pPr>
    </w:lvl>
    <w:lvl w:ilvl="1" w:tplc="26B6735A">
      <w:start w:val="1"/>
      <w:numFmt w:val="bullet"/>
      <w:lvlText w:val="-"/>
      <w:lvlJc w:val="left"/>
      <w:pPr>
        <w:tabs>
          <w:tab w:val="num" w:pos="1440"/>
        </w:tabs>
        <w:ind w:left="1440" w:hanging="360"/>
      </w:pPr>
      <w:rPr>
        <w:rFonts w:ascii=".VnArabiaH" w:hAnsi=".VnArabiaH"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606781"/>
    <w:multiLevelType w:val="hybridMultilevel"/>
    <w:tmpl w:val="377842B6"/>
    <w:lvl w:ilvl="0" w:tplc="04090001">
      <w:start w:val="1"/>
      <w:numFmt w:val="bullet"/>
      <w:lvlText w:val=""/>
      <w:lvlJc w:val="left"/>
      <w:pPr>
        <w:tabs>
          <w:tab w:val="num" w:pos="1287"/>
        </w:tabs>
        <w:ind w:left="1287" w:hanging="360"/>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Times New Roman" w:hAnsi="Times New Roman" w:hint="default"/>
      </w:rPr>
    </w:lvl>
    <w:lvl w:ilvl="3" w:tplc="04090001" w:tentative="1">
      <w:start w:val="1"/>
      <w:numFmt w:val="bullet"/>
      <w:lvlText w:val=""/>
      <w:lvlJc w:val="left"/>
      <w:pPr>
        <w:tabs>
          <w:tab w:val="num" w:pos="3447"/>
        </w:tabs>
        <w:ind w:left="3447" w:hanging="360"/>
      </w:pPr>
      <w:rPr>
        <w:rFonts w:ascii="Times New Roman" w:hAnsi="Times New Roman"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Times New Roman" w:hAnsi="Times New Roman" w:hint="default"/>
      </w:rPr>
    </w:lvl>
    <w:lvl w:ilvl="6" w:tplc="04090001" w:tentative="1">
      <w:start w:val="1"/>
      <w:numFmt w:val="bullet"/>
      <w:lvlText w:val=""/>
      <w:lvlJc w:val="left"/>
      <w:pPr>
        <w:tabs>
          <w:tab w:val="num" w:pos="5607"/>
        </w:tabs>
        <w:ind w:left="5607" w:hanging="360"/>
      </w:pPr>
      <w:rPr>
        <w:rFonts w:ascii="Times New Roman" w:hAnsi="Times New Roman"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Times New Roman" w:hAnsi="Times New Roman" w:hint="default"/>
      </w:rPr>
    </w:lvl>
  </w:abstractNum>
  <w:abstractNum w:abstractNumId="20">
    <w:nsid w:val="2DA26955"/>
    <w:multiLevelType w:val="hybridMultilevel"/>
    <w:tmpl w:val="97980714"/>
    <w:lvl w:ilvl="0" w:tplc="04090009">
      <w:start w:val="1"/>
      <w:numFmt w:val="bullet"/>
      <w:lvlText w:val=""/>
      <w:lvlJc w:val="left"/>
      <w:pPr>
        <w:tabs>
          <w:tab w:val="num" w:pos="1353"/>
        </w:tabs>
        <w:ind w:left="1353"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04C0E91"/>
    <w:multiLevelType w:val="hybridMultilevel"/>
    <w:tmpl w:val="AB8492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A6118"/>
    <w:multiLevelType w:val="hybridMultilevel"/>
    <w:tmpl w:val="6F64EEEE"/>
    <w:lvl w:ilvl="0" w:tplc="B35C63C8">
      <w:start w:val="1"/>
      <w:numFmt w:val="bullet"/>
      <w:lvlText w:val="-"/>
      <w:lvlJc w:val="left"/>
      <w:pPr>
        <w:ind w:left="927" w:hanging="360"/>
      </w:pPr>
      <w:rPr>
        <w:rFonts w:ascii="Times New Roman" w:eastAsia="Arial"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start w:val="1"/>
      <w:numFmt w:val="bullet"/>
      <w:lvlText w:val=""/>
      <w:lvlJc w:val="left"/>
      <w:pPr>
        <w:ind w:left="2367" w:hanging="360"/>
      </w:pPr>
      <w:rPr>
        <w:rFonts w:ascii="Wingdings" w:hAnsi="Wingdings" w:hint="default"/>
      </w:rPr>
    </w:lvl>
    <w:lvl w:ilvl="3" w:tplc="042A0001">
      <w:start w:val="1"/>
      <w:numFmt w:val="bullet"/>
      <w:lvlText w:val=""/>
      <w:lvlJc w:val="left"/>
      <w:pPr>
        <w:ind w:left="3087" w:hanging="360"/>
      </w:pPr>
      <w:rPr>
        <w:rFonts w:ascii="Symbol" w:hAnsi="Symbol" w:hint="default"/>
      </w:rPr>
    </w:lvl>
    <w:lvl w:ilvl="4" w:tplc="042A0003">
      <w:start w:val="1"/>
      <w:numFmt w:val="bullet"/>
      <w:lvlText w:val="o"/>
      <w:lvlJc w:val="left"/>
      <w:pPr>
        <w:ind w:left="3807" w:hanging="360"/>
      </w:pPr>
      <w:rPr>
        <w:rFonts w:ascii="Courier New" w:hAnsi="Courier New" w:cs="Courier New" w:hint="default"/>
      </w:rPr>
    </w:lvl>
    <w:lvl w:ilvl="5" w:tplc="042A0005">
      <w:start w:val="1"/>
      <w:numFmt w:val="bullet"/>
      <w:lvlText w:val=""/>
      <w:lvlJc w:val="left"/>
      <w:pPr>
        <w:ind w:left="4527" w:hanging="360"/>
      </w:pPr>
      <w:rPr>
        <w:rFonts w:ascii="Wingdings" w:hAnsi="Wingdings" w:hint="default"/>
      </w:rPr>
    </w:lvl>
    <w:lvl w:ilvl="6" w:tplc="042A0001">
      <w:start w:val="1"/>
      <w:numFmt w:val="bullet"/>
      <w:lvlText w:val=""/>
      <w:lvlJc w:val="left"/>
      <w:pPr>
        <w:ind w:left="5247" w:hanging="360"/>
      </w:pPr>
      <w:rPr>
        <w:rFonts w:ascii="Symbol" w:hAnsi="Symbol" w:hint="default"/>
      </w:rPr>
    </w:lvl>
    <w:lvl w:ilvl="7" w:tplc="042A0003">
      <w:start w:val="1"/>
      <w:numFmt w:val="bullet"/>
      <w:lvlText w:val="o"/>
      <w:lvlJc w:val="left"/>
      <w:pPr>
        <w:ind w:left="5967" w:hanging="360"/>
      </w:pPr>
      <w:rPr>
        <w:rFonts w:ascii="Courier New" w:hAnsi="Courier New" w:cs="Courier New" w:hint="default"/>
      </w:rPr>
    </w:lvl>
    <w:lvl w:ilvl="8" w:tplc="042A0005">
      <w:start w:val="1"/>
      <w:numFmt w:val="bullet"/>
      <w:lvlText w:val=""/>
      <w:lvlJc w:val="left"/>
      <w:pPr>
        <w:ind w:left="6687" w:hanging="360"/>
      </w:pPr>
      <w:rPr>
        <w:rFonts w:ascii="Wingdings" w:hAnsi="Wingdings" w:hint="default"/>
      </w:rPr>
    </w:lvl>
  </w:abstractNum>
  <w:abstractNum w:abstractNumId="23">
    <w:nsid w:val="356F0F95"/>
    <w:multiLevelType w:val="hybridMultilevel"/>
    <w:tmpl w:val="E7C04CB6"/>
    <w:lvl w:ilvl="0" w:tplc="7060744E">
      <w:start w:val="1"/>
      <w:numFmt w:val="lowerLetter"/>
      <w:lvlText w:val="%1."/>
      <w:lvlJc w:val="left"/>
      <w:pPr>
        <w:tabs>
          <w:tab w:val="num" w:pos="1054"/>
        </w:tabs>
        <w:ind w:left="1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560B0E"/>
    <w:multiLevelType w:val="hybridMultilevel"/>
    <w:tmpl w:val="39167BF6"/>
    <w:lvl w:ilvl="0" w:tplc="ECCCEFC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B93C8B"/>
    <w:multiLevelType w:val="hybridMultilevel"/>
    <w:tmpl w:val="AA3678D8"/>
    <w:lvl w:ilvl="0" w:tplc="FFFFFFFF">
      <w:start w:val="1"/>
      <w:numFmt w:val="bullet"/>
      <w:lvlText w:val=""/>
      <w:lvlJc w:val="left"/>
      <w:pPr>
        <w:tabs>
          <w:tab w:val="num" w:pos="1134"/>
        </w:tabs>
        <w:ind w:left="1134" w:hanging="170"/>
      </w:pPr>
      <w:rPr>
        <w:rFonts w:ascii="Wingdings" w:hAnsi="Wingdings" w:cs="Wingdings" w:hint="default"/>
        <w:sz w:val="16"/>
        <w:szCs w:val="16"/>
      </w:rPr>
    </w:lvl>
    <w:lvl w:ilvl="1" w:tplc="FFFFFFFF">
      <w:start w:val="1"/>
      <w:numFmt w:val="bullet"/>
      <w:lvlText w:val=""/>
      <w:lvlJc w:val="left"/>
      <w:pPr>
        <w:tabs>
          <w:tab w:val="num" w:pos="2265"/>
        </w:tabs>
        <w:ind w:left="2265" w:hanging="283"/>
      </w:pPr>
      <w:rPr>
        <w:rFonts w:ascii="Wingdings" w:hAnsi="Wingdings" w:cs="Wingdings" w:hint="default"/>
        <w:sz w:val="16"/>
        <w:szCs w:val="16"/>
      </w:rPr>
    </w:lvl>
    <w:lvl w:ilvl="2" w:tplc="FFFFFFFF">
      <w:start w:val="1"/>
      <w:numFmt w:val="bullet"/>
      <w:lvlText w:val=""/>
      <w:lvlJc w:val="left"/>
      <w:pPr>
        <w:tabs>
          <w:tab w:val="num" w:pos="3062"/>
        </w:tabs>
        <w:ind w:left="3062" w:hanging="360"/>
      </w:pPr>
      <w:rPr>
        <w:rFonts w:ascii="Wingdings" w:hAnsi="Wingdings" w:cs="Wingdings" w:hint="default"/>
      </w:rPr>
    </w:lvl>
    <w:lvl w:ilvl="3" w:tplc="FFFFFFFF">
      <w:start w:val="1"/>
      <w:numFmt w:val="bullet"/>
      <w:lvlText w:val=""/>
      <w:lvlJc w:val="left"/>
      <w:pPr>
        <w:tabs>
          <w:tab w:val="num" w:pos="3782"/>
        </w:tabs>
        <w:ind w:left="3782" w:hanging="360"/>
      </w:pPr>
      <w:rPr>
        <w:rFonts w:ascii="Symbol" w:hAnsi="Symbol" w:cs="Symbol" w:hint="default"/>
      </w:rPr>
    </w:lvl>
    <w:lvl w:ilvl="4" w:tplc="FFFFFFFF">
      <w:start w:val="1"/>
      <w:numFmt w:val="bullet"/>
      <w:lvlText w:val="o"/>
      <w:lvlJc w:val="left"/>
      <w:pPr>
        <w:tabs>
          <w:tab w:val="num" w:pos="4502"/>
        </w:tabs>
        <w:ind w:left="4502" w:hanging="360"/>
      </w:pPr>
      <w:rPr>
        <w:rFonts w:ascii="Courier New" w:hAnsi="Courier New" w:cs="Courier New" w:hint="default"/>
      </w:rPr>
    </w:lvl>
    <w:lvl w:ilvl="5" w:tplc="FFFFFFFF">
      <w:start w:val="1"/>
      <w:numFmt w:val="bullet"/>
      <w:lvlText w:val=""/>
      <w:lvlJc w:val="left"/>
      <w:pPr>
        <w:tabs>
          <w:tab w:val="num" w:pos="5222"/>
        </w:tabs>
        <w:ind w:left="5222" w:hanging="360"/>
      </w:pPr>
      <w:rPr>
        <w:rFonts w:ascii="Wingdings" w:hAnsi="Wingdings" w:cs="Wingdings" w:hint="default"/>
      </w:rPr>
    </w:lvl>
    <w:lvl w:ilvl="6" w:tplc="FFFFFFFF">
      <w:start w:val="1"/>
      <w:numFmt w:val="bullet"/>
      <w:lvlText w:val=""/>
      <w:lvlJc w:val="left"/>
      <w:pPr>
        <w:tabs>
          <w:tab w:val="num" w:pos="5942"/>
        </w:tabs>
        <w:ind w:left="5942" w:hanging="360"/>
      </w:pPr>
      <w:rPr>
        <w:rFonts w:ascii="Symbol" w:hAnsi="Symbol" w:cs="Symbol" w:hint="default"/>
      </w:rPr>
    </w:lvl>
    <w:lvl w:ilvl="7" w:tplc="FFFFFFFF">
      <w:start w:val="1"/>
      <w:numFmt w:val="bullet"/>
      <w:lvlText w:val="o"/>
      <w:lvlJc w:val="left"/>
      <w:pPr>
        <w:tabs>
          <w:tab w:val="num" w:pos="6662"/>
        </w:tabs>
        <w:ind w:left="6662" w:hanging="360"/>
      </w:pPr>
      <w:rPr>
        <w:rFonts w:ascii="Courier New" w:hAnsi="Courier New" w:cs="Courier New" w:hint="default"/>
      </w:rPr>
    </w:lvl>
    <w:lvl w:ilvl="8" w:tplc="FFFFFFFF">
      <w:start w:val="1"/>
      <w:numFmt w:val="bullet"/>
      <w:lvlText w:val=""/>
      <w:lvlJc w:val="left"/>
      <w:pPr>
        <w:tabs>
          <w:tab w:val="num" w:pos="7382"/>
        </w:tabs>
        <w:ind w:left="7382" w:hanging="360"/>
      </w:pPr>
      <w:rPr>
        <w:rFonts w:ascii="Wingdings" w:hAnsi="Wingdings" w:cs="Wingdings" w:hint="default"/>
      </w:rPr>
    </w:lvl>
  </w:abstractNum>
  <w:abstractNum w:abstractNumId="26">
    <w:nsid w:val="3BCE057F"/>
    <w:multiLevelType w:val="hybridMultilevel"/>
    <w:tmpl w:val="357061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42237026"/>
    <w:multiLevelType w:val="hybridMultilevel"/>
    <w:tmpl w:val="16504276"/>
    <w:lvl w:ilvl="0" w:tplc="2910D1B8">
      <w:numFmt w:val="bullet"/>
      <w:lvlText w:val="-"/>
      <w:lvlJc w:val="left"/>
      <w:pPr>
        <w:tabs>
          <w:tab w:val="num" w:pos="814"/>
        </w:tabs>
        <w:ind w:left="814" w:hanging="360"/>
      </w:pPr>
      <w:rPr>
        <w:rFonts w:ascii="Times New Roman" w:eastAsia="Times New Roman" w:hAnsi="Times New Roman" w:cs="Times New Roman"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28">
    <w:nsid w:val="496D1987"/>
    <w:multiLevelType w:val="hybridMultilevel"/>
    <w:tmpl w:val="11B48050"/>
    <w:lvl w:ilvl="0" w:tplc="BE8C92D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F896FDB"/>
    <w:multiLevelType w:val="hybridMultilevel"/>
    <w:tmpl w:val="DCCC00D8"/>
    <w:lvl w:ilvl="0" w:tplc="AB16E70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1F5724A"/>
    <w:multiLevelType w:val="hybridMultilevel"/>
    <w:tmpl w:val="7F1AA508"/>
    <w:lvl w:ilvl="0" w:tplc="85964856">
      <w:start w:val="4"/>
      <w:numFmt w:val="bullet"/>
      <w:lvlText w:val="-"/>
      <w:lvlJc w:val="left"/>
      <w:pPr>
        <w:ind w:left="927" w:hanging="360"/>
      </w:pPr>
      <w:rPr>
        <w:rFonts w:ascii=".VnTime" w:eastAsia="Times New Roman" w:hAnsi=".VnTime"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53C02737"/>
    <w:multiLevelType w:val="hybridMultilevel"/>
    <w:tmpl w:val="050E5AE2"/>
    <w:lvl w:ilvl="0" w:tplc="D35C040E">
      <w:start w:val="6"/>
      <w:numFmt w:val="bullet"/>
      <w:lvlText w:val="-"/>
      <w:lvlJc w:val="left"/>
      <w:pPr>
        <w:tabs>
          <w:tab w:val="num" w:pos="927"/>
        </w:tabs>
        <w:ind w:left="927" w:hanging="360"/>
      </w:pPr>
      <w:rPr>
        <w:rFonts w:ascii="Times New Roman" w:eastAsia="Times New Roman" w:hAnsi="Times New Roman" w:cs="Times New Roman" w:hint="default"/>
      </w:rPr>
    </w:lvl>
    <w:lvl w:ilvl="1" w:tplc="042A0003" w:tentative="1">
      <w:start w:val="1"/>
      <w:numFmt w:val="bullet"/>
      <w:lvlText w:val="o"/>
      <w:lvlJc w:val="left"/>
      <w:pPr>
        <w:tabs>
          <w:tab w:val="num" w:pos="1647"/>
        </w:tabs>
        <w:ind w:left="1647" w:hanging="360"/>
      </w:pPr>
      <w:rPr>
        <w:rFonts w:ascii="Courier New" w:hAnsi="Courier New" w:cs="Courier New" w:hint="default"/>
      </w:rPr>
    </w:lvl>
    <w:lvl w:ilvl="2" w:tplc="042A0005" w:tentative="1">
      <w:start w:val="1"/>
      <w:numFmt w:val="bullet"/>
      <w:lvlText w:val=""/>
      <w:lvlJc w:val="left"/>
      <w:pPr>
        <w:tabs>
          <w:tab w:val="num" w:pos="2367"/>
        </w:tabs>
        <w:ind w:left="2367" w:hanging="360"/>
      </w:pPr>
      <w:rPr>
        <w:rFonts w:ascii="Wingdings" w:hAnsi="Wingdings" w:hint="default"/>
      </w:rPr>
    </w:lvl>
    <w:lvl w:ilvl="3" w:tplc="042A0001" w:tentative="1">
      <w:start w:val="1"/>
      <w:numFmt w:val="bullet"/>
      <w:lvlText w:val=""/>
      <w:lvlJc w:val="left"/>
      <w:pPr>
        <w:tabs>
          <w:tab w:val="num" w:pos="3087"/>
        </w:tabs>
        <w:ind w:left="3087" w:hanging="360"/>
      </w:pPr>
      <w:rPr>
        <w:rFonts w:ascii="Symbol" w:hAnsi="Symbol" w:hint="default"/>
      </w:rPr>
    </w:lvl>
    <w:lvl w:ilvl="4" w:tplc="042A0003" w:tentative="1">
      <w:start w:val="1"/>
      <w:numFmt w:val="bullet"/>
      <w:lvlText w:val="o"/>
      <w:lvlJc w:val="left"/>
      <w:pPr>
        <w:tabs>
          <w:tab w:val="num" w:pos="3807"/>
        </w:tabs>
        <w:ind w:left="3807" w:hanging="360"/>
      </w:pPr>
      <w:rPr>
        <w:rFonts w:ascii="Courier New" w:hAnsi="Courier New" w:cs="Courier New" w:hint="default"/>
      </w:rPr>
    </w:lvl>
    <w:lvl w:ilvl="5" w:tplc="042A0005" w:tentative="1">
      <w:start w:val="1"/>
      <w:numFmt w:val="bullet"/>
      <w:lvlText w:val=""/>
      <w:lvlJc w:val="left"/>
      <w:pPr>
        <w:tabs>
          <w:tab w:val="num" w:pos="4527"/>
        </w:tabs>
        <w:ind w:left="4527" w:hanging="360"/>
      </w:pPr>
      <w:rPr>
        <w:rFonts w:ascii="Wingdings" w:hAnsi="Wingdings" w:hint="default"/>
      </w:rPr>
    </w:lvl>
    <w:lvl w:ilvl="6" w:tplc="042A0001" w:tentative="1">
      <w:start w:val="1"/>
      <w:numFmt w:val="bullet"/>
      <w:lvlText w:val=""/>
      <w:lvlJc w:val="left"/>
      <w:pPr>
        <w:tabs>
          <w:tab w:val="num" w:pos="5247"/>
        </w:tabs>
        <w:ind w:left="5247" w:hanging="360"/>
      </w:pPr>
      <w:rPr>
        <w:rFonts w:ascii="Symbol" w:hAnsi="Symbol" w:hint="default"/>
      </w:rPr>
    </w:lvl>
    <w:lvl w:ilvl="7" w:tplc="042A0003" w:tentative="1">
      <w:start w:val="1"/>
      <w:numFmt w:val="bullet"/>
      <w:lvlText w:val="o"/>
      <w:lvlJc w:val="left"/>
      <w:pPr>
        <w:tabs>
          <w:tab w:val="num" w:pos="5967"/>
        </w:tabs>
        <w:ind w:left="5967" w:hanging="360"/>
      </w:pPr>
      <w:rPr>
        <w:rFonts w:ascii="Courier New" w:hAnsi="Courier New" w:cs="Courier New" w:hint="default"/>
      </w:rPr>
    </w:lvl>
    <w:lvl w:ilvl="8" w:tplc="042A0005" w:tentative="1">
      <w:start w:val="1"/>
      <w:numFmt w:val="bullet"/>
      <w:lvlText w:val=""/>
      <w:lvlJc w:val="left"/>
      <w:pPr>
        <w:tabs>
          <w:tab w:val="num" w:pos="6687"/>
        </w:tabs>
        <w:ind w:left="6687" w:hanging="360"/>
      </w:pPr>
      <w:rPr>
        <w:rFonts w:ascii="Wingdings" w:hAnsi="Wingdings" w:hint="default"/>
      </w:rPr>
    </w:lvl>
  </w:abstractNum>
  <w:abstractNum w:abstractNumId="32">
    <w:nsid w:val="540220FE"/>
    <w:multiLevelType w:val="multilevel"/>
    <w:tmpl w:val="47FA9B1E"/>
    <w:lvl w:ilvl="0">
      <w:start w:val="1"/>
      <w:numFmt w:val="decimal"/>
      <w:lvlText w:val="CHƯƠNG %1."/>
      <w:lvlJc w:val="left"/>
      <w:pPr>
        <w:tabs>
          <w:tab w:val="num" w:pos="1701"/>
        </w:tabs>
        <w:ind w:left="0" w:firstLine="0"/>
      </w:pPr>
      <w:rPr>
        <w:rFonts w:ascii="Times New Roman" w:hAnsi="Times New Roman" w:cs="Times New Roman" w:hint="default"/>
        <w:b/>
        <w:i w:val="0"/>
        <w:sz w:val="26"/>
        <w:szCs w:val="26"/>
      </w:rPr>
    </w:lvl>
    <w:lvl w:ilvl="1">
      <w:start w:val="1"/>
      <w:numFmt w:val="decimal"/>
      <w:lvlText w:val="%1.%2."/>
      <w:lvlJc w:val="left"/>
      <w:pPr>
        <w:tabs>
          <w:tab w:val="num" w:pos="567"/>
        </w:tabs>
        <w:ind w:left="0" w:firstLine="0"/>
      </w:pPr>
      <w:rPr>
        <w:rFonts w:ascii="Times New Roman" w:hAnsi="Times New Roman" w:cs="Times New Roman" w:hint="default"/>
        <w:b/>
        <w:i w:val="0"/>
        <w:sz w:val="26"/>
        <w:szCs w:val="26"/>
        <w:lang w:val="vi-VN"/>
      </w:rPr>
    </w:lvl>
    <w:lvl w:ilvl="2">
      <w:start w:val="1"/>
      <w:numFmt w:val="decimal"/>
      <w:lvlText w:val="%1.%2.%3."/>
      <w:lvlJc w:val="left"/>
      <w:pPr>
        <w:tabs>
          <w:tab w:val="num" w:pos="1350"/>
        </w:tabs>
        <w:ind w:left="630" w:firstLine="0"/>
      </w:pPr>
      <w:rPr>
        <w:rFonts w:ascii="Times New Roman" w:hAnsi="Times New Roman" w:hint="default"/>
        <w:b/>
        <w:i/>
        <w:sz w:val="26"/>
        <w:szCs w:val="26"/>
      </w:rPr>
    </w:lvl>
    <w:lvl w:ilvl="3">
      <w:start w:val="1"/>
      <w:numFmt w:val="lowerLetter"/>
      <w:lvlText w:val="%4."/>
      <w:lvlJc w:val="left"/>
      <w:pPr>
        <w:tabs>
          <w:tab w:val="num" w:pos="430"/>
        </w:tabs>
        <w:ind w:left="90" w:firstLine="0"/>
      </w:pPr>
      <w:rPr>
        <w:rFonts w:ascii="Times New Roman" w:hAnsi="Times New Roman" w:hint="default"/>
        <w:b w:val="0"/>
        <w:i/>
        <w:sz w:val="26"/>
        <w:szCs w:val="2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7F80201"/>
    <w:multiLevelType w:val="hybridMultilevel"/>
    <w:tmpl w:val="FB8822EC"/>
    <w:lvl w:ilvl="0" w:tplc="26B6735A">
      <w:start w:val="1"/>
      <w:numFmt w:val="bullet"/>
      <w:lvlText w:val="-"/>
      <w:lvlJc w:val="left"/>
      <w:pPr>
        <w:tabs>
          <w:tab w:val="num" w:pos="1440"/>
        </w:tabs>
        <w:ind w:left="1440" w:hanging="360"/>
      </w:pPr>
      <w:rPr>
        <w:rFonts w:ascii=".VnArabiaH" w:hAnsi=".VnArabia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B60E33"/>
    <w:multiLevelType w:val="hybridMultilevel"/>
    <w:tmpl w:val="B0B21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2947E3"/>
    <w:multiLevelType w:val="hybridMultilevel"/>
    <w:tmpl w:val="B132445C"/>
    <w:lvl w:ilvl="0" w:tplc="955C58DE">
      <w:start w:val="6"/>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nsid w:val="5D6713EB"/>
    <w:multiLevelType w:val="singleLevel"/>
    <w:tmpl w:val="364EDDAC"/>
    <w:lvl w:ilvl="0">
      <w:numFmt w:val="bullet"/>
      <w:lvlText w:val="+"/>
      <w:lvlJc w:val="left"/>
      <w:pPr>
        <w:tabs>
          <w:tab w:val="num" w:pos="810"/>
        </w:tabs>
        <w:ind w:left="810" w:hanging="360"/>
      </w:pPr>
      <w:rPr>
        <w:rFonts w:ascii="Times New Roman" w:hAnsi="Times New Roman" w:hint="default"/>
      </w:rPr>
    </w:lvl>
  </w:abstractNum>
  <w:abstractNum w:abstractNumId="37">
    <w:nsid w:val="5FC02091"/>
    <w:multiLevelType w:val="multilevel"/>
    <w:tmpl w:val="FCDAF396"/>
    <w:lvl w:ilvl="0">
      <w:start w:val="1"/>
      <w:numFmt w:val="decimal"/>
      <w:lvlText w:val="%1."/>
      <w:lvlJc w:val="left"/>
      <w:pPr>
        <w:ind w:left="1299" w:hanging="271"/>
        <w:jc w:val="right"/>
      </w:pPr>
      <w:rPr>
        <w:rFonts w:ascii="Times New Roman" w:eastAsia="Times New Roman" w:hAnsi="Times New Roman" w:cs="Times New Roman" w:hint="default"/>
        <w:b/>
        <w:bCs/>
        <w:w w:val="100"/>
        <w:sz w:val="27"/>
        <w:szCs w:val="27"/>
        <w:lang w:eastAsia="en-US" w:bidi="ar-SA"/>
      </w:rPr>
    </w:lvl>
    <w:lvl w:ilvl="1">
      <w:start w:val="1"/>
      <w:numFmt w:val="decimal"/>
      <w:lvlText w:val="%1.%2."/>
      <w:lvlJc w:val="left"/>
      <w:pPr>
        <w:ind w:left="1645" w:hanging="476"/>
      </w:pPr>
      <w:rPr>
        <w:rFonts w:ascii="Times New Roman" w:eastAsia="Times New Roman" w:hAnsi="Times New Roman" w:cs="Times New Roman" w:hint="default"/>
        <w:b/>
        <w:bCs/>
        <w:i/>
        <w:w w:val="100"/>
        <w:sz w:val="27"/>
        <w:szCs w:val="27"/>
        <w:lang w:eastAsia="en-US" w:bidi="ar-SA"/>
      </w:rPr>
    </w:lvl>
    <w:lvl w:ilvl="2">
      <w:start w:val="1"/>
      <w:numFmt w:val="decimal"/>
      <w:lvlText w:val="%1.%2.%3."/>
      <w:lvlJc w:val="left"/>
      <w:pPr>
        <w:ind w:left="1846" w:hanging="677"/>
        <w:jc w:val="right"/>
      </w:pPr>
      <w:rPr>
        <w:rFonts w:hint="default"/>
        <w:i/>
        <w:spacing w:val="-3"/>
        <w:w w:val="100"/>
        <w:lang w:eastAsia="en-US" w:bidi="ar-SA"/>
      </w:rPr>
    </w:lvl>
    <w:lvl w:ilvl="3">
      <w:numFmt w:val="bullet"/>
      <w:lvlText w:val="•"/>
      <w:lvlJc w:val="left"/>
      <w:pPr>
        <w:ind w:left="2905" w:hanging="677"/>
      </w:pPr>
      <w:rPr>
        <w:rFonts w:hint="default"/>
        <w:lang w:eastAsia="en-US" w:bidi="ar-SA"/>
      </w:rPr>
    </w:lvl>
    <w:lvl w:ilvl="4">
      <w:numFmt w:val="bullet"/>
      <w:lvlText w:val="•"/>
      <w:lvlJc w:val="left"/>
      <w:pPr>
        <w:ind w:left="3971" w:hanging="677"/>
      </w:pPr>
      <w:rPr>
        <w:rFonts w:hint="default"/>
        <w:lang w:eastAsia="en-US" w:bidi="ar-SA"/>
      </w:rPr>
    </w:lvl>
    <w:lvl w:ilvl="5">
      <w:numFmt w:val="bullet"/>
      <w:lvlText w:val="•"/>
      <w:lvlJc w:val="left"/>
      <w:pPr>
        <w:ind w:left="5037" w:hanging="677"/>
      </w:pPr>
      <w:rPr>
        <w:rFonts w:hint="default"/>
        <w:lang w:eastAsia="en-US" w:bidi="ar-SA"/>
      </w:rPr>
    </w:lvl>
    <w:lvl w:ilvl="6">
      <w:numFmt w:val="bullet"/>
      <w:lvlText w:val="•"/>
      <w:lvlJc w:val="left"/>
      <w:pPr>
        <w:ind w:left="6103" w:hanging="677"/>
      </w:pPr>
      <w:rPr>
        <w:rFonts w:hint="default"/>
        <w:lang w:eastAsia="en-US" w:bidi="ar-SA"/>
      </w:rPr>
    </w:lvl>
    <w:lvl w:ilvl="7">
      <w:numFmt w:val="bullet"/>
      <w:lvlText w:val="•"/>
      <w:lvlJc w:val="left"/>
      <w:pPr>
        <w:ind w:left="7169" w:hanging="677"/>
      </w:pPr>
      <w:rPr>
        <w:rFonts w:hint="default"/>
        <w:lang w:eastAsia="en-US" w:bidi="ar-SA"/>
      </w:rPr>
    </w:lvl>
    <w:lvl w:ilvl="8">
      <w:numFmt w:val="bullet"/>
      <w:lvlText w:val="•"/>
      <w:lvlJc w:val="left"/>
      <w:pPr>
        <w:ind w:left="8234" w:hanging="677"/>
      </w:pPr>
      <w:rPr>
        <w:rFonts w:hint="default"/>
        <w:lang w:eastAsia="en-US" w:bidi="ar-SA"/>
      </w:rPr>
    </w:lvl>
  </w:abstractNum>
  <w:abstractNum w:abstractNumId="38">
    <w:nsid w:val="6104236A"/>
    <w:multiLevelType w:val="hybridMultilevel"/>
    <w:tmpl w:val="96501ECA"/>
    <w:lvl w:ilvl="0" w:tplc="75BAC5F0">
      <w:numFmt w:val="bullet"/>
      <w:lvlText w:val="-"/>
      <w:lvlJc w:val="left"/>
      <w:pPr>
        <w:ind w:left="462" w:hanging="180"/>
      </w:pPr>
      <w:rPr>
        <w:rFonts w:ascii="Times New Roman" w:eastAsia="Times New Roman" w:hAnsi="Times New Roman" w:cs="Times New Roman" w:hint="default"/>
        <w:w w:val="100"/>
        <w:sz w:val="27"/>
        <w:szCs w:val="27"/>
        <w:lang w:eastAsia="en-US" w:bidi="ar-SA"/>
      </w:rPr>
    </w:lvl>
    <w:lvl w:ilvl="1" w:tplc="1DDA95C0">
      <w:numFmt w:val="bullet"/>
      <w:lvlText w:val="•"/>
      <w:lvlJc w:val="left"/>
      <w:pPr>
        <w:ind w:left="1450" w:hanging="180"/>
      </w:pPr>
      <w:rPr>
        <w:rFonts w:hint="default"/>
        <w:lang w:eastAsia="en-US" w:bidi="ar-SA"/>
      </w:rPr>
    </w:lvl>
    <w:lvl w:ilvl="2" w:tplc="5734BDAE">
      <w:numFmt w:val="bullet"/>
      <w:lvlText w:val="•"/>
      <w:lvlJc w:val="left"/>
      <w:pPr>
        <w:ind w:left="2441" w:hanging="180"/>
      </w:pPr>
      <w:rPr>
        <w:rFonts w:hint="default"/>
        <w:lang w:eastAsia="en-US" w:bidi="ar-SA"/>
      </w:rPr>
    </w:lvl>
    <w:lvl w:ilvl="3" w:tplc="70946C84">
      <w:numFmt w:val="bullet"/>
      <w:lvlText w:val="•"/>
      <w:lvlJc w:val="left"/>
      <w:pPr>
        <w:ind w:left="3431" w:hanging="180"/>
      </w:pPr>
      <w:rPr>
        <w:rFonts w:hint="default"/>
        <w:lang w:eastAsia="en-US" w:bidi="ar-SA"/>
      </w:rPr>
    </w:lvl>
    <w:lvl w:ilvl="4" w:tplc="8D14E188">
      <w:numFmt w:val="bullet"/>
      <w:lvlText w:val="•"/>
      <w:lvlJc w:val="left"/>
      <w:pPr>
        <w:ind w:left="4422" w:hanging="180"/>
      </w:pPr>
      <w:rPr>
        <w:rFonts w:hint="default"/>
        <w:lang w:eastAsia="en-US" w:bidi="ar-SA"/>
      </w:rPr>
    </w:lvl>
    <w:lvl w:ilvl="5" w:tplc="D0C6D568">
      <w:numFmt w:val="bullet"/>
      <w:lvlText w:val="•"/>
      <w:lvlJc w:val="left"/>
      <w:pPr>
        <w:ind w:left="5413" w:hanging="180"/>
      </w:pPr>
      <w:rPr>
        <w:rFonts w:hint="default"/>
        <w:lang w:eastAsia="en-US" w:bidi="ar-SA"/>
      </w:rPr>
    </w:lvl>
    <w:lvl w:ilvl="6" w:tplc="88A475D2">
      <w:numFmt w:val="bullet"/>
      <w:lvlText w:val="•"/>
      <w:lvlJc w:val="left"/>
      <w:pPr>
        <w:ind w:left="6403" w:hanging="180"/>
      </w:pPr>
      <w:rPr>
        <w:rFonts w:hint="default"/>
        <w:lang w:eastAsia="en-US" w:bidi="ar-SA"/>
      </w:rPr>
    </w:lvl>
    <w:lvl w:ilvl="7" w:tplc="73AAAC3C">
      <w:numFmt w:val="bullet"/>
      <w:lvlText w:val="•"/>
      <w:lvlJc w:val="left"/>
      <w:pPr>
        <w:ind w:left="7394" w:hanging="180"/>
      </w:pPr>
      <w:rPr>
        <w:rFonts w:hint="default"/>
        <w:lang w:eastAsia="en-US" w:bidi="ar-SA"/>
      </w:rPr>
    </w:lvl>
    <w:lvl w:ilvl="8" w:tplc="14B4B454">
      <w:numFmt w:val="bullet"/>
      <w:lvlText w:val="•"/>
      <w:lvlJc w:val="left"/>
      <w:pPr>
        <w:ind w:left="8385" w:hanging="180"/>
      </w:pPr>
      <w:rPr>
        <w:rFonts w:hint="default"/>
        <w:lang w:eastAsia="en-US" w:bidi="ar-SA"/>
      </w:rPr>
    </w:lvl>
  </w:abstractNum>
  <w:abstractNum w:abstractNumId="39">
    <w:nsid w:val="643801D3"/>
    <w:multiLevelType w:val="multilevel"/>
    <w:tmpl w:val="75C0EA8E"/>
    <w:lvl w:ilvl="0">
      <w:start w:val="5"/>
      <w:numFmt w:val="decimal"/>
      <w:lvlText w:val="%1."/>
      <w:lvlJc w:val="left"/>
      <w:pPr>
        <w:ind w:left="585" w:hanging="585"/>
      </w:pPr>
      <w:rPr>
        <w:rFonts w:hint="default"/>
      </w:rPr>
    </w:lvl>
    <w:lvl w:ilvl="1">
      <w:start w:val="9"/>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0">
    <w:nsid w:val="65402633"/>
    <w:multiLevelType w:val="multilevel"/>
    <w:tmpl w:val="56C88E9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5E2698D"/>
    <w:multiLevelType w:val="hybridMultilevel"/>
    <w:tmpl w:val="1C30E56A"/>
    <w:lvl w:ilvl="0" w:tplc="A5B818AE">
      <w:numFmt w:val="bullet"/>
      <w:lvlText w:val="-"/>
      <w:lvlJc w:val="left"/>
      <w:pPr>
        <w:ind w:left="462" w:hanging="180"/>
      </w:pPr>
      <w:rPr>
        <w:rFonts w:ascii="Times New Roman" w:eastAsia="Times New Roman" w:hAnsi="Times New Roman" w:cs="Times New Roman" w:hint="default"/>
        <w:w w:val="100"/>
        <w:sz w:val="28"/>
        <w:szCs w:val="28"/>
        <w:lang w:eastAsia="en-US" w:bidi="ar-SA"/>
      </w:rPr>
    </w:lvl>
    <w:lvl w:ilvl="1" w:tplc="14486BE8">
      <w:numFmt w:val="bullet"/>
      <w:lvlText w:val="-"/>
      <w:lvlJc w:val="left"/>
      <w:pPr>
        <w:ind w:left="462" w:hanging="197"/>
      </w:pPr>
      <w:rPr>
        <w:rFonts w:hint="default"/>
        <w:w w:val="100"/>
        <w:lang w:eastAsia="en-US" w:bidi="ar-SA"/>
      </w:rPr>
    </w:lvl>
    <w:lvl w:ilvl="2" w:tplc="433222C4">
      <w:numFmt w:val="bullet"/>
      <w:lvlText w:val="•"/>
      <w:lvlJc w:val="left"/>
      <w:pPr>
        <w:ind w:left="2441" w:hanging="197"/>
      </w:pPr>
      <w:rPr>
        <w:rFonts w:hint="default"/>
        <w:lang w:eastAsia="en-US" w:bidi="ar-SA"/>
      </w:rPr>
    </w:lvl>
    <w:lvl w:ilvl="3" w:tplc="08840C8C">
      <w:numFmt w:val="bullet"/>
      <w:lvlText w:val="•"/>
      <w:lvlJc w:val="left"/>
      <w:pPr>
        <w:ind w:left="3431" w:hanging="197"/>
      </w:pPr>
      <w:rPr>
        <w:rFonts w:hint="default"/>
        <w:lang w:eastAsia="en-US" w:bidi="ar-SA"/>
      </w:rPr>
    </w:lvl>
    <w:lvl w:ilvl="4" w:tplc="CD04A412">
      <w:numFmt w:val="bullet"/>
      <w:lvlText w:val="•"/>
      <w:lvlJc w:val="left"/>
      <w:pPr>
        <w:ind w:left="4422" w:hanging="197"/>
      </w:pPr>
      <w:rPr>
        <w:rFonts w:hint="default"/>
        <w:lang w:eastAsia="en-US" w:bidi="ar-SA"/>
      </w:rPr>
    </w:lvl>
    <w:lvl w:ilvl="5" w:tplc="B5AE456C">
      <w:numFmt w:val="bullet"/>
      <w:lvlText w:val="•"/>
      <w:lvlJc w:val="left"/>
      <w:pPr>
        <w:ind w:left="5413" w:hanging="197"/>
      </w:pPr>
      <w:rPr>
        <w:rFonts w:hint="default"/>
        <w:lang w:eastAsia="en-US" w:bidi="ar-SA"/>
      </w:rPr>
    </w:lvl>
    <w:lvl w:ilvl="6" w:tplc="CFCEA57E">
      <w:numFmt w:val="bullet"/>
      <w:lvlText w:val="•"/>
      <w:lvlJc w:val="left"/>
      <w:pPr>
        <w:ind w:left="6403" w:hanging="197"/>
      </w:pPr>
      <w:rPr>
        <w:rFonts w:hint="default"/>
        <w:lang w:eastAsia="en-US" w:bidi="ar-SA"/>
      </w:rPr>
    </w:lvl>
    <w:lvl w:ilvl="7" w:tplc="7E9E1674">
      <w:numFmt w:val="bullet"/>
      <w:lvlText w:val="•"/>
      <w:lvlJc w:val="left"/>
      <w:pPr>
        <w:ind w:left="7394" w:hanging="197"/>
      </w:pPr>
      <w:rPr>
        <w:rFonts w:hint="default"/>
        <w:lang w:eastAsia="en-US" w:bidi="ar-SA"/>
      </w:rPr>
    </w:lvl>
    <w:lvl w:ilvl="8" w:tplc="C1509638">
      <w:numFmt w:val="bullet"/>
      <w:lvlText w:val="•"/>
      <w:lvlJc w:val="left"/>
      <w:pPr>
        <w:ind w:left="8385" w:hanging="197"/>
      </w:pPr>
      <w:rPr>
        <w:rFonts w:hint="default"/>
        <w:lang w:eastAsia="en-US" w:bidi="ar-SA"/>
      </w:rPr>
    </w:lvl>
  </w:abstractNum>
  <w:abstractNum w:abstractNumId="42">
    <w:nsid w:val="6A533BB5"/>
    <w:multiLevelType w:val="hybridMultilevel"/>
    <w:tmpl w:val="6E2269AE"/>
    <w:lvl w:ilvl="0" w:tplc="7598BBDA">
      <w:start w:val="1"/>
      <w:numFmt w:val="decimal"/>
      <w:pStyle w:val="heading30"/>
      <w:lvlText w:val="5.5.%1."/>
      <w:lvlJc w:val="left"/>
      <w:pPr>
        <w:tabs>
          <w:tab w:val="num" w:pos="360"/>
        </w:tabs>
        <w:ind w:left="0" w:firstLine="0"/>
      </w:pPr>
      <w:rPr>
        <w:rFonts w:ascii=".VnTime" w:hAnsi=".VnTime" w:hint="default"/>
        <w:b/>
        <w:i w:val="0"/>
        <w:sz w:val="28"/>
        <w:szCs w:val="28"/>
      </w:rPr>
    </w:lvl>
    <w:lvl w:ilvl="1" w:tplc="0CB013D0">
      <w:start w:val="1"/>
      <w:numFmt w:val="bullet"/>
      <w:lvlText w:val=""/>
      <w:lvlJc w:val="left"/>
      <w:pPr>
        <w:tabs>
          <w:tab w:val="num" w:pos="1080"/>
        </w:tabs>
        <w:ind w:left="1080" w:firstLine="0"/>
      </w:pPr>
      <w:rPr>
        <w:rFonts w:ascii="Symbol" w:hAnsi="Symbol" w:hint="default"/>
        <w:b/>
        <w:i w:val="0"/>
        <w:sz w:val="28"/>
        <w:szCs w:val="28"/>
      </w:rPr>
    </w:lvl>
    <w:lvl w:ilvl="2" w:tplc="54E2D09A" w:tentative="1">
      <w:start w:val="1"/>
      <w:numFmt w:val="lowerRoman"/>
      <w:lvlText w:val="%3."/>
      <w:lvlJc w:val="right"/>
      <w:pPr>
        <w:tabs>
          <w:tab w:val="num" w:pos="2160"/>
        </w:tabs>
        <w:ind w:left="2160" w:hanging="180"/>
      </w:pPr>
    </w:lvl>
    <w:lvl w:ilvl="3" w:tplc="1E2020F8" w:tentative="1">
      <w:start w:val="1"/>
      <w:numFmt w:val="decimal"/>
      <w:lvlText w:val="%4."/>
      <w:lvlJc w:val="left"/>
      <w:pPr>
        <w:tabs>
          <w:tab w:val="num" w:pos="2880"/>
        </w:tabs>
        <w:ind w:left="2880" w:hanging="360"/>
      </w:pPr>
    </w:lvl>
    <w:lvl w:ilvl="4" w:tplc="39E2E1EE" w:tentative="1">
      <w:start w:val="1"/>
      <w:numFmt w:val="lowerLetter"/>
      <w:lvlText w:val="%5."/>
      <w:lvlJc w:val="left"/>
      <w:pPr>
        <w:tabs>
          <w:tab w:val="num" w:pos="3600"/>
        </w:tabs>
        <w:ind w:left="3600" w:hanging="360"/>
      </w:pPr>
    </w:lvl>
    <w:lvl w:ilvl="5" w:tplc="28327D04" w:tentative="1">
      <w:start w:val="1"/>
      <w:numFmt w:val="lowerRoman"/>
      <w:lvlText w:val="%6."/>
      <w:lvlJc w:val="right"/>
      <w:pPr>
        <w:tabs>
          <w:tab w:val="num" w:pos="4320"/>
        </w:tabs>
        <w:ind w:left="4320" w:hanging="180"/>
      </w:pPr>
    </w:lvl>
    <w:lvl w:ilvl="6" w:tplc="6816A98E" w:tentative="1">
      <w:start w:val="1"/>
      <w:numFmt w:val="decimal"/>
      <w:lvlText w:val="%7."/>
      <w:lvlJc w:val="left"/>
      <w:pPr>
        <w:tabs>
          <w:tab w:val="num" w:pos="5040"/>
        </w:tabs>
        <w:ind w:left="5040" w:hanging="360"/>
      </w:pPr>
    </w:lvl>
    <w:lvl w:ilvl="7" w:tplc="269216EE" w:tentative="1">
      <w:start w:val="1"/>
      <w:numFmt w:val="lowerLetter"/>
      <w:lvlText w:val="%8."/>
      <w:lvlJc w:val="left"/>
      <w:pPr>
        <w:tabs>
          <w:tab w:val="num" w:pos="5760"/>
        </w:tabs>
        <w:ind w:left="5760" w:hanging="360"/>
      </w:pPr>
    </w:lvl>
    <w:lvl w:ilvl="8" w:tplc="00AAC8FC" w:tentative="1">
      <w:start w:val="1"/>
      <w:numFmt w:val="lowerRoman"/>
      <w:lvlText w:val="%9."/>
      <w:lvlJc w:val="right"/>
      <w:pPr>
        <w:tabs>
          <w:tab w:val="num" w:pos="6480"/>
        </w:tabs>
        <w:ind w:left="6480" w:hanging="180"/>
      </w:pPr>
    </w:lvl>
  </w:abstractNum>
  <w:abstractNum w:abstractNumId="43">
    <w:nsid w:val="6C247346"/>
    <w:multiLevelType w:val="hybridMultilevel"/>
    <w:tmpl w:val="F2984D1C"/>
    <w:lvl w:ilvl="0" w:tplc="C0E24824">
      <w:start w:val="1"/>
      <w:numFmt w:val="decimal"/>
      <w:lvlText w:val="4.%1."/>
      <w:lvlJc w:val="left"/>
      <w:pPr>
        <w:tabs>
          <w:tab w:val="num" w:pos="360"/>
        </w:tabs>
        <w:ind w:left="360" w:hanging="360"/>
      </w:pPr>
      <w:rPr>
        <w:rFonts w:cs="Times New Roman" w:hint="default"/>
      </w:rPr>
    </w:lvl>
    <w:lvl w:ilvl="1" w:tplc="59F2EA98">
      <w:start w:val="1"/>
      <w:numFmt w:val="bullet"/>
      <w:lvlText w:val="•"/>
      <w:lvlJc w:val="left"/>
      <w:pPr>
        <w:tabs>
          <w:tab w:val="num" w:pos="1515"/>
        </w:tabs>
        <w:ind w:left="1515" w:hanging="360"/>
      </w:pPr>
      <w:rPr>
        <w:rFonts w:ascii="Arial" w:hAnsi="Arial" w:hint="default"/>
      </w:rPr>
    </w:lvl>
    <w:lvl w:ilvl="2" w:tplc="7CB47ED4">
      <w:start w:val="1"/>
      <w:numFmt w:val="lowerLetter"/>
      <w:lvlText w:val="%3."/>
      <w:lvlJc w:val="left"/>
      <w:pPr>
        <w:tabs>
          <w:tab w:val="num" w:pos="2235"/>
        </w:tabs>
        <w:ind w:left="2235" w:hanging="360"/>
      </w:pPr>
      <w:rPr>
        <w:rFonts w:cs="Times New Roman" w:hint="default"/>
      </w:rPr>
    </w:lvl>
    <w:lvl w:ilvl="3" w:tplc="04090001" w:tentative="1">
      <w:start w:val="1"/>
      <w:numFmt w:val="bullet"/>
      <w:lvlText w:val=""/>
      <w:lvlJc w:val="left"/>
      <w:pPr>
        <w:tabs>
          <w:tab w:val="num" w:pos="2955"/>
        </w:tabs>
        <w:ind w:left="2955" w:hanging="360"/>
      </w:pPr>
      <w:rPr>
        <w:rFonts w:ascii="Times New Roman" w:hAnsi="Times New Roman"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Times New Roman" w:hAnsi="Times New Roman" w:hint="default"/>
      </w:rPr>
    </w:lvl>
    <w:lvl w:ilvl="6" w:tplc="04090001" w:tentative="1">
      <w:start w:val="1"/>
      <w:numFmt w:val="bullet"/>
      <w:lvlText w:val=""/>
      <w:lvlJc w:val="left"/>
      <w:pPr>
        <w:tabs>
          <w:tab w:val="num" w:pos="5115"/>
        </w:tabs>
        <w:ind w:left="5115" w:hanging="360"/>
      </w:pPr>
      <w:rPr>
        <w:rFonts w:ascii="Times New Roman" w:hAnsi="Times New Roman"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Times New Roman" w:hAnsi="Times New Roman" w:hint="default"/>
      </w:rPr>
    </w:lvl>
  </w:abstractNum>
  <w:abstractNum w:abstractNumId="44">
    <w:nsid w:val="6E0F0FB4"/>
    <w:multiLevelType w:val="hybridMultilevel"/>
    <w:tmpl w:val="DEFCE70C"/>
    <w:lvl w:ilvl="0" w:tplc="042A0019">
      <w:start w:val="1"/>
      <w:numFmt w:val="lowerLetter"/>
      <w:lvlText w:val="%1."/>
      <w:lvlJc w:val="left"/>
      <w:pPr>
        <w:ind w:left="720" w:hanging="36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701A6162"/>
    <w:multiLevelType w:val="hybridMultilevel"/>
    <w:tmpl w:val="8E6EB526"/>
    <w:lvl w:ilvl="0" w:tplc="042A0019">
      <w:start w:val="1"/>
      <w:numFmt w:val="decimal"/>
      <w:pStyle w:val="Heading31"/>
      <w:lvlText w:val="5.1.%1."/>
      <w:lvlJc w:val="left"/>
      <w:pPr>
        <w:tabs>
          <w:tab w:val="num" w:pos="0"/>
        </w:tabs>
        <w:ind w:left="0" w:firstLine="0"/>
      </w:pPr>
      <w:rPr>
        <w:rFonts w:ascii=".VnTime" w:hAnsi=".VnTime" w:hint="default"/>
        <w:b/>
        <w:i w:val="0"/>
        <w:sz w:val="28"/>
        <w:szCs w:val="28"/>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6">
    <w:nsid w:val="73543123"/>
    <w:multiLevelType w:val="hybridMultilevel"/>
    <w:tmpl w:val="7B92100A"/>
    <w:lvl w:ilvl="0" w:tplc="A530AC32">
      <w:numFmt w:val="bullet"/>
      <w:lvlText w:val="-"/>
      <w:lvlJc w:val="left"/>
      <w:pPr>
        <w:ind w:left="462" w:hanging="159"/>
      </w:pPr>
      <w:rPr>
        <w:rFonts w:hint="default"/>
        <w:w w:val="100"/>
        <w:lang w:eastAsia="en-US" w:bidi="ar-SA"/>
      </w:rPr>
    </w:lvl>
    <w:lvl w:ilvl="1" w:tplc="99A61786">
      <w:numFmt w:val="bullet"/>
      <w:lvlText w:val="•"/>
      <w:lvlJc w:val="left"/>
      <w:pPr>
        <w:ind w:left="1450" w:hanging="159"/>
      </w:pPr>
      <w:rPr>
        <w:rFonts w:hint="default"/>
        <w:lang w:eastAsia="en-US" w:bidi="ar-SA"/>
      </w:rPr>
    </w:lvl>
    <w:lvl w:ilvl="2" w:tplc="CA968E28">
      <w:numFmt w:val="bullet"/>
      <w:lvlText w:val="•"/>
      <w:lvlJc w:val="left"/>
      <w:pPr>
        <w:ind w:left="2441" w:hanging="159"/>
      </w:pPr>
      <w:rPr>
        <w:rFonts w:hint="default"/>
        <w:lang w:eastAsia="en-US" w:bidi="ar-SA"/>
      </w:rPr>
    </w:lvl>
    <w:lvl w:ilvl="3" w:tplc="FDF8CEC2">
      <w:numFmt w:val="bullet"/>
      <w:lvlText w:val="•"/>
      <w:lvlJc w:val="left"/>
      <w:pPr>
        <w:ind w:left="3431" w:hanging="159"/>
      </w:pPr>
      <w:rPr>
        <w:rFonts w:hint="default"/>
        <w:lang w:eastAsia="en-US" w:bidi="ar-SA"/>
      </w:rPr>
    </w:lvl>
    <w:lvl w:ilvl="4" w:tplc="5F4096B4">
      <w:numFmt w:val="bullet"/>
      <w:lvlText w:val="•"/>
      <w:lvlJc w:val="left"/>
      <w:pPr>
        <w:ind w:left="4422" w:hanging="159"/>
      </w:pPr>
      <w:rPr>
        <w:rFonts w:hint="default"/>
        <w:lang w:eastAsia="en-US" w:bidi="ar-SA"/>
      </w:rPr>
    </w:lvl>
    <w:lvl w:ilvl="5" w:tplc="E654EA2E">
      <w:numFmt w:val="bullet"/>
      <w:lvlText w:val="•"/>
      <w:lvlJc w:val="left"/>
      <w:pPr>
        <w:ind w:left="5413" w:hanging="159"/>
      </w:pPr>
      <w:rPr>
        <w:rFonts w:hint="default"/>
        <w:lang w:eastAsia="en-US" w:bidi="ar-SA"/>
      </w:rPr>
    </w:lvl>
    <w:lvl w:ilvl="6" w:tplc="6ADCF0A0">
      <w:numFmt w:val="bullet"/>
      <w:lvlText w:val="•"/>
      <w:lvlJc w:val="left"/>
      <w:pPr>
        <w:ind w:left="6403" w:hanging="159"/>
      </w:pPr>
      <w:rPr>
        <w:rFonts w:hint="default"/>
        <w:lang w:eastAsia="en-US" w:bidi="ar-SA"/>
      </w:rPr>
    </w:lvl>
    <w:lvl w:ilvl="7" w:tplc="D0BC582C">
      <w:numFmt w:val="bullet"/>
      <w:lvlText w:val="•"/>
      <w:lvlJc w:val="left"/>
      <w:pPr>
        <w:ind w:left="7394" w:hanging="159"/>
      </w:pPr>
      <w:rPr>
        <w:rFonts w:hint="default"/>
        <w:lang w:eastAsia="en-US" w:bidi="ar-SA"/>
      </w:rPr>
    </w:lvl>
    <w:lvl w:ilvl="8" w:tplc="E408A844">
      <w:numFmt w:val="bullet"/>
      <w:lvlText w:val="•"/>
      <w:lvlJc w:val="left"/>
      <w:pPr>
        <w:ind w:left="8385" w:hanging="159"/>
      </w:pPr>
      <w:rPr>
        <w:rFonts w:hint="default"/>
        <w:lang w:eastAsia="en-US" w:bidi="ar-SA"/>
      </w:rPr>
    </w:lvl>
  </w:abstractNum>
  <w:abstractNum w:abstractNumId="47">
    <w:nsid w:val="75D11274"/>
    <w:multiLevelType w:val="singleLevel"/>
    <w:tmpl w:val="1486B214"/>
    <w:lvl w:ilvl="0">
      <w:numFmt w:val="bullet"/>
      <w:lvlText w:val="-"/>
      <w:lvlJc w:val="left"/>
      <w:pPr>
        <w:tabs>
          <w:tab w:val="num" w:pos="927"/>
        </w:tabs>
        <w:ind w:left="0" w:firstLine="567"/>
      </w:pPr>
      <w:rPr>
        <w:rFonts w:ascii="Times New Roman" w:hAnsi="Times New Roman" w:hint="default"/>
      </w:rPr>
    </w:lvl>
  </w:abstractNum>
  <w:abstractNum w:abstractNumId="48">
    <w:nsid w:val="781814C8"/>
    <w:multiLevelType w:val="hybridMultilevel"/>
    <w:tmpl w:val="EED03FE0"/>
    <w:lvl w:ilvl="0" w:tplc="9E1ABC2C">
      <w:numFmt w:val="bullet"/>
      <w:lvlText w:val="-"/>
      <w:lvlJc w:val="left"/>
      <w:pPr>
        <w:ind w:left="720" w:hanging="360"/>
      </w:pPr>
      <w:rPr>
        <w:rFonts w:ascii="Times New Roman" w:eastAsia="Times New Roman" w:hAnsi="Times New Roman" w:cs="Times New Roman" w:hint="default"/>
      </w:rPr>
    </w:lvl>
    <w:lvl w:ilvl="1" w:tplc="9E1ABC2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4616FB"/>
    <w:multiLevelType w:val="hybridMultilevel"/>
    <w:tmpl w:val="97A2B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2"/>
  </w:num>
  <w:num w:numId="3">
    <w:abstractNumId w:val="11"/>
  </w:num>
  <w:num w:numId="4">
    <w:abstractNumId w:val="45"/>
  </w:num>
  <w:num w:numId="5">
    <w:abstractNumId w:val="24"/>
  </w:num>
  <w:num w:numId="6">
    <w:abstractNumId w:val="33"/>
  </w:num>
  <w:num w:numId="7">
    <w:abstractNumId w:val="17"/>
  </w:num>
  <w:num w:numId="8">
    <w:abstractNumId w:val="10"/>
  </w:num>
  <w:num w:numId="9">
    <w:abstractNumId w:val="18"/>
  </w:num>
  <w:num w:numId="10">
    <w:abstractNumId w:val="30"/>
  </w:num>
  <w:num w:numId="11">
    <w:abstractNumId w:val="23"/>
  </w:num>
  <w:num w:numId="12">
    <w:abstractNumId w:val="25"/>
  </w:num>
  <w:num w:numId="13">
    <w:abstractNumId w:val="21"/>
  </w:num>
  <w:num w:numId="14">
    <w:abstractNumId w:val="43"/>
  </w:num>
  <w:num w:numId="15">
    <w:abstractNumId w:val="44"/>
  </w:num>
  <w:num w:numId="16">
    <w:abstractNumId w:val="4"/>
  </w:num>
  <w:num w:numId="17">
    <w:abstractNumId w:val="6"/>
  </w:num>
  <w:num w:numId="18">
    <w:abstractNumId w:val="2"/>
  </w:num>
  <w:num w:numId="19">
    <w:abstractNumId w:val="49"/>
  </w:num>
  <w:num w:numId="20">
    <w:abstractNumId w:val="1"/>
  </w:num>
  <w:num w:numId="21">
    <w:abstractNumId w:val="39"/>
  </w:num>
  <w:num w:numId="22">
    <w:abstractNumId w:val="26"/>
  </w:num>
  <w:num w:numId="23">
    <w:abstractNumId w:val="34"/>
  </w:num>
  <w:num w:numId="24">
    <w:abstractNumId w:val="7"/>
  </w:num>
  <w:num w:numId="25">
    <w:abstractNumId w:val="19"/>
  </w:num>
  <w:num w:numId="26">
    <w:abstractNumId w:val="12"/>
  </w:num>
  <w:num w:numId="27">
    <w:abstractNumId w:val="16"/>
  </w:num>
  <w:num w:numId="28">
    <w:abstractNumId w:val="5"/>
  </w:num>
  <w:num w:numId="29">
    <w:abstractNumId w:val="40"/>
  </w:num>
  <w:num w:numId="30">
    <w:abstractNumId w:val="27"/>
  </w:num>
  <w:num w:numId="31">
    <w:abstractNumId w:val="22"/>
  </w:num>
  <w:num w:numId="32">
    <w:abstractNumId w:val="36"/>
  </w:num>
  <w:num w:numId="33">
    <w:abstractNumId w:val="31"/>
  </w:num>
  <w:num w:numId="34">
    <w:abstractNumId w:val="29"/>
  </w:num>
  <w:num w:numId="35">
    <w:abstractNumId w:val="48"/>
  </w:num>
  <w:num w:numId="36">
    <w:abstractNumId w:val="20"/>
  </w:num>
  <w:num w:numId="37">
    <w:abstractNumId w:val="32"/>
  </w:num>
  <w:num w:numId="38">
    <w:abstractNumId w:val="47"/>
  </w:num>
  <w:num w:numId="39">
    <w:abstractNumId w:val="14"/>
  </w:num>
  <w:num w:numId="40">
    <w:abstractNumId w:val="35"/>
  </w:num>
  <w:num w:numId="41">
    <w:abstractNumId w:val="9"/>
  </w:num>
  <w:num w:numId="42">
    <w:abstractNumId w:val="15"/>
  </w:num>
  <w:num w:numId="43">
    <w:abstractNumId w:val="37"/>
  </w:num>
  <w:num w:numId="44">
    <w:abstractNumId w:val="46"/>
  </w:num>
  <w:num w:numId="45">
    <w:abstractNumId w:val="38"/>
  </w:num>
  <w:num w:numId="46">
    <w:abstractNumId w:val="13"/>
  </w:num>
  <w:num w:numId="47">
    <w:abstractNumId w:val="3"/>
  </w:num>
  <w:num w:numId="48">
    <w:abstractNumId w:val="8"/>
  </w:num>
  <w:num w:numId="49">
    <w:abstractNumId w:val="41"/>
  </w:num>
  <w:num w:numId="50">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5D0A"/>
    <w:rsid w:val="000001A8"/>
    <w:rsid w:val="00001C30"/>
    <w:rsid w:val="00002056"/>
    <w:rsid w:val="00004A14"/>
    <w:rsid w:val="00006696"/>
    <w:rsid w:val="00007BEA"/>
    <w:rsid w:val="00010F59"/>
    <w:rsid w:val="00015988"/>
    <w:rsid w:val="0001616A"/>
    <w:rsid w:val="000165D6"/>
    <w:rsid w:val="00017F52"/>
    <w:rsid w:val="000233F5"/>
    <w:rsid w:val="00025206"/>
    <w:rsid w:val="00025E2B"/>
    <w:rsid w:val="00026CAE"/>
    <w:rsid w:val="00026DC8"/>
    <w:rsid w:val="00027761"/>
    <w:rsid w:val="00030A35"/>
    <w:rsid w:val="00031097"/>
    <w:rsid w:val="000318FF"/>
    <w:rsid w:val="00032778"/>
    <w:rsid w:val="00033E7C"/>
    <w:rsid w:val="00033FAE"/>
    <w:rsid w:val="00034546"/>
    <w:rsid w:val="00037ADF"/>
    <w:rsid w:val="000409BA"/>
    <w:rsid w:val="00041229"/>
    <w:rsid w:val="000441F0"/>
    <w:rsid w:val="00044E14"/>
    <w:rsid w:val="00045589"/>
    <w:rsid w:val="0005160D"/>
    <w:rsid w:val="00053F3B"/>
    <w:rsid w:val="00054C6E"/>
    <w:rsid w:val="00054EB7"/>
    <w:rsid w:val="000570F1"/>
    <w:rsid w:val="00061213"/>
    <w:rsid w:val="00063637"/>
    <w:rsid w:val="00063F5B"/>
    <w:rsid w:val="000657A7"/>
    <w:rsid w:val="000669A1"/>
    <w:rsid w:val="00067489"/>
    <w:rsid w:val="00070659"/>
    <w:rsid w:val="00070AB8"/>
    <w:rsid w:val="000729B3"/>
    <w:rsid w:val="000742F8"/>
    <w:rsid w:val="000751BB"/>
    <w:rsid w:val="000752D2"/>
    <w:rsid w:val="00075415"/>
    <w:rsid w:val="00075658"/>
    <w:rsid w:val="00076038"/>
    <w:rsid w:val="000777F9"/>
    <w:rsid w:val="00077CC1"/>
    <w:rsid w:val="00080045"/>
    <w:rsid w:val="00082A0D"/>
    <w:rsid w:val="00085F30"/>
    <w:rsid w:val="000878F6"/>
    <w:rsid w:val="00091851"/>
    <w:rsid w:val="000928B2"/>
    <w:rsid w:val="00094147"/>
    <w:rsid w:val="00094A34"/>
    <w:rsid w:val="000953D8"/>
    <w:rsid w:val="000958E6"/>
    <w:rsid w:val="000959A2"/>
    <w:rsid w:val="00097999"/>
    <w:rsid w:val="00097D16"/>
    <w:rsid w:val="000A1EC3"/>
    <w:rsid w:val="000A2BC6"/>
    <w:rsid w:val="000A3BBD"/>
    <w:rsid w:val="000A592E"/>
    <w:rsid w:val="000A680A"/>
    <w:rsid w:val="000A70B0"/>
    <w:rsid w:val="000A7D3E"/>
    <w:rsid w:val="000B17D9"/>
    <w:rsid w:val="000B2853"/>
    <w:rsid w:val="000B5EA5"/>
    <w:rsid w:val="000C0139"/>
    <w:rsid w:val="000C073A"/>
    <w:rsid w:val="000C0C70"/>
    <w:rsid w:val="000C0DDA"/>
    <w:rsid w:val="000C1A94"/>
    <w:rsid w:val="000C1F3C"/>
    <w:rsid w:val="000C6F28"/>
    <w:rsid w:val="000D1749"/>
    <w:rsid w:val="000D1D59"/>
    <w:rsid w:val="000D526D"/>
    <w:rsid w:val="000D5541"/>
    <w:rsid w:val="000D6D17"/>
    <w:rsid w:val="000D7348"/>
    <w:rsid w:val="000D7BD8"/>
    <w:rsid w:val="000E20E0"/>
    <w:rsid w:val="000E2191"/>
    <w:rsid w:val="000E5319"/>
    <w:rsid w:val="000F0A72"/>
    <w:rsid w:val="000F0D2E"/>
    <w:rsid w:val="000F4447"/>
    <w:rsid w:val="000F471E"/>
    <w:rsid w:val="000F6C5A"/>
    <w:rsid w:val="001002BC"/>
    <w:rsid w:val="00100824"/>
    <w:rsid w:val="0010176F"/>
    <w:rsid w:val="00105CE7"/>
    <w:rsid w:val="001071DC"/>
    <w:rsid w:val="001113E2"/>
    <w:rsid w:val="001118D1"/>
    <w:rsid w:val="00112B3D"/>
    <w:rsid w:val="00113A04"/>
    <w:rsid w:val="00114A00"/>
    <w:rsid w:val="00120DF4"/>
    <w:rsid w:val="001216AC"/>
    <w:rsid w:val="00124942"/>
    <w:rsid w:val="00124DA6"/>
    <w:rsid w:val="00126A2C"/>
    <w:rsid w:val="00127303"/>
    <w:rsid w:val="00130D92"/>
    <w:rsid w:val="00131FB8"/>
    <w:rsid w:val="00137FF1"/>
    <w:rsid w:val="00141EAD"/>
    <w:rsid w:val="0014458A"/>
    <w:rsid w:val="00147046"/>
    <w:rsid w:val="00147A4B"/>
    <w:rsid w:val="00150A5F"/>
    <w:rsid w:val="00157F8E"/>
    <w:rsid w:val="0016057B"/>
    <w:rsid w:val="00160825"/>
    <w:rsid w:val="00161699"/>
    <w:rsid w:val="00161FF8"/>
    <w:rsid w:val="00162501"/>
    <w:rsid w:val="001628E5"/>
    <w:rsid w:val="00163E02"/>
    <w:rsid w:val="00167302"/>
    <w:rsid w:val="00171F95"/>
    <w:rsid w:val="00173082"/>
    <w:rsid w:val="00173584"/>
    <w:rsid w:val="00174023"/>
    <w:rsid w:val="0017490C"/>
    <w:rsid w:val="001755A1"/>
    <w:rsid w:val="001756A6"/>
    <w:rsid w:val="00175A70"/>
    <w:rsid w:val="001768F2"/>
    <w:rsid w:val="001810D4"/>
    <w:rsid w:val="00181BB2"/>
    <w:rsid w:val="0018227E"/>
    <w:rsid w:val="00183AB6"/>
    <w:rsid w:val="001877EF"/>
    <w:rsid w:val="00187F72"/>
    <w:rsid w:val="0019085F"/>
    <w:rsid w:val="001913CD"/>
    <w:rsid w:val="00191C50"/>
    <w:rsid w:val="0019235F"/>
    <w:rsid w:val="00192877"/>
    <w:rsid w:val="00193943"/>
    <w:rsid w:val="001A0816"/>
    <w:rsid w:val="001A0BE6"/>
    <w:rsid w:val="001A1427"/>
    <w:rsid w:val="001A248A"/>
    <w:rsid w:val="001A3B4F"/>
    <w:rsid w:val="001A3DDB"/>
    <w:rsid w:val="001B549A"/>
    <w:rsid w:val="001B5D78"/>
    <w:rsid w:val="001B6F71"/>
    <w:rsid w:val="001B78A1"/>
    <w:rsid w:val="001C1F52"/>
    <w:rsid w:val="001C1F8A"/>
    <w:rsid w:val="001C24A1"/>
    <w:rsid w:val="001C3661"/>
    <w:rsid w:val="001C4542"/>
    <w:rsid w:val="001C4B9D"/>
    <w:rsid w:val="001C65CA"/>
    <w:rsid w:val="001D2077"/>
    <w:rsid w:val="001D4614"/>
    <w:rsid w:val="001D4720"/>
    <w:rsid w:val="001E304B"/>
    <w:rsid w:val="001E5082"/>
    <w:rsid w:val="001E7115"/>
    <w:rsid w:val="001F1DF1"/>
    <w:rsid w:val="001F32FB"/>
    <w:rsid w:val="001F3A7B"/>
    <w:rsid w:val="001F439D"/>
    <w:rsid w:val="001F5356"/>
    <w:rsid w:val="001F5B2E"/>
    <w:rsid w:val="001F66C1"/>
    <w:rsid w:val="001F7858"/>
    <w:rsid w:val="001F7A71"/>
    <w:rsid w:val="00201541"/>
    <w:rsid w:val="00201A89"/>
    <w:rsid w:val="00204950"/>
    <w:rsid w:val="00204F25"/>
    <w:rsid w:val="00206795"/>
    <w:rsid w:val="00207D92"/>
    <w:rsid w:val="0021093D"/>
    <w:rsid w:val="0021464F"/>
    <w:rsid w:val="00214FD0"/>
    <w:rsid w:val="002164BD"/>
    <w:rsid w:val="00220CAE"/>
    <w:rsid w:val="00221F61"/>
    <w:rsid w:val="00223235"/>
    <w:rsid w:val="00223D5C"/>
    <w:rsid w:val="002249C8"/>
    <w:rsid w:val="00226EFF"/>
    <w:rsid w:val="002312EE"/>
    <w:rsid w:val="00231E85"/>
    <w:rsid w:val="00234B54"/>
    <w:rsid w:val="00235F4B"/>
    <w:rsid w:val="002369EA"/>
    <w:rsid w:val="002408F7"/>
    <w:rsid w:val="00240A05"/>
    <w:rsid w:val="00240C0E"/>
    <w:rsid w:val="00241144"/>
    <w:rsid w:val="00241809"/>
    <w:rsid w:val="00243A37"/>
    <w:rsid w:val="002453A6"/>
    <w:rsid w:val="002479BB"/>
    <w:rsid w:val="0025007A"/>
    <w:rsid w:val="00252BE1"/>
    <w:rsid w:val="002542B1"/>
    <w:rsid w:val="002548A3"/>
    <w:rsid w:val="00255886"/>
    <w:rsid w:val="002562FF"/>
    <w:rsid w:val="00257844"/>
    <w:rsid w:val="00257EAC"/>
    <w:rsid w:val="002610C4"/>
    <w:rsid w:val="002618C7"/>
    <w:rsid w:val="002622D9"/>
    <w:rsid w:val="00263A80"/>
    <w:rsid w:val="00264B01"/>
    <w:rsid w:val="00267AA4"/>
    <w:rsid w:val="002707F8"/>
    <w:rsid w:val="00270A8B"/>
    <w:rsid w:val="00270D8A"/>
    <w:rsid w:val="002724B6"/>
    <w:rsid w:val="00272783"/>
    <w:rsid w:val="002743A3"/>
    <w:rsid w:val="00275670"/>
    <w:rsid w:val="002757C6"/>
    <w:rsid w:val="0027655E"/>
    <w:rsid w:val="00276F4B"/>
    <w:rsid w:val="002806DB"/>
    <w:rsid w:val="0028189B"/>
    <w:rsid w:val="00283296"/>
    <w:rsid w:val="00284F97"/>
    <w:rsid w:val="00285884"/>
    <w:rsid w:val="00285EA6"/>
    <w:rsid w:val="002860D3"/>
    <w:rsid w:val="002862E0"/>
    <w:rsid w:val="002868E3"/>
    <w:rsid w:val="00286A30"/>
    <w:rsid w:val="00286A38"/>
    <w:rsid w:val="00287C34"/>
    <w:rsid w:val="00290DDC"/>
    <w:rsid w:val="00291ED0"/>
    <w:rsid w:val="00294841"/>
    <w:rsid w:val="00296B21"/>
    <w:rsid w:val="00296E1C"/>
    <w:rsid w:val="002A02BD"/>
    <w:rsid w:val="002A08E7"/>
    <w:rsid w:val="002A0BA2"/>
    <w:rsid w:val="002A2B12"/>
    <w:rsid w:val="002A39A8"/>
    <w:rsid w:val="002A47E7"/>
    <w:rsid w:val="002A4C92"/>
    <w:rsid w:val="002A56DD"/>
    <w:rsid w:val="002B02FC"/>
    <w:rsid w:val="002B5D7E"/>
    <w:rsid w:val="002B5F65"/>
    <w:rsid w:val="002B7520"/>
    <w:rsid w:val="002C2290"/>
    <w:rsid w:val="002C3284"/>
    <w:rsid w:val="002C49B3"/>
    <w:rsid w:val="002C5AEE"/>
    <w:rsid w:val="002C7EE7"/>
    <w:rsid w:val="002D2144"/>
    <w:rsid w:val="002D2A0C"/>
    <w:rsid w:val="002D5967"/>
    <w:rsid w:val="002D7704"/>
    <w:rsid w:val="002E1E2A"/>
    <w:rsid w:val="002E2CB1"/>
    <w:rsid w:val="002E53D0"/>
    <w:rsid w:val="002E54E6"/>
    <w:rsid w:val="002E7B87"/>
    <w:rsid w:val="002F0012"/>
    <w:rsid w:val="002F0050"/>
    <w:rsid w:val="002F0C70"/>
    <w:rsid w:val="002F47FE"/>
    <w:rsid w:val="002F6D3A"/>
    <w:rsid w:val="002F6D5A"/>
    <w:rsid w:val="002F6EBE"/>
    <w:rsid w:val="002F6F23"/>
    <w:rsid w:val="002F7583"/>
    <w:rsid w:val="002F786E"/>
    <w:rsid w:val="002F7BDB"/>
    <w:rsid w:val="00300696"/>
    <w:rsid w:val="00301288"/>
    <w:rsid w:val="00301780"/>
    <w:rsid w:val="00302203"/>
    <w:rsid w:val="00303150"/>
    <w:rsid w:val="00303508"/>
    <w:rsid w:val="00303777"/>
    <w:rsid w:val="00304C2F"/>
    <w:rsid w:val="00305CA7"/>
    <w:rsid w:val="00306829"/>
    <w:rsid w:val="0030708A"/>
    <w:rsid w:val="003072AF"/>
    <w:rsid w:val="00310BBE"/>
    <w:rsid w:val="003112FA"/>
    <w:rsid w:val="00313202"/>
    <w:rsid w:val="003137E3"/>
    <w:rsid w:val="003143E1"/>
    <w:rsid w:val="00315A40"/>
    <w:rsid w:val="003170F5"/>
    <w:rsid w:val="003204C6"/>
    <w:rsid w:val="003214D3"/>
    <w:rsid w:val="00321DF8"/>
    <w:rsid w:val="00322137"/>
    <w:rsid w:val="00322150"/>
    <w:rsid w:val="00322255"/>
    <w:rsid w:val="00322D48"/>
    <w:rsid w:val="00322D4D"/>
    <w:rsid w:val="003243BA"/>
    <w:rsid w:val="003251B9"/>
    <w:rsid w:val="00326116"/>
    <w:rsid w:val="00330FAF"/>
    <w:rsid w:val="003319D4"/>
    <w:rsid w:val="00331B90"/>
    <w:rsid w:val="00331D7E"/>
    <w:rsid w:val="00332701"/>
    <w:rsid w:val="00333E43"/>
    <w:rsid w:val="00337459"/>
    <w:rsid w:val="00341313"/>
    <w:rsid w:val="003427E0"/>
    <w:rsid w:val="0034281C"/>
    <w:rsid w:val="0034313B"/>
    <w:rsid w:val="00343B21"/>
    <w:rsid w:val="00344909"/>
    <w:rsid w:val="00344D7E"/>
    <w:rsid w:val="00345215"/>
    <w:rsid w:val="00345387"/>
    <w:rsid w:val="00347A2C"/>
    <w:rsid w:val="0035190A"/>
    <w:rsid w:val="00351E74"/>
    <w:rsid w:val="00352285"/>
    <w:rsid w:val="003531AE"/>
    <w:rsid w:val="00353717"/>
    <w:rsid w:val="00354FBD"/>
    <w:rsid w:val="00360A20"/>
    <w:rsid w:val="00360CA0"/>
    <w:rsid w:val="003637E7"/>
    <w:rsid w:val="003749BA"/>
    <w:rsid w:val="00376464"/>
    <w:rsid w:val="00377008"/>
    <w:rsid w:val="003772B1"/>
    <w:rsid w:val="0038061D"/>
    <w:rsid w:val="00380AAA"/>
    <w:rsid w:val="00382FD4"/>
    <w:rsid w:val="0038420C"/>
    <w:rsid w:val="00384C49"/>
    <w:rsid w:val="00384CB8"/>
    <w:rsid w:val="00385953"/>
    <w:rsid w:val="00385D19"/>
    <w:rsid w:val="003865B0"/>
    <w:rsid w:val="00386A6D"/>
    <w:rsid w:val="003933D6"/>
    <w:rsid w:val="00396588"/>
    <w:rsid w:val="00396AD2"/>
    <w:rsid w:val="0039782C"/>
    <w:rsid w:val="003A1547"/>
    <w:rsid w:val="003A3201"/>
    <w:rsid w:val="003A4194"/>
    <w:rsid w:val="003A4840"/>
    <w:rsid w:val="003A5D0A"/>
    <w:rsid w:val="003A71A1"/>
    <w:rsid w:val="003A7C70"/>
    <w:rsid w:val="003B06F1"/>
    <w:rsid w:val="003B2988"/>
    <w:rsid w:val="003B4C48"/>
    <w:rsid w:val="003B7534"/>
    <w:rsid w:val="003C13DE"/>
    <w:rsid w:val="003C323A"/>
    <w:rsid w:val="003C3EC3"/>
    <w:rsid w:val="003C3F9D"/>
    <w:rsid w:val="003C4BDB"/>
    <w:rsid w:val="003C58F1"/>
    <w:rsid w:val="003C7152"/>
    <w:rsid w:val="003D407F"/>
    <w:rsid w:val="003D558D"/>
    <w:rsid w:val="003D5787"/>
    <w:rsid w:val="003D6E93"/>
    <w:rsid w:val="003E19FD"/>
    <w:rsid w:val="003E1E66"/>
    <w:rsid w:val="003E297B"/>
    <w:rsid w:val="003E2D27"/>
    <w:rsid w:val="003E339D"/>
    <w:rsid w:val="003E4C1A"/>
    <w:rsid w:val="003E54CB"/>
    <w:rsid w:val="003E55B5"/>
    <w:rsid w:val="003E5703"/>
    <w:rsid w:val="003E6C94"/>
    <w:rsid w:val="003F0DEF"/>
    <w:rsid w:val="003F1F85"/>
    <w:rsid w:val="003F42BB"/>
    <w:rsid w:val="003F694C"/>
    <w:rsid w:val="004014E7"/>
    <w:rsid w:val="00401D68"/>
    <w:rsid w:val="0040492A"/>
    <w:rsid w:val="00405172"/>
    <w:rsid w:val="004056D5"/>
    <w:rsid w:val="00405E5E"/>
    <w:rsid w:val="00406E01"/>
    <w:rsid w:val="004072AE"/>
    <w:rsid w:val="00407987"/>
    <w:rsid w:val="00407FAA"/>
    <w:rsid w:val="0041263C"/>
    <w:rsid w:val="00413E87"/>
    <w:rsid w:val="0041639B"/>
    <w:rsid w:val="00417562"/>
    <w:rsid w:val="00420371"/>
    <w:rsid w:val="00420E41"/>
    <w:rsid w:val="004212E0"/>
    <w:rsid w:val="004253B6"/>
    <w:rsid w:val="00427619"/>
    <w:rsid w:val="00430D7E"/>
    <w:rsid w:val="00430E9E"/>
    <w:rsid w:val="004333DF"/>
    <w:rsid w:val="00433628"/>
    <w:rsid w:val="004353C4"/>
    <w:rsid w:val="0043723B"/>
    <w:rsid w:val="00437E9A"/>
    <w:rsid w:val="00443DE4"/>
    <w:rsid w:val="00446032"/>
    <w:rsid w:val="004462BB"/>
    <w:rsid w:val="004465FE"/>
    <w:rsid w:val="00450769"/>
    <w:rsid w:val="004534DD"/>
    <w:rsid w:val="0045552E"/>
    <w:rsid w:val="004571FA"/>
    <w:rsid w:val="004622BA"/>
    <w:rsid w:val="0046346D"/>
    <w:rsid w:val="00464072"/>
    <w:rsid w:val="00465F47"/>
    <w:rsid w:val="0047095E"/>
    <w:rsid w:val="0047124C"/>
    <w:rsid w:val="00471576"/>
    <w:rsid w:val="00473F6F"/>
    <w:rsid w:val="0047415B"/>
    <w:rsid w:val="00474CD1"/>
    <w:rsid w:val="00477EE7"/>
    <w:rsid w:val="00480E4B"/>
    <w:rsid w:val="00483C43"/>
    <w:rsid w:val="0048431B"/>
    <w:rsid w:val="00484C22"/>
    <w:rsid w:val="0048503E"/>
    <w:rsid w:val="00490F8F"/>
    <w:rsid w:val="004915C3"/>
    <w:rsid w:val="004918F6"/>
    <w:rsid w:val="00491FF9"/>
    <w:rsid w:val="00495BA3"/>
    <w:rsid w:val="004A01B3"/>
    <w:rsid w:val="004A09BD"/>
    <w:rsid w:val="004A0D6F"/>
    <w:rsid w:val="004A4AFF"/>
    <w:rsid w:val="004A4D8E"/>
    <w:rsid w:val="004A58B9"/>
    <w:rsid w:val="004A5DBD"/>
    <w:rsid w:val="004A734B"/>
    <w:rsid w:val="004B5AFB"/>
    <w:rsid w:val="004C1CE9"/>
    <w:rsid w:val="004C2463"/>
    <w:rsid w:val="004C294E"/>
    <w:rsid w:val="004C52B6"/>
    <w:rsid w:val="004C78F3"/>
    <w:rsid w:val="004D172A"/>
    <w:rsid w:val="004D2400"/>
    <w:rsid w:val="004D271D"/>
    <w:rsid w:val="004D328B"/>
    <w:rsid w:val="004D6170"/>
    <w:rsid w:val="004D766A"/>
    <w:rsid w:val="004D7CAB"/>
    <w:rsid w:val="004E0673"/>
    <w:rsid w:val="004E2B85"/>
    <w:rsid w:val="004E369B"/>
    <w:rsid w:val="004E36CA"/>
    <w:rsid w:val="004E45D4"/>
    <w:rsid w:val="004E5695"/>
    <w:rsid w:val="004F0228"/>
    <w:rsid w:val="004F06CC"/>
    <w:rsid w:val="004F15B2"/>
    <w:rsid w:val="004F44D2"/>
    <w:rsid w:val="004F5418"/>
    <w:rsid w:val="004F5930"/>
    <w:rsid w:val="004F5BAF"/>
    <w:rsid w:val="004F6864"/>
    <w:rsid w:val="004F7202"/>
    <w:rsid w:val="00500B6B"/>
    <w:rsid w:val="0050174E"/>
    <w:rsid w:val="00501DBB"/>
    <w:rsid w:val="0050207D"/>
    <w:rsid w:val="00502E46"/>
    <w:rsid w:val="00502F6A"/>
    <w:rsid w:val="00503E06"/>
    <w:rsid w:val="00503FA0"/>
    <w:rsid w:val="005077EE"/>
    <w:rsid w:val="00510CC2"/>
    <w:rsid w:val="00510EA3"/>
    <w:rsid w:val="00511520"/>
    <w:rsid w:val="005119EF"/>
    <w:rsid w:val="00511FE9"/>
    <w:rsid w:val="0051331A"/>
    <w:rsid w:val="00513DB2"/>
    <w:rsid w:val="005141ED"/>
    <w:rsid w:val="005159F8"/>
    <w:rsid w:val="005165CE"/>
    <w:rsid w:val="00516C81"/>
    <w:rsid w:val="005200B7"/>
    <w:rsid w:val="00521CB1"/>
    <w:rsid w:val="00523F9A"/>
    <w:rsid w:val="00525F05"/>
    <w:rsid w:val="00534085"/>
    <w:rsid w:val="00535BED"/>
    <w:rsid w:val="00536C3B"/>
    <w:rsid w:val="0053726A"/>
    <w:rsid w:val="00537D50"/>
    <w:rsid w:val="00541B75"/>
    <w:rsid w:val="0054251D"/>
    <w:rsid w:val="00545037"/>
    <w:rsid w:val="00545B44"/>
    <w:rsid w:val="0054613D"/>
    <w:rsid w:val="00546C4F"/>
    <w:rsid w:val="0055135C"/>
    <w:rsid w:val="00551F1A"/>
    <w:rsid w:val="005523D6"/>
    <w:rsid w:val="00552FF8"/>
    <w:rsid w:val="00553534"/>
    <w:rsid w:val="00555AE1"/>
    <w:rsid w:val="00557313"/>
    <w:rsid w:val="00564322"/>
    <w:rsid w:val="00564E61"/>
    <w:rsid w:val="00567068"/>
    <w:rsid w:val="005729EF"/>
    <w:rsid w:val="0057339B"/>
    <w:rsid w:val="00574BAA"/>
    <w:rsid w:val="005750E5"/>
    <w:rsid w:val="005801A4"/>
    <w:rsid w:val="00581BC9"/>
    <w:rsid w:val="00581CF3"/>
    <w:rsid w:val="00582512"/>
    <w:rsid w:val="00583772"/>
    <w:rsid w:val="0058447A"/>
    <w:rsid w:val="00585CCC"/>
    <w:rsid w:val="005864E8"/>
    <w:rsid w:val="00591EF7"/>
    <w:rsid w:val="0059251E"/>
    <w:rsid w:val="00592639"/>
    <w:rsid w:val="0059484D"/>
    <w:rsid w:val="0059521E"/>
    <w:rsid w:val="0059658D"/>
    <w:rsid w:val="00596627"/>
    <w:rsid w:val="005A2BAF"/>
    <w:rsid w:val="005A35CB"/>
    <w:rsid w:val="005A4415"/>
    <w:rsid w:val="005B06BC"/>
    <w:rsid w:val="005B3967"/>
    <w:rsid w:val="005B4640"/>
    <w:rsid w:val="005B464E"/>
    <w:rsid w:val="005B4AFC"/>
    <w:rsid w:val="005B50EA"/>
    <w:rsid w:val="005B6A30"/>
    <w:rsid w:val="005B7CD2"/>
    <w:rsid w:val="005C0694"/>
    <w:rsid w:val="005C09FD"/>
    <w:rsid w:val="005C1E19"/>
    <w:rsid w:val="005C3E30"/>
    <w:rsid w:val="005C4219"/>
    <w:rsid w:val="005C4554"/>
    <w:rsid w:val="005C4C7F"/>
    <w:rsid w:val="005C55E1"/>
    <w:rsid w:val="005C5BA6"/>
    <w:rsid w:val="005C6102"/>
    <w:rsid w:val="005C66FF"/>
    <w:rsid w:val="005C6830"/>
    <w:rsid w:val="005C729D"/>
    <w:rsid w:val="005C765A"/>
    <w:rsid w:val="005D00CB"/>
    <w:rsid w:val="005D0C2D"/>
    <w:rsid w:val="005D1B59"/>
    <w:rsid w:val="005D253F"/>
    <w:rsid w:val="005D391F"/>
    <w:rsid w:val="005D3DF8"/>
    <w:rsid w:val="005D651C"/>
    <w:rsid w:val="005D7E99"/>
    <w:rsid w:val="005E0888"/>
    <w:rsid w:val="005E2137"/>
    <w:rsid w:val="005E2AC5"/>
    <w:rsid w:val="005E46A3"/>
    <w:rsid w:val="005E4E06"/>
    <w:rsid w:val="005E56B1"/>
    <w:rsid w:val="005E5FB8"/>
    <w:rsid w:val="005E7363"/>
    <w:rsid w:val="005F0B3A"/>
    <w:rsid w:val="005F1D55"/>
    <w:rsid w:val="005F549A"/>
    <w:rsid w:val="005F5755"/>
    <w:rsid w:val="005F5E44"/>
    <w:rsid w:val="005F661D"/>
    <w:rsid w:val="005F6C61"/>
    <w:rsid w:val="005F71D1"/>
    <w:rsid w:val="006015DE"/>
    <w:rsid w:val="00602913"/>
    <w:rsid w:val="00604780"/>
    <w:rsid w:val="006048BB"/>
    <w:rsid w:val="00604DA1"/>
    <w:rsid w:val="00610DAF"/>
    <w:rsid w:val="00611583"/>
    <w:rsid w:val="0061245B"/>
    <w:rsid w:val="006138AB"/>
    <w:rsid w:val="00614014"/>
    <w:rsid w:val="00614AD4"/>
    <w:rsid w:val="00614D55"/>
    <w:rsid w:val="00615B8E"/>
    <w:rsid w:val="0061731E"/>
    <w:rsid w:val="00617769"/>
    <w:rsid w:val="0062271E"/>
    <w:rsid w:val="0062275D"/>
    <w:rsid w:val="00622EC9"/>
    <w:rsid w:val="00625AB4"/>
    <w:rsid w:val="00626196"/>
    <w:rsid w:val="00630900"/>
    <w:rsid w:val="00631807"/>
    <w:rsid w:val="00631F26"/>
    <w:rsid w:val="00633178"/>
    <w:rsid w:val="00635789"/>
    <w:rsid w:val="00642586"/>
    <w:rsid w:val="00644E83"/>
    <w:rsid w:val="00645A70"/>
    <w:rsid w:val="00645DC3"/>
    <w:rsid w:val="00646B44"/>
    <w:rsid w:val="00647AB9"/>
    <w:rsid w:val="00647F3A"/>
    <w:rsid w:val="00650EF2"/>
    <w:rsid w:val="006526F2"/>
    <w:rsid w:val="0065279E"/>
    <w:rsid w:val="006528C0"/>
    <w:rsid w:val="006536EF"/>
    <w:rsid w:val="006541A6"/>
    <w:rsid w:val="00654931"/>
    <w:rsid w:val="00660777"/>
    <w:rsid w:val="00661C56"/>
    <w:rsid w:val="00662286"/>
    <w:rsid w:val="006625EA"/>
    <w:rsid w:val="00665248"/>
    <w:rsid w:val="006657D0"/>
    <w:rsid w:val="0066597E"/>
    <w:rsid w:val="006668FF"/>
    <w:rsid w:val="00667A36"/>
    <w:rsid w:val="00671CF8"/>
    <w:rsid w:val="0067556F"/>
    <w:rsid w:val="00677885"/>
    <w:rsid w:val="0068210F"/>
    <w:rsid w:val="0068505D"/>
    <w:rsid w:val="00686635"/>
    <w:rsid w:val="00687193"/>
    <w:rsid w:val="00687748"/>
    <w:rsid w:val="00687A8A"/>
    <w:rsid w:val="00690B1C"/>
    <w:rsid w:val="00691DB1"/>
    <w:rsid w:val="00692EF5"/>
    <w:rsid w:val="006943C6"/>
    <w:rsid w:val="006970FC"/>
    <w:rsid w:val="00697C4B"/>
    <w:rsid w:val="006A2ACB"/>
    <w:rsid w:val="006A3D95"/>
    <w:rsid w:val="006A7685"/>
    <w:rsid w:val="006A7800"/>
    <w:rsid w:val="006B02AD"/>
    <w:rsid w:val="006B1772"/>
    <w:rsid w:val="006B255D"/>
    <w:rsid w:val="006B5892"/>
    <w:rsid w:val="006B7E76"/>
    <w:rsid w:val="006C0C5A"/>
    <w:rsid w:val="006C122C"/>
    <w:rsid w:val="006C1DFA"/>
    <w:rsid w:val="006C4D90"/>
    <w:rsid w:val="006D09F1"/>
    <w:rsid w:val="006D1E42"/>
    <w:rsid w:val="006D2C99"/>
    <w:rsid w:val="006D6D06"/>
    <w:rsid w:val="006E0573"/>
    <w:rsid w:val="006E0582"/>
    <w:rsid w:val="006E0C67"/>
    <w:rsid w:val="006E1D6E"/>
    <w:rsid w:val="006E3189"/>
    <w:rsid w:val="006E46C5"/>
    <w:rsid w:val="006E6C8B"/>
    <w:rsid w:val="006F2F6C"/>
    <w:rsid w:val="006F3D2C"/>
    <w:rsid w:val="006F46E2"/>
    <w:rsid w:val="006F5476"/>
    <w:rsid w:val="00701613"/>
    <w:rsid w:val="007018DD"/>
    <w:rsid w:val="00704719"/>
    <w:rsid w:val="00706161"/>
    <w:rsid w:val="007108A5"/>
    <w:rsid w:val="00710DBB"/>
    <w:rsid w:val="00710E54"/>
    <w:rsid w:val="00711A7C"/>
    <w:rsid w:val="0071202C"/>
    <w:rsid w:val="00712362"/>
    <w:rsid w:val="007124A0"/>
    <w:rsid w:val="00712839"/>
    <w:rsid w:val="00713A83"/>
    <w:rsid w:val="00713FB5"/>
    <w:rsid w:val="00715CA0"/>
    <w:rsid w:val="00717F69"/>
    <w:rsid w:val="0072512D"/>
    <w:rsid w:val="00725D80"/>
    <w:rsid w:val="007304A7"/>
    <w:rsid w:val="00730F3B"/>
    <w:rsid w:val="00732319"/>
    <w:rsid w:val="007327E7"/>
    <w:rsid w:val="0073298B"/>
    <w:rsid w:val="00734E69"/>
    <w:rsid w:val="00737882"/>
    <w:rsid w:val="00740EB0"/>
    <w:rsid w:val="00741CF9"/>
    <w:rsid w:val="007432F1"/>
    <w:rsid w:val="00743654"/>
    <w:rsid w:val="0074515B"/>
    <w:rsid w:val="00745ABD"/>
    <w:rsid w:val="00746D48"/>
    <w:rsid w:val="00747759"/>
    <w:rsid w:val="00747CFA"/>
    <w:rsid w:val="00752BAF"/>
    <w:rsid w:val="00752D14"/>
    <w:rsid w:val="0075323E"/>
    <w:rsid w:val="0075369B"/>
    <w:rsid w:val="00754B53"/>
    <w:rsid w:val="007568AD"/>
    <w:rsid w:val="007572F4"/>
    <w:rsid w:val="007606D6"/>
    <w:rsid w:val="00760D46"/>
    <w:rsid w:val="007649A9"/>
    <w:rsid w:val="00765576"/>
    <w:rsid w:val="0076573F"/>
    <w:rsid w:val="00766990"/>
    <w:rsid w:val="007675A2"/>
    <w:rsid w:val="00770147"/>
    <w:rsid w:val="00770A8C"/>
    <w:rsid w:val="00771A34"/>
    <w:rsid w:val="007726E2"/>
    <w:rsid w:val="00775422"/>
    <w:rsid w:val="007757D3"/>
    <w:rsid w:val="007771E2"/>
    <w:rsid w:val="00781887"/>
    <w:rsid w:val="00783E4F"/>
    <w:rsid w:val="00785274"/>
    <w:rsid w:val="007911AB"/>
    <w:rsid w:val="00791567"/>
    <w:rsid w:val="00791AF8"/>
    <w:rsid w:val="007941BE"/>
    <w:rsid w:val="00794AC1"/>
    <w:rsid w:val="00794BCD"/>
    <w:rsid w:val="00795F21"/>
    <w:rsid w:val="007962BF"/>
    <w:rsid w:val="007A0C80"/>
    <w:rsid w:val="007A2253"/>
    <w:rsid w:val="007A3533"/>
    <w:rsid w:val="007A3C67"/>
    <w:rsid w:val="007A5B36"/>
    <w:rsid w:val="007A65BE"/>
    <w:rsid w:val="007A7E07"/>
    <w:rsid w:val="007B0A5F"/>
    <w:rsid w:val="007B2066"/>
    <w:rsid w:val="007B3862"/>
    <w:rsid w:val="007B42CC"/>
    <w:rsid w:val="007B5BDC"/>
    <w:rsid w:val="007B5CD1"/>
    <w:rsid w:val="007C0D73"/>
    <w:rsid w:val="007C17BD"/>
    <w:rsid w:val="007C398D"/>
    <w:rsid w:val="007C4C1E"/>
    <w:rsid w:val="007C4C2E"/>
    <w:rsid w:val="007C5006"/>
    <w:rsid w:val="007D132D"/>
    <w:rsid w:val="007D154D"/>
    <w:rsid w:val="007D2710"/>
    <w:rsid w:val="007D3B72"/>
    <w:rsid w:val="007D586D"/>
    <w:rsid w:val="007D7ED0"/>
    <w:rsid w:val="007E12C0"/>
    <w:rsid w:val="007E3A6E"/>
    <w:rsid w:val="007E45B3"/>
    <w:rsid w:val="007E4D98"/>
    <w:rsid w:val="007E661E"/>
    <w:rsid w:val="007E694C"/>
    <w:rsid w:val="007F15DD"/>
    <w:rsid w:val="007F2FE9"/>
    <w:rsid w:val="007F4D61"/>
    <w:rsid w:val="007F5EE8"/>
    <w:rsid w:val="007F7385"/>
    <w:rsid w:val="008002D2"/>
    <w:rsid w:val="00805C4C"/>
    <w:rsid w:val="00806291"/>
    <w:rsid w:val="00811B9F"/>
    <w:rsid w:val="008123FF"/>
    <w:rsid w:val="00813F2C"/>
    <w:rsid w:val="00816A07"/>
    <w:rsid w:val="0081701E"/>
    <w:rsid w:val="008178DD"/>
    <w:rsid w:val="00817F7B"/>
    <w:rsid w:val="008205BC"/>
    <w:rsid w:val="008207F4"/>
    <w:rsid w:val="00820DF0"/>
    <w:rsid w:val="008212BC"/>
    <w:rsid w:val="00823CBC"/>
    <w:rsid w:val="00825421"/>
    <w:rsid w:val="00825A13"/>
    <w:rsid w:val="00825B7A"/>
    <w:rsid w:val="008324A3"/>
    <w:rsid w:val="008327CE"/>
    <w:rsid w:val="00833117"/>
    <w:rsid w:val="008333F9"/>
    <w:rsid w:val="00837119"/>
    <w:rsid w:val="0084028C"/>
    <w:rsid w:val="008403B9"/>
    <w:rsid w:val="008412F9"/>
    <w:rsid w:val="00846E3F"/>
    <w:rsid w:val="00850043"/>
    <w:rsid w:val="008522A3"/>
    <w:rsid w:val="00853FFA"/>
    <w:rsid w:val="0085420F"/>
    <w:rsid w:val="00854599"/>
    <w:rsid w:val="008552A5"/>
    <w:rsid w:val="00855FAB"/>
    <w:rsid w:val="0085742C"/>
    <w:rsid w:val="0086367E"/>
    <w:rsid w:val="00863A1E"/>
    <w:rsid w:val="008641D2"/>
    <w:rsid w:val="0086521E"/>
    <w:rsid w:val="0086525E"/>
    <w:rsid w:val="0086534C"/>
    <w:rsid w:val="008654E8"/>
    <w:rsid w:val="008671DF"/>
    <w:rsid w:val="00867668"/>
    <w:rsid w:val="00867C32"/>
    <w:rsid w:val="0087100F"/>
    <w:rsid w:val="008718F2"/>
    <w:rsid w:val="00872859"/>
    <w:rsid w:val="0087435B"/>
    <w:rsid w:val="00877BD7"/>
    <w:rsid w:val="00882121"/>
    <w:rsid w:val="00882D9F"/>
    <w:rsid w:val="008832F3"/>
    <w:rsid w:val="00884567"/>
    <w:rsid w:val="00890AEC"/>
    <w:rsid w:val="0089101A"/>
    <w:rsid w:val="00891089"/>
    <w:rsid w:val="00891705"/>
    <w:rsid w:val="00891C62"/>
    <w:rsid w:val="00893298"/>
    <w:rsid w:val="00895B1A"/>
    <w:rsid w:val="00896475"/>
    <w:rsid w:val="008A0960"/>
    <w:rsid w:val="008A2FC5"/>
    <w:rsid w:val="008A3055"/>
    <w:rsid w:val="008A5994"/>
    <w:rsid w:val="008A5DD6"/>
    <w:rsid w:val="008B4C2A"/>
    <w:rsid w:val="008C0A26"/>
    <w:rsid w:val="008C227A"/>
    <w:rsid w:val="008C2882"/>
    <w:rsid w:val="008C3D66"/>
    <w:rsid w:val="008C4134"/>
    <w:rsid w:val="008C57A3"/>
    <w:rsid w:val="008C5AAB"/>
    <w:rsid w:val="008C66CB"/>
    <w:rsid w:val="008C6A03"/>
    <w:rsid w:val="008C78EB"/>
    <w:rsid w:val="008C7940"/>
    <w:rsid w:val="008D09EB"/>
    <w:rsid w:val="008D1D16"/>
    <w:rsid w:val="008D2A7C"/>
    <w:rsid w:val="008D41EA"/>
    <w:rsid w:val="008D44FF"/>
    <w:rsid w:val="008D57AE"/>
    <w:rsid w:val="008D695E"/>
    <w:rsid w:val="008D7CD9"/>
    <w:rsid w:val="008E1200"/>
    <w:rsid w:val="008E29FA"/>
    <w:rsid w:val="008E2AB4"/>
    <w:rsid w:val="008E3A1C"/>
    <w:rsid w:val="008E45F8"/>
    <w:rsid w:val="008F00F0"/>
    <w:rsid w:val="008F02AC"/>
    <w:rsid w:val="008F11E8"/>
    <w:rsid w:val="008F173E"/>
    <w:rsid w:val="008F1FE7"/>
    <w:rsid w:val="008F3775"/>
    <w:rsid w:val="008F4CE8"/>
    <w:rsid w:val="009009EC"/>
    <w:rsid w:val="00901A52"/>
    <w:rsid w:val="00901ACC"/>
    <w:rsid w:val="00903565"/>
    <w:rsid w:val="009054D3"/>
    <w:rsid w:val="00907540"/>
    <w:rsid w:val="009115C6"/>
    <w:rsid w:val="0091247B"/>
    <w:rsid w:val="00912A0E"/>
    <w:rsid w:val="00913179"/>
    <w:rsid w:val="009141CA"/>
    <w:rsid w:val="00915009"/>
    <w:rsid w:val="00915D61"/>
    <w:rsid w:val="00915ECD"/>
    <w:rsid w:val="00917452"/>
    <w:rsid w:val="00917E41"/>
    <w:rsid w:val="00921580"/>
    <w:rsid w:val="0092347C"/>
    <w:rsid w:val="0092563C"/>
    <w:rsid w:val="0092596B"/>
    <w:rsid w:val="00925FC4"/>
    <w:rsid w:val="00926A83"/>
    <w:rsid w:val="00926EE0"/>
    <w:rsid w:val="00933118"/>
    <w:rsid w:val="009346FF"/>
    <w:rsid w:val="00934A67"/>
    <w:rsid w:val="009358E0"/>
    <w:rsid w:val="00937872"/>
    <w:rsid w:val="009379CF"/>
    <w:rsid w:val="009415DB"/>
    <w:rsid w:val="009427C1"/>
    <w:rsid w:val="00942D87"/>
    <w:rsid w:val="00942E2F"/>
    <w:rsid w:val="00942FC3"/>
    <w:rsid w:val="0094400E"/>
    <w:rsid w:val="00944449"/>
    <w:rsid w:val="00944C56"/>
    <w:rsid w:val="0094522C"/>
    <w:rsid w:val="00945995"/>
    <w:rsid w:val="00945A0B"/>
    <w:rsid w:val="0094693D"/>
    <w:rsid w:val="00946E0C"/>
    <w:rsid w:val="00950C05"/>
    <w:rsid w:val="00950C07"/>
    <w:rsid w:val="00951DCA"/>
    <w:rsid w:val="00953D52"/>
    <w:rsid w:val="0095557B"/>
    <w:rsid w:val="00955943"/>
    <w:rsid w:val="00957318"/>
    <w:rsid w:val="00957DB6"/>
    <w:rsid w:val="009620E8"/>
    <w:rsid w:val="009656DC"/>
    <w:rsid w:val="009702BF"/>
    <w:rsid w:val="00971A62"/>
    <w:rsid w:val="009736A1"/>
    <w:rsid w:val="0097460B"/>
    <w:rsid w:val="009755ED"/>
    <w:rsid w:val="00977BA5"/>
    <w:rsid w:val="00977E1A"/>
    <w:rsid w:val="009838C8"/>
    <w:rsid w:val="00984531"/>
    <w:rsid w:val="00984737"/>
    <w:rsid w:val="0098604E"/>
    <w:rsid w:val="00990222"/>
    <w:rsid w:val="00992B14"/>
    <w:rsid w:val="00992D07"/>
    <w:rsid w:val="00993E13"/>
    <w:rsid w:val="00995B7F"/>
    <w:rsid w:val="00996FE1"/>
    <w:rsid w:val="009A2BF4"/>
    <w:rsid w:val="009A4C89"/>
    <w:rsid w:val="009A504C"/>
    <w:rsid w:val="009A6C0E"/>
    <w:rsid w:val="009A7989"/>
    <w:rsid w:val="009B0949"/>
    <w:rsid w:val="009B0D6F"/>
    <w:rsid w:val="009B1C21"/>
    <w:rsid w:val="009B3A36"/>
    <w:rsid w:val="009B4287"/>
    <w:rsid w:val="009B6ACA"/>
    <w:rsid w:val="009C00D7"/>
    <w:rsid w:val="009C21D0"/>
    <w:rsid w:val="009C22BF"/>
    <w:rsid w:val="009C2BF4"/>
    <w:rsid w:val="009C39C8"/>
    <w:rsid w:val="009C3DD0"/>
    <w:rsid w:val="009C4057"/>
    <w:rsid w:val="009C50F7"/>
    <w:rsid w:val="009C68BF"/>
    <w:rsid w:val="009D2542"/>
    <w:rsid w:val="009E02B1"/>
    <w:rsid w:val="009E072C"/>
    <w:rsid w:val="009E27FB"/>
    <w:rsid w:val="009E3E4E"/>
    <w:rsid w:val="009E4984"/>
    <w:rsid w:val="009E49C0"/>
    <w:rsid w:val="009E5FC2"/>
    <w:rsid w:val="009E6A95"/>
    <w:rsid w:val="009E6F92"/>
    <w:rsid w:val="009E744D"/>
    <w:rsid w:val="009F18D6"/>
    <w:rsid w:val="009F506A"/>
    <w:rsid w:val="009F5275"/>
    <w:rsid w:val="009F699B"/>
    <w:rsid w:val="009F7429"/>
    <w:rsid w:val="009F7723"/>
    <w:rsid w:val="00A01A4E"/>
    <w:rsid w:val="00A0303E"/>
    <w:rsid w:val="00A03C22"/>
    <w:rsid w:val="00A03F5F"/>
    <w:rsid w:val="00A03FCE"/>
    <w:rsid w:val="00A0558B"/>
    <w:rsid w:val="00A0587A"/>
    <w:rsid w:val="00A066CF"/>
    <w:rsid w:val="00A07A40"/>
    <w:rsid w:val="00A11240"/>
    <w:rsid w:val="00A12248"/>
    <w:rsid w:val="00A13C53"/>
    <w:rsid w:val="00A14336"/>
    <w:rsid w:val="00A160C5"/>
    <w:rsid w:val="00A16D29"/>
    <w:rsid w:val="00A20002"/>
    <w:rsid w:val="00A201FE"/>
    <w:rsid w:val="00A203E9"/>
    <w:rsid w:val="00A256A3"/>
    <w:rsid w:val="00A26070"/>
    <w:rsid w:val="00A26B72"/>
    <w:rsid w:val="00A26F8F"/>
    <w:rsid w:val="00A3008A"/>
    <w:rsid w:val="00A30F6A"/>
    <w:rsid w:val="00A31A5E"/>
    <w:rsid w:val="00A324AE"/>
    <w:rsid w:val="00A32CD0"/>
    <w:rsid w:val="00A330AF"/>
    <w:rsid w:val="00A3323D"/>
    <w:rsid w:val="00A43D98"/>
    <w:rsid w:val="00A4468E"/>
    <w:rsid w:val="00A45838"/>
    <w:rsid w:val="00A46775"/>
    <w:rsid w:val="00A468FF"/>
    <w:rsid w:val="00A501E8"/>
    <w:rsid w:val="00A518FD"/>
    <w:rsid w:val="00A52234"/>
    <w:rsid w:val="00A528E6"/>
    <w:rsid w:val="00A52B28"/>
    <w:rsid w:val="00A531FD"/>
    <w:rsid w:val="00A55374"/>
    <w:rsid w:val="00A5571E"/>
    <w:rsid w:val="00A56D8D"/>
    <w:rsid w:val="00A56E3A"/>
    <w:rsid w:val="00A60281"/>
    <w:rsid w:val="00A6346C"/>
    <w:rsid w:val="00A638E4"/>
    <w:rsid w:val="00A66525"/>
    <w:rsid w:val="00A66649"/>
    <w:rsid w:val="00A67EB1"/>
    <w:rsid w:val="00A71EE7"/>
    <w:rsid w:val="00A73591"/>
    <w:rsid w:val="00A75261"/>
    <w:rsid w:val="00A75450"/>
    <w:rsid w:val="00A75546"/>
    <w:rsid w:val="00A7577E"/>
    <w:rsid w:val="00A77A25"/>
    <w:rsid w:val="00A81008"/>
    <w:rsid w:val="00A814EB"/>
    <w:rsid w:val="00A81B20"/>
    <w:rsid w:val="00A82DA3"/>
    <w:rsid w:val="00A83659"/>
    <w:rsid w:val="00A91475"/>
    <w:rsid w:val="00A918E1"/>
    <w:rsid w:val="00A91CE8"/>
    <w:rsid w:val="00A926C0"/>
    <w:rsid w:val="00A94978"/>
    <w:rsid w:val="00A95E01"/>
    <w:rsid w:val="00AA0476"/>
    <w:rsid w:val="00AA5730"/>
    <w:rsid w:val="00AA68AF"/>
    <w:rsid w:val="00AA7638"/>
    <w:rsid w:val="00AA7B3D"/>
    <w:rsid w:val="00AA7FBD"/>
    <w:rsid w:val="00AB315B"/>
    <w:rsid w:val="00AB31E2"/>
    <w:rsid w:val="00AB34D6"/>
    <w:rsid w:val="00AB447B"/>
    <w:rsid w:val="00AB7111"/>
    <w:rsid w:val="00AB729F"/>
    <w:rsid w:val="00AC016F"/>
    <w:rsid w:val="00AC01E2"/>
    <w:rsid w:val="00AC11AD"/>
    <w:rsid w:val="00AC155C"/>
    <w:rsid w:val="00AC1B8A"/>
    <w:rsid w:val="00AD1E71"/>
    <w:rsid w:val="00AD2230"/>
    <w:rsid w:val="00AD2716"/>
    <w:rsid w:val="00AD2D67"/>
    <w:rsid w:val="00AD3D95"/>
    <w:rsid w:val="00AD47D9"/>
    <w:rsid w:val="00AD4A5C"/>
    <w:rsid w:val="00AD4C25"/>
    <w:rsid w:val="00AE34A6"/>
    <w:rsid w:val="00AE3A41"/>
    <w:rsid w:val="00AE3C27"/>
    <w:rsid w:val="00AE4375"/>
    <w:rsid w:val="00AE5316"/>
    <w:rsid w:val="00AE684D"/>
    <w:rsid w:val="00AE6CBC"/>
    <w:rsid w:val="00AE6EB8"/>
    <w:rsid w:val="00AE75A3"/>
    <w:rsid w:val="00AF19E0"/>
    <w:rsid w:val="00AF30B4"/>
    <w:rsid w:val="00AF3436"/>
    <w:rsid w:val="00AF3994"/>
    <w:rsid w:val="00AF5661"/>
    <w:rsid w:val="00B00C7A"/>
    <w:rsid w:val="00B0135F"/>
    <w:rsid w:val="00B032BD"/>
    <w:rsid w:val="00B063E6"/>
    <w:rsid w:val="00B10AEC"/>
    <w:rsid w:val="00B11724"/>
    <w:rsid w:val="00B119D0"/>
    <w:rsid w:val="00B11E83"/>
    <w:rsid w:val="00B13CA0"/>
    <w:rsid w:val="00B1447D"/>
    <w:rsid w:val="00B14D40"/>
    <w:rsid w:val="00B16A3A"/>
    <w:rsid w:val="00B1786C"/>
    <w:rsid w:val="00B17BBF"/>
    <w:rsid w:val="00B23B65"/>
    <w:rsid w:val="00B244B7"/>
    <w:rsid w:val="00B24BA3"/>
    <w:rsid w:val="00B30CA7"/>
    <w:rsid w:val="00B30FC8"/>
    <w:rsid w:val="00B31C1A"/>
    <w:rsid w:val="00B32C78"/>
    <w:rsid w:val="00B33A83"/>
    <w:rsid w:val="00B363C9"/>
    <w:rsid w:val="00B36CCA"/>
    <w:rsid w:val="00B37514"/>
    <w:rsid w:val="00B40A9B"/>
    <w:rsid w:val="00B40DF0"/>
    <w:rsid w:val="00B451AC"/>
    <w:rsid w:val="00B46C1F"/>
    <w:rsid w:val="00B47ED8"/>
    <w:rsid w:val="00B505D9"/>
    <w:rsid w:val="00B5200D"/>
    <w:rsid w:val="00B527E5"/>
    <w:rsid w:val="00B5484B"/>
    <w:rsid w:val="00B54BB1"/>
    <w:rsid w:val="00B55A0F"/>
    <w:rsid w:val="00B57DFF"/>
    <w:rsid w:val="00B617D7"/>
    <w:rsid w:val="00B625D3"/>
    <w:rsid w:val="00B6362C"/>
    <w:rsid w:val="00B64067"/>
    <w:rsid w:val="00B65B1E"/>
    <w:rsid w:val="00B67A37"/>
    <w:rsid w:val="00B67D7F"/>
    <w:rsid w:val="00B705C6"/>
    <w:rsid w:val="00B71C45"/>
    <w:rsid w:val="00B729CD"/>
    <w:rsid w:val="00B73EE3"/>
    <w:rsid w:val="00B766E6"/>
    <w:rsid w:val="00B76999"/>
    <w:rsid w:val="00B77980"/>
    <w:rsid w:val="00B779A1"/>
    <w:rsid w:val="00B810DB"/>
    <w:rsid w:val="00B817FB"/>
    <w:rsid w:val="00B84CC4"/>
    <w:rsid w:val="00B862C2"/>
    <w:rsid w:val="00B87453"/>
    <w:rsid w:val="00B875A9"/>
    <w:rsid w:val="00B91223"/>
    <w:rsid w:val="00B91D47"/>
    <w:rsid w:val="00B91E90"/>
    <w:rsid w:val="00B94326"/>
    <w:rsid w:val="00B95DDA"/>
    <w:rsid w:val="00B97CB5"/>
    <w:rsid w:val="00B97FE2"/>
    <w:rsid w:val="00BA7272"/>
    <w:rsid w:val="00BB1FB8"/>
    <w:rsid w:val="00BB3A94"/>
    <w:rsid w:val="00BB6614"/>
    <w:rsid w:val="00BB6C66"/>
    <w:rsid w:val="00BC0FD3"/>
    <w:rsid w:val="00BC141D"/>
    <w:rsid w:val="00BC4986"/>
    <w:rsid w:val="00BC5141"/>
    <w:rsid w:val="00BC567B"/>
    <w:rsid w:val="00BC71BE"/>
    <w:rsid w:val="00BC7D58"/>
    <w:rsid w:val="00BD0337"/>
    <w:rsid w:val="00BD101D"/>
    <w:rsid w:val="00BD38A4"/>
    <w:rsid w:val="00BD3BA9"/>
    <w:rsid w:val="00BD3E48"/>
    <w:rsid w:val="00BD485E"/>
    <w:rsid w:val="00BD4A5B"/>
    <w:rsid w:val="00BD5B81"/>
    <w:rsid w:val="00BD5D0F"/>
    <w:rsid w:val="00BD7DED"/>
    <w:rsid w:val="00BE34FA"/>
    <w:rsid w:val="00BE3C98"/>
    <w:rsid w:val="00BF7FAC"/>
    <w:rsid w:val="00C00F31"/>
    <w:rsid w:val="00C01F16"/>
    <w:rsid w:val="00C06107"/>
    <w:rsid w:val="00C0659E"/>
    <w:rsid w:val="00C07D42"/>
    <w:rsid w:val="00C11EDA"/>
    <w:rsid w:val="00C12E3C"/>
    <w:rsid w:val="00C14417"/>
    <w:rsid w:val="00C14779"/>
    <w:rsid w:val="00C15881"/>
    <w:rsid w:val="00C15C1D"/>
    <w:rsid w:val="00C21E3F"/>
    <w:rsid w:val="00C25323"/>
    <w:rsid w:val="00C26D97"/>
    <w:rsid w:val="00C27BEC"/>
    <w:rsid w:val="00C333A0"/>
    <w:rsid w:val="00C33E9C"/>
    <w:rsid w:val="00C357FE"/>
    <w:rsid w:val="00C362B8"/>
    <w:rsid w:val="00C3666A"/>
    <w:rsid w:val="00C444C1"/>
    <w:rsid w:val="00C4491C"/>
    <w:rsid w:val="00C45E05"/>
    <w:rsid w:val="00C47770"/>
    <w:rsid w:val="00C47FE1"/>
    <w:rsid w:val="00C5030B"/>
    <w:rsid w:val="00C50E3A"/>
    <w:rsid w:val="00C52299"/>
    <w:rsid w:val="00C528D7"/>
    <w:rsid w:val="00C52AD2"/>
    <w:rsid w:val="00C52B18"/>
    <w:rsid w:val="00C52E11"/>
    <w:rsid w:val="00C53634"/>
    <w:rsid w:val="00C5585F"/>
    <w:rsid w:val="00C57F3D"/>
    <w:rsid w:val="00C618E7"/>
    <w:rsid w:val="00C625E8"/>
    <w:rsid w:val="00C640DD"/>
    <w:rsid w:val="00C65B79"/>
    <w:rsid w:val="00C7413C"/>
    <w:rsid w:val="00C7440E"/>
    <w:rsid w:val="00C748D0"/>
    <w:rsid w:val="00C753ED"/>
    <w:rsid w:val="00C92303"/>
    <w:rsid w:val="00C9304F"/>
    <w:rsid w:val="00C941DA"/>
    <w:rsid w:val="00C9779E"/>
    <w:rsid w:val="00CA03DD"/>
    <w:rsid w:val="00CA1425"/>
    <w:rsid w:val="00CA1EB0"/>
    <w:rsid w:val="00CA2C9F"/>
    <w:rsid w:val="00CA39B3"/>
    <w:rsid w:val="00CB04DB"/>
    <w:rsid w:val="00CB15A5"/>
    <w:rsid w:val="00CB216C"/>
    <w:rsid w:val="00CB22A3"/>
    <w:rsid w:val="00CB3BD5"/>
    <w:rsid w:val="00CB3C74"/>
    <w:rsid w:val="00CB50FF"/>
    <w:rsid w:val="00CB58D2"/>
    <w:rsid w:val="00CC0608"/>
    <w:rsid w:val="00CC1F3A"/>
    <w:rsid w:val="00CC7332"/>
    <w:rsid w:val="00CC7701"/>
    <w:rsid w:val="00CC784E"/>
    <w:rsid w:val="00CD0060"/>
    <w:rsid w:val="00CD1A19"/>
    <w:rsid w:val="00CD1F80"/>
    <w:rsid w:val="00CD256C"/>
    <w:rsid w:val="00CD2B07"/>
    <w:rsid w:val="00CD3449"/>
    <w:rsid w:val="00CD52EE"/>
    <w:rsid w:val="00CD5441"/>
    <w:rsid w:val="00CD5EE9"/>
    <w:rsid w:val="00CD6E2D"/>
    <w:rsid w:val="00CE1676"/>
    <w:rsid w:val="00CE3AEE"/>
    <w:rsid w:val="00CE6313"/>
    <w:rsid w:val="00CF16AA"/>
    <w:rsid w:val="00CF38FF"/>
    <w:rsid w:val="00CF6986"/>
    <w:rsid w:val="00CF798F"/>
    <w:rsid w:val="00D04E1D"/>
    <w:rsid w:val="00D06274"/>
    <w:rsid w:val="00D07AB2"/>
    <w:rsid w:val="00D10BC6"/>
    <w:rsid w:val="00D11135"/>
    <w:rsid w:val="00D128D6"/>
    <w:rsid w:val="00D12D39"/>
    <w:rsid w:val="00D15F7F"/>
    <w:rsid w:val="00D16B55"/>
    <w:rsid w:val="00D176DA"/>
    <w:rsid w:val="00D17F84"/>
    <w:rsid w:val="00D17FE1"/>
    <w:rsid w:val="00D23369"/>
    <w:rsid w:val="00D23C3E"/>
    <w:rsid w:val="00D24A93"/>
    <w:rsid w:val="00D24E8F"/>
    <w:rsid w:val="00D2524B"/>
    <w:rsid w:val="00D25E69"/>
    <w:rsid w:val="00D27FBD"/>
    <w:rsid w:val="00D301C2"/>
    <w:rsid w:val="00D312D7"/>
    <w:rsid w:val="00D32A00"/>
    <w:rsid w:val="00D32B56"/>
    <w:rsid w:val="00D34A8E"/>
    <w:rsid w:val="00D35711"/>
    <w:rsid w:val="00D367C4"/>
    <w:rsid w:val="00D3733B"/>
    <w:rsid w:val="00D378B7"/>
    <w:rsid w:val="00D37D65"/>
    <w:rsid w:val="00D4035F"/>
    <w:rsid w:val="00D40539"/>
    <w:rsid w:val="00D40730"/>
    <w:rsid w:val="00D41B77"/>
    <w:rsid w:val="00D41FAB"/>
    <w:rsid w:val="00D467AF"/>
    <w:rsid w:val="00D477B6"/>
    <w:rsid w:val="00D50997"/>
    <w:rsid w:val="00D50CA1"/>
    <w:rsid w:val="00D513F8"/>
    <w:rsid w:val="00D521F8"/>
    <w:rsid w:val="00D53299"/>
    <w:rsid w:val="00D53382"/>
    <w:rsid w:val="00D53A13"/>
    <w:rsid w:val="00D55E34"/>
    <w:rsid w:val="00D56E9C"/>
    <w:rsid w:val="00D57EDD"/>
    <w:rsid w:val="00D61117"/>
    <w:rsid w:val="00D61C57"/>
    <w:rsid w:val="00D62610"/>
    <w:rsid w:val="00D63603"/>
    <w:rsid w:val="00D6434B"/>
    <w:rsid w:val="00D6572A"/>
    <w:rsid w:val="00D67156"/>
    <w:rsid w:val="00D67506"/>
    <w:rsid w:val="00D70F80"/>
    <w:rsid w:val="00D72788"/>
    <w:rsid w:val="00D74458"/>
    <w:rsid w:val="00D76163"/>
    <w:rsid w:val="00D77F46"/>
    <w:rsid w:val="00D800D7"/>
    <w:rsid w:val="00D80217"/>
    <w:rsid w:val="00D80F17"/>
    <w:rsid w:val="00D82E26"/>
    <w:rsid w:val="00D8357B"/>
    <w:rsid w:val="00D83B8A"/>
    <w:rsid w:val="00D8630F"/>
    <w:rsid w:val="00D86A79"/>
    <w:rsid w:val="00D87310"/>
    <w:rsid w:val="00D8790D"/>
    <w:rsid w:val="00D87A82"/>
    <w:rsid w:val="00D908EE"/>
    <w:rsid w:val="00D90BDE"/>
    <w:rsid w:val="00D93EA1"/>
    <w:rsid w:val="00D941D7"/>
    <w:rsid w:val="00D958D5"/>
    <w:rsid w:val="00D95E18"/>
    <w:rsid w:val="00D9624E"/>
    <w:rsid w:val="00D96365"/>
    <w:rsid w:val="00D9726C"/>
    <w:rsid w:val="00D97312"/>
    <w:rsid w:val="00DA0E7B"/>
    <w:rsid w:val="00DA2204"/>
    <w:rsid w:val="00DA2570"/>
    <w:rsid w:val="00DA2759"/>
    <w:rsid w:val="00DA543B"/>
    <w:rsid w:val="00DB1D79"/>
    <w:rsid w:val="00DB3921"/>
    <w:rsid w:val="00DB3E1A"/>
    <w:rsid w:val="00DB470A"/>
    <w:rsid w:val="00DB4EFC"/>
    <w:rsid w:val="00DB570E"/>
    <w:rsid w:val="00DC11EC"/>
    <w:rsid w:val="00DC4CA6"/>
    <w:rsid w:val="00DC636E"/>
    <w:rsid w:val="00DC6780"/>
    <w:rsid w:val="00DC6EEA"/>
    <w:rsid w:val="00DD0D28"/>
    <w:rsid w:val="00DD260A"/>
    <w:rsid w:val="00DD5148"/>
    <w:rsid w:val="00DD611F"/>
    <w:rsid w:val="00DE038A"/>
    <w:rsid w:val="00DE1FE7"/>
    <w:rsid w:val="00DE2510"/>
    <w:rsid w:val="00DE6732"/>
    <w:rsid w:val="00DF0A1E"/>
    <w:rsid w:val="00DF278A"/>
    <w:rsid w:val="00DF289F"/>
    <w:rsid w:val="00DF2A82"/>
    <w:rsid w:val="00DF3401"/>
    <w:rsid w:val="00DF3D1F"/>
    <w:rsid w:val="00DF47DA"/>
    <w:rsid w:val="00DF7730"/>
    <w:rsid w:val="00E01008"/>
    <w:rsid w:val="00E02CA1"/>
    <w:rsid w:val="00E05ACC"/>
    <w:rsid w:val="00E06000"/>
    <w:rsid w:val="00E06804"/>
    <w:rsid w:val="00E075DF"/>
    <w:rsid w:val="00E10C31"/>
    <w:rsid w:val="00E11A5B"/>
    <w:rsid w:val="00E13913"/>
    <w:rsid w:val="00E13E42"/>
    <w:rsid w:val="00E1495A"/>
    <w:rsid w:val="00E171A2"/>
    <w:rsid w:val="00E21A2C"/>
    <w:rsid w:val="00E26C4E"/>
    <w:rsid w:val="00E2712F"/>
    <w:rsid w:val="00E30663"/>
    <w:rsid w:val="00E31E52"/>
    <w:rsid w:val="00E31FC1"/>
    <w:rsid w:val="00E32512"/>
    <w:rsid w:val="00E342ED"/>
    <w:rsid w:val="00E343E5"/>
    <w:rsid w:val="00E42F68"/>
    <w:rsid w:val="00E441F2"/>
    <w:rsid w:val="00E44F9B"/>
    <w:rsid w:val="00E52862"/>
    <w:rsid w:val="00E54E14"/>
    <w:rsid w:val="00E56ADE"/>
    <w:rsid w:val="00E601DA"/>
    <w:rsid w:val="00E617E3"/>
    <w:rsid w:val="00E63CC0"/>
    <w:rsid w:val="00E643E0"/>
    <w:rsid w:val="00E665C2"/>
    <w:rsid w:val="00E674C9"/>
    <w:rsid w:val="00E67F7C"/>
    <w:rsid w:val="00E7029B"/>
    <w:rsid w:val="00E708BA"/>
    <w:rsid w:val="00E72A52"/>
    <w:rsid w:val="00E73A64"/>
    <w:rsid w:val="00E743D0"/>
    <w:rsid w:val="00E748CE"/>
    <w:rsid w:val="00E76723"/>
    <w:rsid w:val="00E84FB4"/>
    <w:rsid w:val="00E85A6C"/>
    <w:rsid w:val="00E85EB0"/>
    <w:rsid w:val="00E91259"/>
    <w:rsid w:val="00E924B9"/>
    <w:rsid w:val="00E93375"/>
    <w:rsid w:val="00E943ED"/>
    <w:rsid w:val="00EA162C"/>
    <w:rsid w:val="00EA1703"/>
    <w:rsid w:val="00EA1E47"/>
    <w:rsid w:val="00EA55BF"/>
    <w:rsid w:val="00EA59F0"/>
    <w:rsid w:val="00EB002C"/>
    <w:rsid w:val="00EB0DCA"/>
    <w:rsid w:val="00EB110F"/>
    <w:rsid w:val="00EB3CD2"/>
    <w:rsid w:val="00EB4294"/>
    <w:rsid w:val="00EB52A1"/>
    <w:rsid w:val="00EB5456"/>
    <w:rsid w:val="00EB5FA7"/>
    <w:rsid w:val="00EC091D"/>
    <w:rsid w:val="00EC2908"/>
    <w:rsid w:val="00EC2A4B"/>
    <w:rsid w:val="00EC41EB"/>
    <w:rsid w:val="00EC4E94"/>
    <w:rsid w:val="00EC4FB2"/>
    <w:rsid w:val="00ED0949"/>
    <w:rsid w:val="00ED0AB7"/>
    <w:rsid w:val="00ED1C28"/>
    <w:rsid w:val="00ED37B3"/>
    <w:rsid w:val="00ED3B8B"/>
    <w:rsid w:val="00ED71EE"/>
    <w:rsid w:val="00ED7A18"/>
    <w:rsid w:val="00ED7C67"/>
    <w:rsid w:val="00ED7DC3"/>
    <w:rsid w:val="00EE197A"/>
    <w:rsid w:val="00EE2D2B"/>
    <w:rsid w:val="00EE32B7"/>
    <w:rsid w:val="00EE33E1"/>
    <w:rsid w:val="00EE4543"/>
    <w:rsid w:val="00EE4ED6"/>
    <w:rsid w:val="00EE7A98"/>
    <w:rsid w:val="00EF181B"/>
    <w:rsid w:val="00EF2453"/>
    <w:rsid w:val="00EF27D1"/>
    <w:rsid w:val="00EF5FAF"/>
    <w:rsid w:val="00F01946"/>
    <w:rsid w:val="00F05502"/>
    <w:rsid w:val="00F07968"/>
    <w:rsid w:val="00F11729"/>
    <w:rsid w:val="00F1231A"/>
    <w:rsid w:val="00F125D0"/>
    <w:rsid w:val="00F13428"/>
    <w:rsid w:val="00F1495E"/>
    <w:rsid w:val="00F164D5"/>
    <w:rsid w:val="00F20950"/>
    <w:rsid w:val="00F22352"/>
    <w:rsid w:val="00F324C9"/>
    <w:rsid w:val="00F35D70"/>
    <w:rsid w:val="00F3633D"/>
    <w:rsid w:val="00F36367"/>
    <w:rsid w:val="00F37521"/>
    <w:rsid w:val="00F379D2"/>
    <w:rsid w:val="00F4044A"/>
    <w:rsid w:val="00F40849"/>
    <w:rsid w:val="00F4195C"/>
    <w:rsid w:val="00F420EF"/>
    <w:rsid w:val="00F43CFA"/>
    <w:rsid w:val="00F44D62"/>
    <w:rsid w:val="00F46602"/>
    <w:rsid w:val="00F47917"/>
    <w:rsid w:val="00F51ACE"/>
    <w:rsid w:val="00F53FD0"/>
    <w:rsid w:val="00F61C07"/>
    <w:rsid w:val="00F62BFE"/>
    <w:rsid w:val="00F632F8"/>
    <w:rsid w:val="00F64459"/>
    <w:rsid w:val="00F656A2"/>
    <w:rsid w:val="00F6590D"/>
    <w:rsid w:val="00F66BC3"/>
    <w:rsid w:val="00F6789E"/>
    <w:rsid w:val="00F728BA"/>
    <w:rsid w:val="00F72C3B"/>
    <w:rsid w:val="00F73A4D"/>
    <w:rsid w:val="00F7584B"/>
    <w:rsid w:val="00F75E0D"/>
    <w:rsid w:val="00F77DA7"/>
    <w:rsid w:val="00F816FB"/>
    <w:rsid w:val="00F81F3C"/>
    <w:rsid w:val="00F82A4F"/>
    <w:rsid w:val="00F861C3"/>
    <w:rsid w:val="00F87719"/>
    <w:rsid w:val="00F92BBA"/>
    <w:rsid w:val="00F92DE1"/>
    <w:rsid w:val="00F938B9"/>
    <w:rsid w:val="00F97493"/>
    <w:rsid w:val="00FA0087"/>
    <w:rsid w:val="00FA3499"/>
    <w:rsid w:val="00FA4484"/>
    <w:rsid w:val="00FA5583"/>
    <w:rsid w:val="00FB0B7D"/>
    <w:rsid w:val="00FB3655"/>
    <w:rsid w:val="00FB509E"/>
    <w:rsid w:val="00FB5934"/>
    <w:rsid w:val="00FC40B5"/>
    <w:rsid w:val="00FC79B8"/>
    <w:rsid w:val="00FD104D"/>
    <w:rsid w:val="00FD1380"/>
    <w:rsid w:val="00FD24D2"/>
    <w:rsid w:val="00FD28DE"/>
    <w:rsid w:val="00FD3220"/>
    <w:rsid w:val="00FD3D61"/>
    <w:rsid w:val="00FD55D0"/>
    <w:rsid w:val="00FD7D11"/>
    <w:rsid w:val="00FE0C08"/>
    <w:rsid w:val="00FE2288"/>
    <w:rsid w:val="00FE2AA3"/>
    <w:rsid w:val="00FE2B7A"/>
    <w:rsid w:val="00FE3625"/>
    <w:rsid w:val="00FE4E75"/>
    <w:rsid w:val="00FE57D5"/>
    <w:rsid w:val="00FE5842"/>
    <w:rsid w:val="00FF3592"/>
    <w:rsid w:val="00FF3698"/>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uiPriority="99"/>
    <w:lsdException w:name="annotation text" w:uiPriority="99"/>
    <w:lsdException w:name="caption" w:semiHidden="1" w:unhideWhenUsed="1" w:qFormat="1"/>
    <w:lsdException w:name="footnote reference" w:uiPriority="99"/>
    <w:lsdException w:name="table of authorities" w:uiPriority="99"/>
    <w:lsdException w:name="List Number" w:uiPriority="99"/>
    <w:lsdException w:name="List Bullet 3" w:uiPriority="99"/>
    <w:lsdException w:name="Title" w:qFormat="1"/>
    <w:lsdException w:name="Body Text" w:qFormat="1"/>
    <w:lsdException w:name="Subtitle" w:qFormat="1"/>
    <w:lsdException w:name="Strong" w:qFormat="1"/>
    <w:lsdException w:name="Emphasis" w:qFormat="1"/>
    <w:lsdException w:name="Plain Text" w:uiPriority="99"/>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1C4542"/>
    <w:rPr>
      <w:rFonts w:ascii=".VnTime" w:hAnsi=".VnTime"/>
      <w:sz w:val="28"/>
      <w:szCs w:val="24"/>
    </w:rPr>
  </w:style>
  <w:style w:type="paragraph" w:styleId="Heading1">
    <w:name w:val="heading 1"/>
    <w:aliases w:val="HG-Level 1,ch­¬ng Char,Heading,MVA,VN,h1,Heading 11,heading1,proj,proj1,proj5,proj6,proj7,proj8,proj9,proj10,proj11,proj12,proj13,proj14,proj15,proj51,proj61,proj71,proj81,proj91,proj101,proj111,proj121,proj131,proj141,Chuong_TNN,Cha,Chương 1"/>
    <w:basedOn w:val="Normal"/>
    <w:next w:val="Normal"/>
    <w:link w:val="Heading1Char"/>
    <w:qFormat/>
    <w:rsid w:val="00270A8B"/>
    <w:pPr>
      <w:keepNext/>
      <w:spacing w:line="312" w:lineRule="auto"/>
      <w:jc w:val="center"/>
      <w:outlineLvl w:val="0"/>
    </w:pPr>
    <w:rPr>
      <w:b/>
      <w:bCs/>
    </w:rPr>
  </w:style>
  <w:style w:type="paragraph" w:styleId="Heading2">
    <w:name w:val="heading 2"/>
    <w:aliases w:val="2 headline,h,Heading 2 Char Char Char,BVI2,Heading 2-BVI,RepHead2,smal-head2"/>
    <w:basedOn w:val="Normal"/>
    <w:next w:val="Normal"/>
    <w:link w:val="Heading2Char"/>
    <w:qFormat/>
    <w:rsid w:val="00B766E6"/>
    <w:pPr>
      <w:keepNext/>
      <w:spacing w:before="40" w:after="40" w:line="288" w:lineRule="auto"/>
      <w:ind w:firstLine="567"/>
      <w:jc w:val="center"/>
      <w:outlineLvl w:val="1"/>
    </w:pPr>
    <w:rPr>
      <w:rFonts w:ascii=".VnTimeH" w:hAnsi=".VnTimeH"/>
      <w:b/>
      <w:szCs w:val="20"/>
    </w:rPr>
  </w:style>
  <w:style w:type="paragraph" w:styleId="Heading32">
    <w:name w:val="heading 3"/>
    <w:aliases w:val="Heading 3 Char Char Char Char,Heading 31.2.1,CAP3,China3,?? 3,Heading 3'''',Heading 3 Char Char,RepHead3,Heading3,Section,Heading 3 Char Char Char Char Char Char,Section1,SW-Heading 3,small-head3 Char,Heading 3A Char,My Heading3,Mystyle3"/>
    <w:basedOn w:val="Normal"/>
    <w:next w:val="Normal"/>
    <w:link w:val="Heading3Char"/>
    <w:qFormat/>
    <w:rsid w:val="00CD2B07"/>
    <w:pPr>
      <w:keepNext/>
      <w:spacing w:before="120" w:after="120" w:line="360" w:lineRule="auto"/>
      <w:jc w:val="both"/>
      <w:outlineLvl w:val="2"/>
    </w:pPr>
    <w:rPr>
      <w:rFonts w:ascii=".VnTimeH" w:hAnsi=".VnTimeH"/>
      <w:b/>
      <w:sz w:val="22"/>
      <w:szCs w:val="20"/>
      <w:u w:val="single"/>
    </w:rPr>
  </w:style>
  <w:style w:type="paragraph" w:styleId="Heading4">
    <w:name w:val="heading 4"/>
    <w:basedOn w:val="Normal"/>
    <w:next w:val="Normal"/>
    <w:link w:val="Heading4Char"/>
    <w:qFormat/>
    <w:rsid w:val="00CD2B07"/>
    <w:pPr>
      <w:keepNext/>
      <w:spacing w:line="360" w:lineRule="auto"/>
      <w:ind w:firstLine="567"/>
      <w:jc w:val="both"/>
      <w:outlineLvl w:val="3"/>
    </w:pPr>
    <w:rPr>
      <w:rFonts w:ascii=".VnArialH" w:hAnsi=".VnArialH"/>
      <w:sz w:val="24"/>
      <w:szCs w:val="20"/>
      <w:u w:val="single"/>
    </w:rPr>
  </w:style>
  <w:style w:type="paragraph" w:styleId="Heading5">
    <w:name w:val="heading 5"/>
    <w:basedOn w:val="Normal"/>
    <w:next w:val="Normal"/>
    <w:qFormat/>
    <w:rsid w:val="0087435B"/>
    <w:pPr>
      <w:spacing w:before="240" w:after="60"/>
      <w:outlineLvl w:val="4"/>
    </w:pPr>
    <w:rPr>
      <w:b/>
      <w:bCs/>
      <w:i/>
      <w:iCs/>
      <w:sz w:val="26"/>
      <w:szCs w:val="26"/>
    </w:rPr>
  </w:style>
  <w:style w:type="paragraph" w:styleId="Heading6">
    <w:name w:val="heading 6"/>
    <w:basedOn w:val="Normal"/>
    <w:next w:val="Normal"/>
    <w:link w:val="Heading6Char"/>
    <w:qFormat/>
    <w:rsid w:val="00CD2B07"/>
    <w:pPr>
      <w:keepNext/>
      <w:spacing w:line="360" w:lineRule="auto"/>
      <w:ind w:firstLine="567"/>
      <w:jc w:val="both"/>
      <w:outlineLvl w:val="5"/>
    </w:pPr>
    <w:rPr>
      <w:rFonts w:ascii=".VnTimeH" w:hAnsi=".VnTimeH"/>
      <w:b/>
      <w:sz w:val="22"/>
      <w:szCs w:val="20"/>
    </w:rPr>
  </w:style>
  <w:style w:type="paragraph" w:styleId="Heading7">
    <w:name w:val="heading 7"/>
    <w:basedOn w:val="Normal"/>
    <w:next w:val="Normal"/>
    <w:link w:val="Heading7Char"/>
    <w:qFormat/>
    <w:rsid w:val="00CD2B07"/>
    <w:pPr>
      <w:keepNext/>
      <w:spacing w:line="360" w:lineRule="auto"/>
      <w:ind w:firstLine="4536"/>
      <w:jc w:val="both"/>
      <w:outlineLvl w:val="6"/>
    </w:pPr>
    <w:rPr>
      <w:b/>
      <w:i/>
      <w:szCs w:val="20"/>
    </w:rPr>
  </w:style>
  <w:style w:type="paragraph" w:styleId="Heading8">
    <w:name w:val="heading 8"/>
    <w:basedOn w:val="Normal"/>
    <w:next w:val="Normal"/>
    <w:link w:val="Heading8Char"/>
    <w:qFormat/>
    <w:rsid w:val="00CD2B07"/>
    <w:pPr>
      <w:keepNext/>
      <w:spacing w:line="312" w:lineRule="auto"/>
      <w:outlineLvl w:val="7"/>
    </w:pPr>
    <w:rPr>
      <w:rFonts w:ascii=".VnTimeH" w:hAnsi=".VnTimeH"/>
      <w:b/>
      <w:sz w:val="20"/>
      <w:szCs w:val="20"/>
    </w:rPr>
  </w:style>
  <w:style w:type="paragraph" w:styleId="Heading9">
    <w:name w:val="heading 9"/>
    <w:basedOn w:val="Normal"/>
    <w:next w:val="Normal"/>
    <w:link w:val="Heading9Char"/>
    <w:qFormat/>
    <w:rsid w:val="00CD2B07"/>
    <w:pPr>
      <w:keepNext/>
      <w:tabs>
        <w:tab w:val="left" w:pos="4395"/>
        <w:tab w:val="left" w:pos="7088"/>
      </w:tabs>
      <w:spacing w:line="312" w:lineRule="auto"/>
      <w:ind w:firstLine="5387"/>
      <w:jc w:val="both"/>
      <w:outlineLvl w:val="8"/>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4542"/>
    <w:pPr>
      <w:spacing w:line="288" w:lineRule="auto"/>
      <w:ind w:left="495"/>
      <w:jc w:val="both"/>
    </w:pPr>
    <w:rPr>
      <w:bCs/>
    </w:rPr>
  </w:style>
  <w:style w:type="paragraph" w:styleId="BodyText">
    <w:name w:val="Body Text"/>
    <w:basedOn w:val="Normal"/>
    <w:link w:val="BodyTextChar"/>
    <w:qFormat/>
    <w:rsid w:val="001C4542"/>
    <w:pPr>
      <w:spacing w:line="312" w:lineRule="auto"/>
      <w:jc w:val="both"/>
    </w:pPr>
  </w:style>
  <w:style w:type="paragraph" w:styleId="Header">
    <w:name w:val="header"/>
    <w:basedOn w:val="Normal"/>
    <w:link w:val="HeaderChar"/>
    <w:rsid w:val="001C4542"/>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rsid w:val="001C4542"/>
  </w:style>
  <w:style w:type="paragraph" w:styleId="Footer">
    <w:name w:val="footer"/>
    <w:basedOn w:val="Normal"/>
    <w:link w:val="FooterChar"/>
    <w:rsid w:val="001C4542"/>
    <w:pPr>
      <w:tabs>
        <w:tab w:val="center" w:pos="4320"/>
        <w:tab w:val="right" w:pos="8640"/>
      </w:tabs>
    </w:pPr>
  </w:style>
  <w:style w:type="paragraph" w:styleId="Title">
    <w:name w:val="Title"/>
    <w:basedOn w:val="Normal"/>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uiPriority w:val="99"/>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uiPriority w:val="99"/>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aliases w:val="Gach-"/>
    <w:basedOn w:val="Normal"/>
    <w:link w:val="ListParagraphChar"/>
    <w:uiPriority w:val="1"/>
    <w:qFormat/>
    <w:rsid w:val="00C333A0"/>
    <w:pPr>
      <w:spacing w:after="200" w:line="276" w:lineRule="auto"/>
      <w:ind w:left="720"/>
    </w:pPr>
    <w:rPr>
      <w:rFonts w:ascii="Times New Roman" w:hAnsi="Times New Roman"/>
      <w:sz w:val="22"/>
      <w:szCs w:val="22"/>
    </w:rPr>
  </w:style>
  <w:style w:type="paragraph" w:styleId="BodyTextIndent2">
    <w:name w:val="Body Text Indent 2"/>
    <w:basedOn w:val="Normal"/>
    <w:link w:val="BodyTextIndent2Char"/>
    <w:rsid w:val="00617769"/>
    <w:pPr>
      <w:spacing w:after="120" w:line="480" w:lineRule="auto"/>
      <w:ind w:left="360"/>
    </w:pPr>
    <w:rPr>
      <w:rFonts w:ascii="Times New Roman" w:hAnsi="Times New Roman"/>
      <w:szCs w:val="28"/>
    </w:rPr>
  </w:style>
  <w:style w:type="character" w:customStyle="1" w:styleId="BodyTextIndent2Char">
    <w:name w:val="Body Text Indent 2 Char"/>
    <w:basedOn w:val="DefaultParagraphFont"/>
    <w:link w:val="BodyTextIndent2"/>
    <w:locked/>
    <w:rsid w:val="003865B0"/>
    <w:rPr>
      <w:sz w:val="28"/>
      <w:szCs w:val="28"/>
      <w:lang w:val="en-US" w:eastAsia="en-US" w:bidi="ar-SA"/>
    </w:rPr>
  </w:style>
  <w:style w:type="paragraph" w:styleId="NormalWeb">
    <w:name w:val="Normal (Web)"/>
    <w:basedOn w:val="Normal"/>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rsid w:val="007D586D"/>
    <w:pPr>
      <w:spacing w:after="120" w:line="480" w:lineRule="auto"/>
    </w:pPr>
    <w:rPr>
      <w:szCs w:val="28"/>
    </w:rPr>
  </w:style>
  <w:style w:type="character" w:customStyle="1" w:styleId="BodyText2Char">
    <w:name w:val="Body Text 2 Char"/>
    <w:link w:val="BodyText2"/>
    <w:rsid w:val="007D586D"/>
    <w:rPr>
      <w:rFonts w:ascii=".VnTime" w:hAnsi=".VnTime"/>
      <w:sz w:val="28"/>
      <w:szCs w:val="28"/>
      <w:lang w:bidi="ar-SA"/>
    </w:rPr>
  </w:style>
  <w:style w:type="paragraph" w:styleId="List">
    <w:name w:val="List"/>
    <w:basedOn w:val="Normal"/>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rsid w:val="00B766E6"/>
    <w:pPr>
      <w:shd w:val="clear" w:color="auto" w:fill="000080"/>
    </w:pPr>
    <w:rPr>
      <w:rFonts w:ascii="Tahoma" w:hAnsi="Tahoma" w:cs="Tahoma"/>
      <w:sz w:val="20"/>
      <w:szCs w:val="20"/>
    </w:rPr>
  </w:style>
  <w:style w:type="character" w:customStyle="1" w:styleId="Heading2Char">
    <w:name w:val="Heading 2 Char"/>
    <w:aliases w:val="2 headline Char,h Char,Heading 2 Char Char Char Char,BVI2 Char,Heading 2-BVI Char,RepHead2 Char,smal-head2 Char"/>
    <w:link w:val="Heading2"/>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aliases w:val="Gach- Char"/>
    <w:link w:val="ListParagraph"/>
    <w:locked/>
    <w:rsid w:val="00033E7C"/>
    <w:rPr>
      <w:sz w:val="22"/>
      <w:szCs w:val="22"/>
      <w:lang w:val="en-US" w:eastAsia="en-US" w:bidi="ar-SA"/>
    </w:rPr>
  </w:style>
  <w:style w:type="paragraph" w:customStyle="1" w:styleId="CharCharCharCharCharCharChar0">
    <w:name w:val="Char Char Char Char Char Char Char"/>
    <w:basedOn w:val="DocumentMap"/>
    <w:autoRedefine/>
    <w:uiPriority w:val="99"/>
    <w:rsid w:val="007D3B72"/>
    <w:pPr>
      <w:widowControl w:val="0"/>
      <w:jc w:val="both"/>
    </w:pPr>
    <w:rPr>
      <w:kern w:val="2"/>
      <w:sz w:val="24"/>
      <w:szCs w:val="24"/>
      <w:lang w:eastAsia="zh-CN"/>
    </w:rPr>
  </w:style>
  <w:style w:type="paragraph" w:customStyle="1" w:styleId="CharCharChar">
    <w:name w:val="Char Char Char"/>
    <w:basedOn w:val="Normal"/>
    <w:uiPriority w:val="99"/>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basedOn w:val="DefaultParagraphFont"/>
    <w:link w:val="Header"/>
    <w:rsid w:val="00ED0AB7"/>
    <w:rPr>
      <w:rFonts w:ascii=".VnTime" w:hAnsi=".VnTime"/>
      <w:sz w:val="28"/>
      <w:lang w:val="en-GB"/>
    </w:rPr>
  </w:style>
  <w:style w:type="character" w:customStyle="1" w:styleId="BodyTextChar">
    <w:name w:val="Body Text Char"/>
    <w:link w:val="BodyText"/>
    <w:rsid w:val="00B64067"/>
    <w:rPr>
      <w:rFonts w:ascii=".VnTime" w:hAnsi=".VnTime"/>
      <w:sz w:val="28"/>
      <w:szCs w:val="24"/>
    </w:rPr>
  </w:style>
  <w:style w:type="paragraph" w:customStyle="1" w:styleId="abc">
    <w:name w:val="abc"/>
    <w:basedOn w:val="Normal"/>
    <w:rsid w:val="00B64067"/>
    <w:pPr>
      <w:spacing w:before="120" w:after="120"/>
      <w:jc w:val="both"/>
    </w:pPr>
    <w:rPr>
      <w:rFonts w:ascii="Times New Roman" w:eastAsia="MS Mincho" w:hAnsi="Times New Roman"/>
      <w:szCs w:val="20"/>
    </w:rPr>
  </w:style>
  <w:style w:type="paragraph" w:customStyle="1" w:styleId="PnsBodyText1">
    <w:name w:val="PnsBodyText1"/>
    <w:basedOn w:val="NormalIndent"/>
    <w:autoRedefine/>
    <w:qFormat/>
    <w:rsid w:val="00DD5148"/>
    <w:pPr>
      <w:widowControl w:val="0"/>
      <w:spacing w:before="60" w:line="276" w:lineRule="auto"/>
      <w:ind w:left="0" w:firstLine="709"/>
      <w:jc w:val="both"/>
    </w:pPr>
    <w:rPr>
      <w:rFonts w:ascii="Times New Roman" w:eastAsia="Calibri" w:hAnsi="Times New Roman"/>
      <w:szCs w:val="28"/>
      <w:lang w:val="nb-NO"/>
    </w:rPr>
  </w:style>
  <w:style w:type="paragraph" w:styleId="NormalIndent">
    <w:name w:val="Normal Indent"/>
    <w:basedOn w:val="Normal"/>
    <w:rsid w:val="00DD5148"/>
    <w:pPr>
      <w:ind w:left="720"/>
    </w:pPr>
  </w:style>
  <w:style w:type="numbering" w:customStyle="1" w:styleId="NoList1">
    <w:name w:val="No List1"/>
    <w:next w:val="NoList"/>
    <w:uiPriority w:val="99"/>
    <w:semiHidden/>
    <w:unhideWhenUsed/>
    <w:rsid w:val="007911AB"/>
  </w:style>
  <w:style w:type="paragraph" w:customStyle="1" w:styleId="TOC21">
    <w:name w:val="TOC 21"/>
    <w:basedOn w:val="Normal"/>
    <w:next w:val="Normal"/>
    <w:autoRedefine/>
    <w:uiPriority w:val="39"/>
    <w:rsid w:val="007911AB"/>
    <w:pPr>
      <w:widowControl w:val="0"/>
      <w:tabs>
        <w:tab w:val="left" w:pos="1078"/>
        <w:tab w:val="right" w:leader="dot" w:pos="9345"/>
      </w:tabs>
      <w:autoSpaceDE w:val="0"/>
      <w:autoSpaceDN w:val="0"/>
      <w:ind w:firstLine="170"/>
    </w:pPr>
    <w:rPr>
      <w:rFonts w:ascii="Times New Roman" w:hAnsi="Times New Roman"/>
      <w:color w:val="000000"/>
      <w:sz w:val="22"/>
      <w:szCs w:val="26"/>
    </w:rPr>
  </w:style>
  <w:style w:type="character" w:customStyle="1" w:styleId="Heading1Char">
    <w:name w:val="Heading 1 Char"/>
    <w:aliases w:val="HG-Level 1 Char1,ch­¬ng Char Char1,Heading Char1,MVA Char1,VN Char1,h1 Char1,Heading 11 Char1,heading1 Char1,proj Char1,proj1 Char1,proj5 Char1,proj6 Char1,proj7 Char1,proj8 Char1,proj9 Char1,proj10 Char1,proj11 Char1,proj12 Char1"/>
    <w:basedOn w:val="DefaultParagraphFont"/>
    <w:link w:val="Heading1"/>
    <w:rsid w:val="007911AB"/>
    <w:rPr>
      <w:rFonts w:ascii=".VnTime" w:hAnsi=".VnTime"/>
      <w:b/>
      <w:bCs/>
      <w:sz w:val="28"/>
      <w:szCs w:val="24"/>
    </w:rPr>
  </w:style>
  <w:style w:type="paragraph" w:customStyle="1" w:styleId="TableParagraph">
    <w:name w:val="Table Paragraph"/>
    <w:basedOn w:val="Normal"/>
    <w:uiPriority w:val="1"/>
    <w:qFormat/>
    <w:rsid w:val="007911AB"/>
    <w:pPr>
      <w:widowControl w:val="0"/>
      <w:autoSpaceDE w:val="0"/>
      <w:autoSpaceDN w:val="0"/>
    </w:pPr>
    <w:rPr>
      <w:rFonts w:ascii="Times New Roman" w:hAnsi="Times New Roman"/>
      <w:sz w:val="22"/>
      <w:szCs w:val="22"/>
    </w:rPr>
  </w:style>
  <w:style w:type="character" w:customStyle="1" w:styleId="FooterChar">
    <w:name w:val="Footer Char"/>
    <w:basedOn w:val="DefaultParagraphFont"/>
    <w:link w:val="Footer"/>
    <w:rsid w:val="007911AB"/>
    <w:rPr>
      <w:rFonts w:ascii=".VnTime" w:hAnsi=".VnTime"/>
      <w:sz w:val="28"/>
      <w:szCs w:val="24"/>
    </w:rPr>
  </w:style>
  <w:style w:type="table" w:customStyle="1" w:styleId="TableGrid1">
    <w:name w:val="Table Grid1"/>
    <w:basedOn w:val="TableNormal"/>
    <w:next w:val="TableGrid"/>
    <w:uiPriority w:val="59"/>
    <w:rsid w:val="007911AB"/>
    <w:pPr>
      <w:widowControl w:val="0"/>
      <w:autoSpaceDE w:val="0"/>
      <w:autoSpaceDN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7911AB"/>
    <w:pPr>
      <w:widowControl w:val="0"/>
      <w:autoSpaceDE w:val="0"/>
      <w:autoSpaceDN w:val="0"/>
    </w:pPr>
    <w:rPr>
      <w:rFonts w:ascii="Segoe UI" w:hAnsi="Segoe UI" w:cs="Segoe UI"/>
      <w:sz w:val="18"/>
      <w:szCs w:val="18"/>
    </w:rPr>
  </w:style>
  <w:style w:type="character" w:customStyle="1" w:styleId="BalloonTextChar">
    <w:name w:val="Balloon Text Char"/>
    <w:basedOn w:val="DefaultParagraphFont"/>
    <w:link w:val="BalloonText"/>
    <w:rsid w:val="007911AB"/>
    <w:rPr>
      <w:rFonts w:ascii="Segoe UI" w:hAnsi="Segoe UI" w:cs="Segoe UI"/>
      <w:sz w:val="18"/>
      <w:szCs w:val="18"/>
    </w:rPr>
  </w:style>
  <w:style w:type="character" w:customStyle="1" w:styleId="Heading3Char">
    <w:name w:val="Heading 3 Char"/>
    <w:aliases w:val="Heading 3 Char Char Char Char Char,Heading 31.2.1 Char,CAP3 Char1,China3 Char1,?? 3 Char1,Heading 3'''' Char1,Heading 3 Char Char Char1,RepHead3 Char1,Heading3 Char1,Section Char1,Heading 3 Char Char Char Char Char Char Char1"/>
    <w:basedOn w:val="DefaultParagraphFont"/>
    <w:link w:val="Heading32"/>
    <w:rsid w:val="00CD2B07"/>
    <w:rPr>
      <w:rFonts w:ascii=".VnTimeH" w:hAnsi=".VnTimeH"/>
      <w:b/>
      <w:sz w:val="22"/>
      <w:u w:val="single"/>
    </w:rPr>
  </w:style>
  <w:style w:type="character" w:customStyle="1" w:styleId="Heading4Char">
    <w:name w:val="Heading 4 Char"/>
    <w:basedOn w:val="DefaultParagraphFont"/>
    <w:link w:val="Heading4"/>
    <w:rsid w:val="00CD2B07"/>
    <w:rPr>
      <w:rFonts w:ascii=".VnArialH" w:hAnsi=".VnArialH"/>
      <w:sz w:val="24"/>
      <w:u w:val="single"/>
    </w:rPr>
  </w:style>
  <w:style w:type="character" w:customStyle="1" w:styleId="Heading6Char">
    <w:name w:val="Heading 6 Char"/>
    <w:basedOn w:val="DefaultParagraphFont"/>
    <w:link w:val="Heading6"/>
    <w:uiPriority w:val="9"/>
    <w:rsid w:val="00CD2B07"/>
    <w:rPr>
      <w:rFonts w:ascii=".VnTimeH" w:hAnsi=".VnTimeH"/>
      <w:b/>
      <w:sz w:val="22"/>
    </w:rPr>
  </w:style>
  <w:style w:type="character" w:customStyle="1" w:styleId="Heading7Char">
    <w:name w:val="Heading 7 Char"/>
    <w:basedOn w:val="DefaultParagraphFont"/>
    <w:link w:val="Heading7"/>
    <w:uiPriority w:val="9"/>
    <w:rsid w:val="00CD2B07"/>
    <w:rPr>
      <w:rFonts w:ascii=".VnTime" w:hAnsi=".VnTime"/>
      <w:b/>
      <w:i/>
      <w:sz w:val="28"/>
    </w:rPr>
  </w:style>
  <w:style w:type="character" w:customStyle="1" w:styleId="Heading8Char">
    <w:name w:val="Heading 8 Char"/>
    <w:basedOn w:val="DefaultParagraphFont"/>
    <w:link w:val="Heading8"/>
    <w:rsid w:val="00CD2B07"/>
    <w:rPr>
      <w:rFonts w:ascii=".VnTimeH" w:hAnsi=".VnTimeH"/>
      <w:b/>
    </w:rPr>
  </w:style>
  <w:style w:type="character" w:customStyle="1" w:styleId="Heading9Char">
    <w:name w:val="Heading 9 Char"/>
    <w:basedOn w:val="DefaultParagraphFont"/>
    <w:link w:val="Heading9"/>
    <w:uiPriority w:val="99"/>
    <w:rsid w:val="00CD2B07"/>
    <w:rPr>
      <w:rFonts w:ascii=".VnTime" w:hAnsi=".VnTime"/>
      <w:b/>
      <w:i/>
      <w:sz w:val="26"/>
    </w:rPr>
  </w:style>
  <w:style w:type="numbering" w:customStyle="1" w:styleId="NoList2">
    <w:name w:val="No List2"/>
    <w:next w:val="NoList"/>
    <w:uiPriority w:val="99"/>
    <w:semiHidden/>
    <w:rsid w:val="00CD2B07"/>
  </w:style>
  <w:style w:type="character" w:customStyle="1" w:styleId="Heading5Char">
    <w:name w:val="Heading 5 Char"/>
    <w:rsid w:val="00CD2B07"/>
    <w:rPr>
      <w:rFonts w:ascii=".VnTimeH" w:hAnsi=".VnTimeH"/>
      <w:b/>
      <w:sz w:val="22"/>
      <w:u w:val="single"/>
    </w:rPr>
  </w:style>
  <w:style w:type="character" w:customStyle="1" w:styleId="BodyTextIndentChar">
    <w:name w:val="Body Text Indent Char"/>
    <w:rsid w:val="00CD2B07"/>
    <w:rPr>
      <w:rFonts w:ascii=".VnTime" w:hAnsi=".VnTime"/>
      <w:sz w:val="26"/>
    </w:rPr>
  </w:style>
  <w:style w:type="paragraph" w:styleId="BodyTextIndent3">
    <w:name w:val="Body Text Indent 3"/>
    <w:basedOn w:val="Normal"/>
    <w:link w:val="BodyTextIndent3Char"/>
    <w:rsid w:val="00CD2B07"/>
    <w:pPr>
      <w:spacing w:line="312" w:lineRule="auto"/>
      <w:ind w:firstLine="567"/>
      <w:jc w:val="both"/>
    </w:pPr>
    <w:rPr>
      <w:b/>
      <w:i/>
      <w:szCs w:val="20"/>
    </w:rPr>
  </w:style>
  <w:style w:type="character" w:customStyle="1" w:styleId="BodyTextIndent3Char">
    <w:name w:val="Body Text Indent 3 Char"/>
    <w:basedOn w:val="DefaultParagraphFont"/>
    <w:link w:val="BodyTextIndent3"/>
    <w:rsid w:val="00CD2B07"/>
    <w:rPr>
      <w:rFonts w:ascii=".VnTime" w:hAnsi=".VnTime"/>
      <w:b/>
      <w:i/>
      <w:sz w:val="28"/>
    </w:rPr>
  </w:style>
  <w:style w:type="paragraph" w:styleId="BodyText3">
    <w:name w:val="Body Text 3"/>
    <w:basedOn w:val="Normal"/>
    <w:link w:val="BodyText3Char"/>
    <w:rsid w:val="00CD2B07"/>
    <w:pPr>
      <w:spacing w:before="120" w:line="312" w:lineRule="auto"/>
      <w:jc w:val="center"/>
    </w:pPr>
    <w:rPr>
      <w:rFonts w:ascii=".VnArialH" w:hAnsi=".VnArialH"/>
      <w:szCs w:val="20"/>
    </w:rPr>
  </w:style>
  <w:style w:type="character" w:customStyle="1" w:styleId="BodyText3Char">
    <w:name w:val="Body Text 3 Char"/>
    <w:basedOn w:val="DefaultParagraphFont"/>
    <w:link w:val="BodyText3"/>
    <w:uiPriority w:val="99"/>
    <w:rsid w:val="00CD2B07"/>
    <w:rPr>
      <w:rFonts w:ascii=".VnArialH" w:hAnsi=".VnArialH"/>
      <w:sz w:val="28"/>
    </w:rPr>
  </w:style>
  <w:style w:type="character" w:customStyle="1" w:styleId="TitleChar">
    <w:name w:val="Title Char"/>
    <w:rsid w:val="00CD2B07"/>
    <w:rPr>
      <w:rFonts w:ascii=".VnTimeH" w:hAnsi=".VnTimeH"/>
      <w:b/>
    </w:rPr>
  </w:style>
  <w:style w:type="paragraph" w:customStyle="1" w:styleId="CharCharCharCharCharCharChar1">
    <w:name w:val="Char Char Char Char Char Char Char"/>
    <w:basedOn w:val="DocumentMap"/>
    <w:autoRedefine/>
    <w:rsid w:val="00CD2B07"/>
  </w:style>
  <w:style w:type="character" w:customStyle="1" w:styleId="DocumentMapChar">
    <w:name w:val="Document Map Char"/>
    <w:rsid w:val="00CD2B07"/>
    <w:rPr>
      <w:rFonts w:ascii="Tahoma" w:hAnsi="Tahoma" w:cs="Tahoma"/>
      <w:sz w:val="16"/>
      <w:szCs w:val="16"/>
    </w:rPr>
  </w:style>
  <w:style w:type="paragraph" w:customStyle="1" w:styleId="CharCharCharChar1">
    <w:name w:val="Char Char Char Char"/>
    <w:basedOn w:val="Normal"/>
    <w:rsid w:val="00CD2B07"/>
    <w:pPr>
      <w:spacing w:after="160" w:line="240" w:lineRule="exact"/>
    </w:pPr>
    <w:rPr>
      <w:rFonts w:ascii="Verdana" w:hAnsi="Verdana"/>
      <w:sz w:val="20"/>
      <w:szCs w:val="20"/>
    </w:rPr>
  </w:style>
  <w:style w:type="paragraph" w:customStyle="1" w:styleId="CharChar1CharCharChar">
    <w:name w:val="Char Char1 Char Char Char"/>
    <w:basedOn w:val="DocumentMap"/>
    <w:autoRedefine/>
    <w:rsid w:val="00CD2B07"/>
  </w:style>
  <w:style w:type="character" w:styleId="Strong">
    <w:name w:val="Strong"/>
    <w:qFormat/>
    <w:rsid w:val="00CD2B07"/>
    <w:rPr>
      <w:rFonts w:ascii="Times New Roman" w:hAnsi="Times New Roman" w:cs="Times New Roman" w:hint="default"/>
      <w:b w:val="0"/>
      <w:bCs w:val="0"/>
      <w:sz w:val="28"/>
    </w:rPr>
  </w:style>
  <w:style w:type="paragraph" w:customStyle="1" w:styleId="TIT1">
    <w:name w:val="TIT1"/>
    <w:basedOn w:val="Normal"/>
    <w:rsid w:val="00CD2B07"/>
    <w:pPr>
      <w:spacing w:before="60" w:after="60" w:line="312" w:lineRule="auto"/>
      <w:ind w:firstLine="567"/>
      <w:jc w:val="both"/>
    </w:pPr>
    <w:rPr>
      <w:rFonts w:ascii=".VnArial" w:hAnsi=".VnArial"/>
      <w:b/>
      <w:szCs w:val="20"/>
      <w:u w:val="single"/>
    </w:rPr>
  </w:style>
  <w:style w:type="paragraph" w:customStyle="1" w:styleId="CharCharChar0">
    <w:name w:val="Char Char Char"/>
    <w:basedOn w:val="Normal"/>
    <w:rsid w:val="00CD2B07"/>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TableofFigures">
    <w:name w:val="table of figures"/>
    <w:basedOn w:val="Normal"/>
    <w:next w:val="Normal"/>
    <w:autoRedefine/>
    <w:rsid w:val="00CD2B07"/>
    <w:pPr>
      <w:spacing w:before="120" w:after="120"/>
      <w:ind w:left="720"/>
      <w:jc w:val="center"/>
    </w:pPr>
    <w:rPr>
      <w:rFonts w:ascii=".VnArial" w:hAnsi=".VnArial"/>
      <w:b/>
      <w:i/>
      <w:noProof/>
      <w:snapToGrid w:val="0"/>
      <w:sz w:val="24"/>
      <w:lang w:val="pt-BR" w:eastAsia="vi-VN"/>
    </w:rPr>
  </w:style>
  <w:style w:type="paragraph" w:customStyle="1" w:styleId="xl28">
    <w:name w:val="xl28"/>
    <w:basedOn w:val="Normal"/>
    <w:rsid w:val="00CD2B07"/>
    <w:pPr>
      <w:spacing w:before="100" w:beforeAutospacing="1" w:after="100" w:afterAutospacing="1"/>
      <w:jc w:val="center"/>
    </w:pPr>
    <w:rPr>
      <w:rFonts w:ascii=".VnTimeH" w:hAnsi=".VnTimeH"/>
      <w:b/>
      <w:bCs/>
      <w:sz w:val="16"/>
      <w:szCs w:val="16"/>
    </w:rPr>
  </w:style>
  <w:style w:type="character" w:styleId="Hyperlink">
    <w:name w:val="Hyperlink"/>
    <w:rsid w:val="00CD2B07"/>
    <w:rPr>
      <w:color w:val="0000FF"/>
      <w:u w:val="single"/>
    </w:rPr>
  </w:style>
  <w:style w:type="character" w:styleId="FollowedHyperlink">
    <w:name w:val="FollowedHyperlink"/>
    <w:rsid w:val="00CD2B07"/>
    <w:rPr>
      <w:color w:val="FF00FF"/>
      <w:u w:val="single"/>
    </w:rPr>
  </w:style>
  <w:style w:type="paragraph" w:customStyle="1" w:styleId="BodyText22">
    <w:name w:val="Body Text 22"/>
    <w:basedOn w:val="Normal"/>
    <w:rsid w:val="00CD2B07"/>
    <w:pPr>
      <w:spacing w:after="120"/>
      <w:ind w:firstLine="720"/>
      <w:jc w:val="both"/>
    </w:pPr>
    <w:rPr>
      <w:szCs w:val="20"/>
    </w:rPr>
  </w:style>
  <w:style w:type="paragraph" w:customStyle="1" w:styleId="xl27">
    <w:name w:val="xl27"/>
    <w:basedOn w:val="Normal"/>
    <w:rsid w:val="00CD2B07"/>
    <w:pPr>
      <w:pBdr>
        <w:left w:val="single" w:sz="8" w:space="0" w:color="auto"/>
        <w:right w:val="single" w:sz="4" w:space="0" w:color="auto"/>
      </w:pBdr>
      <w:spacing w:before="100" w:beforeAutospacing="1" w:after="100" w:afterAutospacing="1"/>
      <w:jc w:val="center"/>
    </w:pPr>
    <w:rPr>
      <w:rFonts w:ascii=".VnArial" w:hAnsi=".VnAria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D2B07"/>
    <w:pPr>
      <w:spacing w:after="160" w:line="240" w:lineRule="exact"/>
    </w:pPr>
    <w:rPr>
      <w:rFonts w:ascii="Verdana" w:hAnsi="Verdana"/>
      <w:sz w:val="20"/>
      <w:szCs w:val="20"/>
    </w:rPr>
  </w:style>
  <w:style w:type="paragraph" w:customStyle="1" w:styleId="xl418">
    <w:name w:val="xl418"/>
    <w:basedOn w:val="Normal"/>
    <w:rsid w:val="00CD2B07"/>
    <w:pPr>
      <w:spacing w:before="100" w:beforeAutospacing="1" w:after="100" w:afterAutospacing="1"/>
      <w:jc w:val="center"/>
    </w:pPr>
    <w:rPr>
      <w:rFonts w:ascii="Times New Roman" w:hAnsi="Times New Roman"/>
      <w:b/>
      <w:bCs/>
      <w:sz w:val="24"/>
    </w:rPr>
  </w:style>
  <w:style w:type="paragraph" w:customStyle="1" w:styleId="xl419">
    <w:name w:val="xl419"/>
    <w:basedOn w:val="Normal"/>
    <w:rsid w:val="00CD2B07"/>
    <w:pPr>
      <w:spacing w:before="100" w:beforeAutospacing="1" w:after="100" w:afterAutospacing="1"/>
      <w:jc w:val="right"/>
    </w:pPr>
    <w:rPr>
      <w:rFonts w:ascii="Times New Roman" w:hAnsi="Times New Roman"/>
      <w:b/>
      <w:bCs/>
      <w:sz w:val="24"/>
    </w:rPr>
  </w:style>
  <w:style w:type="paragraph" w:customStyle="1" w:styleId="xl420">
    <w:name w:val="xl420"/>
    <w:basedOn w:val="Normal"/>
    <w:rsid w:val="00CD2B07"/>
    <w:pPr>
      <w:spacing w:before="100" w:beforeAutospacing="1" w:after="100" w:afterAutospacing="1"/>
      <w:jc w:val="center"/>
    </w:pPr>
    <w:rPr>
      <w:rFonts w:ascii="Times New Roman" w:hAnsi="Times New Roman"/>
      <w:b/>
      <w:bCs/>
      <w:sz w:val="24"/>
    </w:rPr>
  </w:style>
  <w:style w:type="paragraph" w:customStyle="1" w:styleId="xl421">
    <w:name w:val="xl421"/>
    <w:basedOn w:val="Normal"/>
    <w:rsid w:val="00CD2B07"/>
    <w:pPr>
      <w:spacing w:before="100" w:beforeAutospacing="1" w:after="100" w:afterAutospacing="1"/>
    </w:pPr>
    <w:rPr>
      <w:rFonts w:ascii="Times New Roman" w:hAnsi="Times New Roman"/>
      <w:b/>
      <w:bCs/>
      <w:sz w:val="24"/>
    </w:rPr>
  </w:style>
  <w:style w:type="paragraph" w:customStyle="1" w:styleId="xl422">
    <w:name w:val="xl422"/>
    <w:basedOn w:val="Normal"/>
    <w:rsid w:val="00CD2B07"/>
    <w:pPr>
      <w:spacing w:before="100" w:beforeAutospacing="1" w:after="100" w:afterAutospacing="1"/>
    </w:pPr>
    <w:rPr>
      <w:rFonts w:ascii="Times New Roman" w:hAnsi="Times New Roman"/>
      <w:sz w:val="24"/>
    </w:rPr>
  </w:style>
  <w:style w:type="paragraph" w:customStyle="1" w:styleId="xl423">
    <w:name w:val="xl423"/>
    <w:basedOn w:val="Normal"/>
    <w:rsid w:val="00CD2B07"/>
    <w:pPr>
      <w:spacing w:before="100" w:beforeAutospacing="1" w:after="100" w:afterAutospacing="1"/>
    </w:pPr>
    <w:rPr>
      <w:rFonts w:ascii="Times New Roman" w:hAnsi="Times New Roman"/>
      <w:b/>
      <w:bCs/>
      <w:sz w:val="24"/>
    </w:rPr>
  </w:style>
  <w:style w:type="paragraph" w:customStyle="1" w:styleId="xl424">
    <w:name w:val="xl424"/>
    <w:basedOn w:val="Normal"/>
    <w:rsid w:val="00CD2B07"/>
    <w:pPr>
      <w:spacing w:before="100" w:beforeAutospacing="1" w:after="100" w:afterAutospacing="1"/>
      <w:jc w:val="center"/>
    </w:pPr>
    <w:rPr>
      <w:rFonts w:ascii="Times New Roman" w:hAnsi="Times New Roman"/>
      <w:sz w:val="24"/>
    </w:rPr>
  </w:style>
  <w:style w:type="paragraph" w:customStyle="1" w:styleId="xl425">
    <w:name w:val="xl425"/>
    <w:basedOn w:val="Normal"/>
    <w:rsid w:val="00CD2B07"/>
    <w:pPr>
      <w:spacing w:before="100" w:beforeAutospacing="1" w:after="100" w:afterAutospacing="1"/>
    </w:pPr>
    <w:rPr>
      <w:rFonts w:ascii="Times New Roman" w:hAnsi="Times New Roman"/>
      <w:sz w:val="24"/>
    </w:rPr>
  </w:style>
  <w:style w:type="paragraph" w:customStyle="1" w:styleId="xl426">
    <w:name w:val="xl426"/>
    <w:basedOn w:val="Normal"/>
    <w:rsid w:val="00CD2B07"/>
    <w:pPr>
      <w:spacing w:before="100" w:beforeAutospacing="1" w:after="100" w:afterAutospacing="1"/>
      <w:jc w:val="center"/>
    </w:pPr>
    <w:rPr>
      <w:rFonts w:ascii=".VnTimeH" w:hAnsi=".VnTimeH"/>
      <w:sz w:val="24"/>
    </w:rPr>
  </w:style>
  <w:style w:type="paragraph" w:customStyle="1" w:styleId="xl427">
    <w:name w:val="xl427"/>
    <w:basedOn w:val="Normal"/>
    <w:rsid w:val="00CD2B07"/>
    <w:pPr>
      <w:spacing w:before="100" w:beforeAutospacing="1" w:after="100" w:afterAutospacing="1"/>
      <w:jc w:val="right"/>
    </w:pPr>
    <w:rPr>
      <w:rFonts w:ascii="Times New Roman" w:hAnsi="Times New Roman"/>
      <w:sz w:val="24"/>
    </w:rPr>
  </w:style>
  <w:style w:type="paragraph" w:customStyle="1" w:styleId="xl428">
    <w:name w:val="xl428"/>
    <w:basedOn w:val="Normal"/>
    <w:rsid w:val="00CD2B07"/>
    <w:pPr>
      <w:spacing w:before="100" w:beforeAutospacing="1" w:after="100" w:afterAutospacing="1"/>
      <w:jc w:val="center"/>
    </w:pPr>
    <w:rPr>
      <w:rFonts w:ascii="Times New Roman" w:hAnsi="Times New Roman"/>
      <w:sz w:val="24"/>
    </w:rPr>
  </w:style>
  <w:style w:type="paragraph" w:customStyle="1" w:styleId="xl429">
    <w:name w:val="xl429"/>
    <w:basedOn w:val="Normal"/>
    <w:rsid w:val="00CD2B07"/>
    <w:pPr>
      <w:spacing w:before="100" w:beforeAutospacing="1" w:after="100" w:afterAutospacing="1"/>
      <w:jc w:val="center"/>
    </w:pPr>
    <w:rPr>
      <w:rFonts w:ascii="Times New Roman" w:hAnsi="Times New Roman"/>
      <w:sz w:val="24"/>
    </w:rPr>
  </w:style>
  <w:style w:type="paragraph" w:customStyle="1" w:styleId="xl430">
    <w:name w:val="xl430"/>
    <w:basedOn w:val="Normal"/>
    <w:rsid w:val="00CD2B07"/>
    <w:pPr>
      <w:spacing w:before="100" w:beforeAutospacing="1" w:after="100" w:afterAutospacing="1"/>
      <w:jc w:val="center"/>
    </w:pPr>
    <w:rPr>
      <w:rFonts w:ascii="Times New Roman" w:hAnsi="Times New Roman"/>
      <w:sz w:val="24"/>
    </w:rPr>
  </w:style>
  <w:style w:type="paragraph" w:customStyle="1" w:styleId="xl431">
    <w:name w:val="xl431"/>
    <w:basedOn w:val="Normal"/>
    <w:rsid w:val="00CD2B07"/>
    <w:pPr>
      <w:spacing w:before="100" w:beforeAutospacing="1" w:after="100" w:afterAutospacing="1"/>
      <w:jc w:val="center"/>
    </w:pPr>
    <w:rPr>
      <w:rFonts w:ascii=".VnTimeH" w:hAnsi=".VnTimeH"/>
      <w:b/>
      <w:bCs/>
      <w:sz w:val="24"/>
    </w:rPr>
  </w:style>
  <w:style w:type="paragraph" w:customStyle="1" w:styleId="xl432">
    <w:name w:val="xl432"/>
    <w:basedOn w:val="Normal"/>
    <w:rsid w:val="00CD2B07"/>
    <w:pPr>
      <w:spacing w:before="100" w:beforeAutospacing="1" w:after="100" w:afterAutospacing="1"/>
    </w:pPr>
    <w:rPr>
      <w:rFonts w:ascii="Times New Roman" w:hAnsi="Times New Roman"/>
      <w:b/>
      <w:bCs/>
      <w:sz w:val="24"/>
    </w:rPr>
  </w:style>
  <w:style w:type="paragraph" w:customStyle="1" w:styleId="xl433">
    <w:name w:val="xl433"/>
    <w:basedOn w:val="Normal"/>
    <w:rsid w:val="00CD2B07"/>
    <w:pPr>
      <w:spacing w:before="100" w:beforeAutospacing="1" w:after="100" w:afterAutospacing="1"/>
      <w:jc w:val="center"/>
    </w:pPr>
    <w:rPr>
      <w:rFonts w:ascii="Times New Roman" w:hAnsi="Times New Roman"/>
      <w:b/>
      <w:bCs/>
      <w:sz w:val="24"/>
    </w:rPr>
  </w:style>
  <w:style w:type="paragraph" w:customStyle="1" w:styleId="xl434">
    <w:name w:val="xl434"/>
    <w:basedOn w:val="Normal"/>
    <w:rsid w:val="00CD2B07"/>
    <w:pPr>
      <w:spacing w:before="100" w:beforeAutospacing="1" w:after="100" w:afterAutospacing="1"/>
      <w:jc w:val="center"/>
    </w:pPr>
    <w:rPr>
      <w:rFonts w:ascii="Times New Roman" w:hAnsi="Times New Roman"/>
      <w:sz w:val="24"/>
    </w:rPr>
  </w:style>
  <w:style w:type="paragraph" w:customStyle="1" w:styleId="xl435">
    <w:name w:val="xl435"/>
    <w:basedOn w:val="Normal"/>
    <w:rsid w:val="00CD2B07"/>
    <w:pPr>
      <w:spacing w:before="100" w:beforeAutospacing="1" w:after="100" w:afterAutospacing="1"/>
      <w:jc w:val="center"/>
    </w:pPr>
    <w:rPr>
      <w:rFonts w:ascii="Times New Roman" w:hAnsi="Times New Roman"/>
      <w:sz w:val="24"/>
    </w:rPr>
  </w:style>
  <w:style w:type="paragraph" w:customStyle="1" w:styleId="xl436">
    <w:name w:val="xl436"/>
    <w:basedOn w:val="Normal"/>
    <w:rsid w:val="00CD2B07"/>
    <w:pPr>
      <w:spacing w:before="100" w:beforeAutospacing="1" w:after="100" w:afterAutospacing="1"/>
    </w:pPr>
    <w:rPr>
      <w:rFonts w:ascii="Times New Roman" w:hAnsi="Times New Roman"/>
      <w:b/>
      <w:bCs/>
      <w:sz w:val="24"/>
    </w:rPr>
  </w:style>
  <w:style w:type="paragraph" w:customStyle="1" w:styleId="xl437">
    <w:name w:val="xl437"/>
    <w:basedOn w:val="Normal"/>
    <w:rsid w:val="00CD2B07"/>
    <w:pPr>
      <w:spacing w:before="100" w:beforeAutospacing="1" w:after="100" w:afterAutospacing="1"/>
      <w:jc w:val="center"/>
    </w:pPr>
    <w:rPr>
      <w:rFonts w:ascii="Times New Roman" w:hAnsi="Times New Roman"/>
      <w:sz w:val="24"/>
    </w:rPr>
  </w:style>
  <w:style w:type="paragraph" w:customStyle="1" w:styleId="xl438">
    <w:name w:val="xl438"/>
    <w:basedOn w:val="Normal"/>
    <w:rsid w:val="00CD2B07"/>
    <w:pPr>
      <w:spacing w:before="100" w:beforeAutospacing="1" w:after="100" w:afterAutospacing="1"/>
      <w:jc w:val="center"/>
    </w:pPr>
    <w:rPr>
      <w:rFonts w:ascii="Times New Roman" w:hAnsi="Times New Roman"/>
      <w:b/>
      <w:bCs/>
      <w:sz w:val="24"/>
    </w:rPr>
  </w:style>
  <w:style w:type="paragraph" w:customStyle="1" w:styleId="xl439">
    <w:name w:val="xl439"/>
    <w:basedOn w:val="Normal"/>
    <w:rsid w:val="00CD2B07"/>
    <w:pPr>
      <w:spacing w:before="100" w:beforeAutospacing="1" w:after="100" w:afterAutospacing="1"/>
      <w:jc w:val="center"/>
    </w:pPr>
    <w:rPr>
      <w:rFonts w:ascii="Times New Roman" w:hAnsi="Times New Roman"/>
      <w:sz w:val="24"/>
    </w:rPr>
  </w:style>
  <w:style w:type="paragraph" w:customStyle="1" w:styleId="tieude2">
    <w:name w:val="tieude2"/>
    <w:basedOn w:val="Normal"/>
    <w:rsid w:val="00CD2B07"/>
    <w:pPr>
      <w:jc w:val="both"/>
    </w:pPr>
    <w:rPr>
      <w:rFonts w:ascii=".VnArial" w:hAnsi=".VnArial"/>
      <w:b/>
      <w:i/>
      <w:color w:val="800000"/>
      <w:sz w:val="26"/>
      <w:szCs w:val="20"/>
    </w:rPr>
  </w:style>
  <w:style w:type="paragraph" w:customStyle="1" w:styleId="CharCharChar1CharCharCharCharCharCharChar">
    <w:name w:val="Char Char Char1 Char Char Char Char Char Char Char"/>
    <w:basedOn w:val="Normal"/>
    <w:rsid w:val="00CD2B07"/>
    <w:pPr>
      <w:spacing w:after="160" w:line="240" w:lineRule="exact"/>
    </w:pPr>
    <w:rPr>
      <w:rFonts w:ascii="Verdana" w:hAnsi="Verdana"/>
      <w:sz w:val="20"/>
      <w:szCs w:val="20"/>
    </w:rPr>
  </w:style>
  <w:style w:type="paragraph" w:styleId="TOC1">
    <w:name w:val="toc 1"/>
    <w:basedOn w:val="Normal"/>
    <w:next w:val="Normal"/>
    <w:autoRedefine/>
    <w:qFormat/>
    <w:rsid w:val="00CD2B07"/>
    <w:pPr>
      <w:tabs>
        <w:tab w:val="right" w:leader="dot" w:pos="9062"/>
      </w:tabs>
      <w:spacing w:before="240" w:line="288" w:lineRule="auto"/>
    </w:pPr>
    <w:rPr>
      <w:rFonts w:ascii="Times New Roman" w:hAnsi="Times New Roman"/>
      <w:noProof/>
      <w:sz w:val="26"/>
      <w:szCs w:val="20"/>
      <w:lang w:val="sv-SE"/>
    </w:rPr>
  </w:style>
  <w:style w:type="paragraph" w:styleId="TOC2">
    <w:name w:val="toc 2"/>
    <w:basedOn w:val="Normal"/>
    <w:next w:val="Normal"/>
    <w:autoRedefine/>
    <w:qFormat/>
    <w:rsid w:val="00CD2B07"/>
    <w:pPr>
      <w:tabs>
        <w:tab w:val="right" w:leader="dot" w:pos="9062"/>
      </w:tabs>
      <w:ind w:left="280"/>
    </w:pPr>
    <w:rPr>
      <w:rFonts w:ascii="Times New Roman" w:hAnsi="Times New Roman"/>
      <w:noProof/>
      <w:sz w:val="24"/>
      <w:szCs w:val="20"/>
      <w:lang w:val="es-ES"/>
    </w:rPr>
  </w:style>
  <w:style w:type="paragraph" w:styleId="TOC3">
    <w:name w:val="toc 3"/>
    <w:basedOn w:val="Normal"/>
    <w:next w:val="Normal"/>
    <w:autoRedefine/>
    <w:qFormat/>
    <w:rsid w:val="00CD2B07"/>
    <w:pPr>
      <w:tabs>
        <w:tab w:val="right" w:leader="dot" w:pos="9062"/>
      </w:tabs>
      <w:ind w:left="560"/>
    </w:pPr>
    <w:rPr>
      <w:rFonts w:ascii="Times New Roman" w:hAnsi="Times New Roman"/>
      <w:i/>
      <w:noProof/>
      <w:sz w:val="24"/>
      <w:szCs w:val="20"/>
      <w:lang w:val="it-IT"/>
    </w:rPr>
  </w:style>
  <w:style w:type="paragraph" w:customStyle="1" w:styleId="CharChar">
    <w:name w:val="Char Char"/>
    <w:basedOn w:val="DocumentMap"/>
    <w:autoRedefine/>
    <w:rsid w:val="00CD2B07"/>
  </w:style>
  <w:style w:type="paragraph" w:customStyle="1" w:styleId="Char1">
    <w:name w:val="Char"/>
    <w:basedOn w:val="Normal"/>
    <w:rsid w:val="00CD2B07"/>
    <w:pPr>
      <w:spacing w:after="160" w:line="240" w:lineRule="exact"/>
    </w:pPr>
    <w:rPr>
      <w:rFonts w:ascii="Verdana" w:hAnsi="Verdana" w:cs="Verdana"/>
      <w:sz w:val="20"/>
      <w:szCs w:val="20"/>
    </w:rPr>
  </w:style>
  <w:style w:type="paragraph" w:customStyle="1" w:styleId="C">
    <w:name w:val="C"/>
    <w:basedOn w:val="Normal"/>
    <w:rsid w:val="00CD2B07"/>
    <w:pPr>
      <w:spacing w:before="120" w:line="500" w:lineRule="exact"/>
      <w:jc w:val="both"/>
    </w:pPr>
    <w:rPr>
      <w:szCs w:val="28"/>
    </w:rPr>
  </w:style>
  <w:style w:type="character" w:customStyle="1" w:styleId="CChar">
    <w:name w:val="C Char"/>
    <w:rsid w:val="00CD2B07"/>
    <w:rPr>
      <w:rFonts w:ascii=".VnTime" w:hAnsi=".VnTime"/>
      <w:sz w:val="28"/>
      <w:szCs w:val="28"/>
    </w:rPr>
  </w:style>
  <w:style w:type="paragraph" w:styleId="Subtitle">
    <w:name w:val="Subtitle"/>
    <w:basedOn w:val="Normal"/>
    <w:link w:val="SubtitleChar"/>
    <w:qFormat/>
    <w:rsid w:val="00CD2B07"/>
    <w:pPr>
      <w:jc w:val="center"/>
    </w:pPr>
    <w:rPr>
      <w:rFonts w:ascii=".VnArial NarrowH" w:hAnsi=".VnArial NarrowH"/>
      <w:b/>
      <w:sz w:val="26"/>
      <w:szCs w:val="20"/>
    </w:rPr>
  </w:style>
  <w:style w:type="character" w:customStyle="1" w:styleId="SubtitleChar">
    <w:name w:val="Subtitle Char"/>
    <w:basedOn w:val="DefaultParagraphFont"/>
    <w:link w:val="Subtitle"/>
    <w:rsid w:val="00CD2B07"/>
    <w:rPr>
      <w:rFonts w:ascii=".VnArial NarrowH" w:hAnsi=".VnArial NarrowH"/>
      <w:b/>
      <w:sz w:val="26"/>
    </w:rPr>
  </w:style>
  <w:style w:type="paragraph" w:styleId="ListContinue2">
    <w:name w:val="List Continue 2"/>
    <w:basedOn w:val="Normal"/>
    <w:rsid w:val="00CD2B07"/>
    <w:pPr>
      <w:spacing w:after="120"/>
      <w:ind w:left="720"/>
    </w:pPr>
  </w:style>
  <w:style w:type="paragraph" w:styleId="ListBullet2">
    <w:name w:val="List Bullet 2"/>
    <w:basedOn w:val="Normal"/>
    <w:autoRedefine/>
    <w:rsid w:val="00CD2B07"/>
    <w:pPr>
      <w:spacing w:line="360" w:lineRule="auto"/>
      <w:jc w:val="center"/>
    </w:pPr>
    <w:rPr>
      <w:b/>
      <w:szCs w:val="20"/>
    </w:rPr>
  </w:style>
  <w:style w:type="paragraph" w:customStyle="1" w:styleId="3Char">
    <w:name w:val="3 Char"/>
    <w:basedOn w:val="Heading5"/>
    <w:rsid w:val="00CD2B07"/>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eastAsia="zh-CN"/>
    </w:rPr>
  </w:style>
  <w:style w:type="paragraph" w:customStyle="1" w:styleId="tieude1">
    <w:name w:val="tieude1"/>
    <w:basedOn w:val="TOC3"/>
    <w:rsid w:val="00CD2B07"/>
    <w:pPr>
      <w:spacing w:before="120" w:after="120"/>
      <w:ind w:left="0"/>
      <w:jc w:val="both"/>
    </w:pPr>
    <w:rPr>
      <w:rFonts w:ascii=".VnArial" w:hAnsi=".VnArial"/>
      <w:b/>
      <w:sz w:val="26"/>
      <w:u w:val="single"/>
      <w:lang w:val="en-US"/>
    </w:rPr>
  </w:style>
  <w:style w:type="paragraph" w:customStyle="1" w:styleId="Ch">
    <w:name w:val="Ch"/>
    <w:basedOn w:val="Normal"/>
    <w:rsid w:val="00CD2B07"/>
    <w:pPr>
      <w:spacing w:line="360" w:lineRule="auto"/>
      <w:ind w:left="360"/>
      <w:jc w:val="both"/>
    </w:pPr>
  </w:style>
  <w:style w:type="paragraph" w:customStyle="1" w:styleId="3">
    <w:name w:val="3"/>
    <w:basedOn w:val="Heading5"/>
    <w:rsid w:val="00CD2B07"/>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eastAsia="zh-CN"/>
    </w:rPr>
  </w:style>
  <w:style w:type="paragraph" w:styleId="TOC4">
    <w:name w:val="toc 4"/>
    <w:basedOn w:val="Normal"/>
    <w:next w:val="Normal"/>
    <w:autoRedefine/>
    <w:rsid w:val="00CD2B07"/>
    <w:pPr>
      <w:ind w:left="720"/>
    </w:pPr>
    <w:rPr>
      <w:rFonts w:ascii="Times New Roman" w:hAnsi="Times New Roman"/>
      <w:sz w:val="24"/>
    </w:rPr>
  </w:style>
  <w:style w:type="paragraph" w:styleId="TOC5">
    <w:name w:val="toc 5"/>
    <w:basedOn w:val="Normal"/>
    <w:next w:val="Normal"/>
    <w:autoRedefine/>
    <w:rsid w:val="00CD2B07"/>
    <w:pPr>
      <w:ind w:left="960"/>
    </w:pPr>
    <w:rPr>
      <w:rFonts w:ascii="Times New Roman" w:hAnsi="Times New Roman"/>
      <w:sz w:val="24"/>
    </w:rPr>
  </w:style>
  <w:style w:type="paragraph" w:styleId="TOC6">
    <w:name w:val="toc 6"/>
    <w:basedOn w:val="Normal"/>
    <w:next w:val="Normal"/>
    <w:autoRedefine/>
    <w:rsid w:val="00CD2B07"/>
    <w:pPr>
      <w:ind w:left="1200"/>
    </w:pPr>
    <w:rPr>
      <w:rFonts w:ascii="Times New Roman" w:hAnsi="Times New Roman"/>
      <w:sz w:val="24"/>
    </w:rPr>
  </w:style>
  <w:style w:type="paragraph" w:styleId="TOC7">
    <w:name w:val="toc 7"/>
    <w:basedOn w:val="Normal"/>
    <w:next w:val="Normal"/>
    <w:autoRedefine/>
    <w:rsid w:val="00CD2B07"/>
    <w:pPr>
      <w:ind w:left="1440"/>
    </w:pPr>
    <w:rPr>
      <w:rFonts w:ascii="Times New Roman" w:hAnsi="Times New Roman"/>
      <w:sz w:val="24"/>
    </w:rPr>
  </w:style>
  <w:style w:type="paragraph" w:styleId="TOC8">
    <w:name w:val="toc 8"/>
    <w:basedOn w:val="Normal"/>
    <w:next w:val="Normal"/>
    <w:autoRedefine/>
    <w:rsid w:val="00CD2B07"/>
    <w:pPr>
      <w:ind w:left="1680"/>
    </w:pPr>
    <w:rPr>
      <w:rFonts w:ascii="Times New Roman" w:hAnsi="Times New Roman"/>
      <w:sz w:val="24"/>
    </w:rPr>
  </w:style>
  <w:style w:type="paragraph" w:styleId="TOC9">
    <w:name w:val="toc 9"/>
    <w:basedOn w:val="Normal"/>
    <w:next w:val="Normal"/>
    <w:autoRedefine/>
    <w:rsid w:val="00CD2B07"/>
    <w:pPr>
      <w:ind w:left="1920"/>
    </w:pPr>
    <w:rPr>
      <w:rFonts w:ascii="Times New Roman" w:hAnsi="Times New Roman"/>
      <w:sz w:val="24"/>
    </w:rPr>
  </w:style>
  <w:style w:type="paragraph" w:customStyle="1" w:styleId="TIT2">
    <w:name w:val="TIT_2"/>
    <w:basedOn w:val="Normal"/>
    <w:rsid w:val="00CD2B07"/>
    <w:pPr>
      <w:spacing w:before="60" w:after="60" w:line="312" w:lineRule="auto"/>
      <w:ind w:firstLine="397"/>
      <w:jc w:val="both"/>
    </w:pPr>
    <w:rPr>
      <w:rFonts w:ascii=".VnAvant" w:hAnsi=".VnAvant"/>
      <w:b/>
      <w:sz w:val="24"/>
      <w:szCs w:val="26"/>
      <w:lang w:val="fr-FR"/>
    </w:rPr>
  </w:style>
  <w:style w:type="paragraph" w:customStyle="1" w:styleId="Body">
    <w:name w:val="Body"/>
    <w:aliases w:val="b,b Char Char Char,b Char Char Char Char Char,Body Char Char Char,b Char Char Char Char,b Char Char Char Char Char Char,b Char Char Char Char Char Char Char Char Char Char Char,b Char Char Char Char Char Char Char Char Char,Body Char3,b Char2"/>
    <w:basedOn w:val="Normal"/>
    <w:rsid w:val="00CD2B07"/>
    <w:pPr>
      <w:keepLines/>
      <w:overflowPunct w:val="0"/>
      <w:autoSpaceDE w:val="0"/>
      <w:autoSpaceDN w:val="0"/>
      <w:adjustRightInd w:val="0"/>
      <w:spacing w:before="180" w:after="60"/>
      <w:ind w:left="964"/>
      <w:jc w:val="both"/>
      <w:textAlignment w:val="baseline"/>
    </w:pPr>
    <w:rPr>
      <w:rFonts w:ascii="Arial" w:hAnsi="Arial" w:cs="Arial"/>
      <w:sz w:val="22"/>
      <w:szCs w:val="22"/>
      <w:lang w:val="en-AU"/>
    </w:rPr>
  </w:style>
  <w:style w:type="paragraph" w:customStyle="1" w:styleId="11">
    <w:name w:val="1.1"/>
    <w:basedOn w:val="Normal"/>
    <w:rsid w:val="00CD2B07"/>
    <w:pPr>
      <w:spacing w:before="120" w:after="120"/>
      <w:jc w:val="both"/>
    </w:pPr>
    <w:rPr>
      <w:rFonts w:cs=".VnTime"/>
      <w:b/>
      <w:bCs/>
      <w:sz w:val="26"/>
      <w:szCs w:val="26"/>
    </w:rPr>
  </w:style>
  <w:style w:type="paragraph" w:customStyle="1" w:styleId="BodyStyle3">
    <w:name w:val="Body Style3"/>
    <w:basedOn w:val="Normal"/>
    <w:rsid w:val="00CD2B07"/>
    <w:pPr>
      <w:keepLines/>
      <w:tabs>
        <w:tab w:val="num" w:pos="1134"/>
      </w:tabs>
      <w:overflowPunct w:val="0"/>
      <w:autoSpaceDE w:val="0"/>
      <w:autoSpaceDN w:val="0"/>
      <w:adjustRightInd w:val="0"/>
      <w:spacing w:before="40" w:after="40"/>
      <w:ind w:left="1134" w:hanging="170"/>
      <w:jc w:val="both"/>
      <w:textAlignment w:val="baseline"/>
    </w:pPr>
    <w:rPr>
      <w:rFonts w:ascii="Arial" w:hAnsi="Arial" w:cs="Arial"/>
      <w:sz w:val="22"/>
      <w:szCs w:val="22"/>
      <w:lang w:val="en-AU"/>
    </w:rPr>
  </w:style>
  <w:style w:type="character" w:styleId="Emphasis">
    <w:name w:val="Emphasis"/>
    <w:qFormat/>
    <w:rsid w:val="00CD2B07"/>
    <w:rPr>
      <w:i/>
      <w:iCs/>
    </w:rPr>
  </w:style>
  <w:style w:type="paragraph" w:styleId="TOCHeading">
    <w:name w:val="TOC Heading"/>
    <w:basedOn w:val="Heading1"/>
    <w:next w:val="Normal"/>
    <w:qFormat/>
    <w:rsid w:val="00CD2B07"/>
    <w:pPr>
      <w:keepLines/>
      <w:spacing w:before="480" w:line="276" w:lineRule="auto"/>
      <w:jc w:val="left"/>
      <w:outlineLvl w:val="9"/>
    </w:pPr>
    <w:rPr>
      <w:rFonts w:ascii="Cambria" w:eastAsia="MS Gothic" w:hAnsi="Cambria"/>
      <w:caps/>
      <w:color w:val="365F91"/>
      <w:szCs w:val="28"/>
      <w:lang w:eastAsia="ja-JP"/>
    </w:rPr>
  </w:style>
  <w:style w:type="paragraph" w:customStyle="1" w:styleId="font5">
    <w:name w:val="font5"/>
    <w:basedOn w:val="Normal"/>
    <w:rsid w:val="00CD2B07"/>
    <w:pPr>
      <w:spacing w:before="100" w:beforeAutospacing="1" w:after="100" w:afterAutospacing="1"/>
    </w:pPr>
    <w:rPr>
      <w:rFonts w:ascii="Tahoma" w:hAnsi="Tahoma" w:cs="Tahoma"/>
      <w:color w:val="000000"/>
      <w:sz w:val="16"/>
      <w:szCs w:val="16"/>
      <w:lang w:val="vi-VN" w:eastAsia="vi-VN"/>
    </w:rPr>
  </w:style>
  <w:style w:type="paragraph" w:customStyle="1" w:styleId="font6">
    <w:name w:val="font6"/>
    <w:basedOn w:val="Normal"/>
    <w:rsid w:val="00CD2B07"/>
    <w:pPr>
      <w:spacing w:before="100" w:beforeAutospacing="1" w:after="100" w:afterAutospacing="1"/>
    </w:pPr>
    <w:rPr>
      <w:rFonts w:ascii="Tahoma" w:hAnsi="Tahoma" w:cs="Tahoma"/>
      <w:b/>
      <w:bCs/>
      <w:color w:val="000000"/>
      <w:sz w:val="16"/>
      <w:szCs w:val="16"/>
      <w:lang w:val="vi-VN" w:eastAsia="vi-VN"/>
    </w:rPr>
  </w:style>
  <w:style w:type="paragraph" w:customStyle="1" w:styleId="xl65">
    <w:name w:val="xl6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Cs w:val="28"/>
      <w:lang w:val="vi-VN" w:eastAsia="vi-VN"/>
    </w:rPr>
  </w:style>
  <w:style w:type="paragraph" w:customStyle="1" w:styleId="xl66">
    <w:name w:val="xl6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67">
    <w:name w:val="xl67"/>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FF0000"/>
      <w:szCs w:val="28"/>
      <w:lang w:val="vi-VN" w:eastAsia="vi-VN"/>
    </w:rPr>
  </w:style>
  <w:style w:type="paragraph" w:customStyle="1" w:styleId="xl68">
    <w:name w:val="xl68"/>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color w:val="FF0000"/>
      <w:sz w:val="24"/>
      <w:lang w:val="vi-VN" w:eastAsia="vi-VN"/>
    </w:rPr>
  </w:style>
  <w:style w:type="paragraph" w:customStyle="1" w:styleId="xl69">
    <w:name w:val="xl69"/>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70">
    <w:name w:val="xl70"/>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 w:val="32"/>
      <w:szCs w:val="32"/>
      <w:lang w:val="vi-VN" w:eastAsia="vi-VN"/>
    </w:rPr>
  </w:style>
  <w:style w:type="paragraph" w:customStyle="1" w:styleId="xl71">
    <w:name w:val="xl71"/>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Cs w:val="28"/>
      <w:lang w:val="vi-VN" w:eastAsia="vi-VN"/>
    </w:rPr>
  </w:style>
  <w:style w:type="paragraph" w:customStyle="1" w:styleId="xl72">
    <w:name w:val="xl72"/>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24"/>
      <w:lang w:val="vi-VN" w:eastAsia="vi-VN"/>
    </w:rPr>
  </w:style>
  <w:style w:type="paragraph" w:customStyle="1" w:styleId="xl73">
    <w:name w:val="xl73"/>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32"/>
      <w:szCs w:val="32"/>
      <w:lang w:val="vi-VN" w:eastAsia="vi-VN"/>
    </w:rPr>
  </w:style>
  <w:style w:type="paragraph" w:customStyle="1" w:styleId="xl74">
    <w:name w:val="xl74"/>
    <w:basedOn w:val="Normal"/>
    <w:rsid w:val="00CD2B07"/>
    <w:pPr>
      <w:spacing w:before="100" w:beforeAutospacing="1" w:after="100" w:afterAutospacing="1"/>
      <w:jc w:val="center"/>
      <w:textAlignment w:val="center"/>
    </w:pPr>
    <w:rPr>
      <w:rFonts w:ascii="Times New Roman" w:hAnsi="Times New Roman"/>
      <w:sz w:val="24"/>
      <w:lang w:val="vi-VN" w:eastAsia="vi-VN"/>
    </w:rPr>
  </w:style>
  <w:style w:type="paragraph" w:customStyle="1" w:styleId="xl75">
    <w:name w:val="xl7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76">
    <w:name w:val="xl7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Cs w:val="28"/>
      <w:lang w:val="vi-VN" w:eastAsia="vi-VN"/>
    </w:rPr>
  </w:style>
  <w:style w:type="paragraph" w:customStyle="1" w:styleId="xl77">
    <w:name w:val="xl77"/>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Cs w:val="28"/>
      <w:lang w:val="vi-VN" w:eastAsia="vi-VN"/>
    </w:rPr>
  </w:style>
  <w:style w:type="paragraph" w:customStyle="1" w:styleId="xl78">
    <w:name w:val="xl78"/>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79">
    <w:name w:val="xl79"/>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i/>
      <w:iCs/>
      <w:sz w:val="24"/>
      <w:lang w:val="vi-VN" w:eastAsia="vi-VN"/>
    </w:rPr>
  </w:style>
  <w:style w:type="paragraph" w:customStyle="1" w:styleId="xl80">
    <w:name w:val="xl80"/>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81">
    <w:name w:val="xl81"/>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Cs w:val="28"/>
      <w:lang w:val="vi-VN" w:eastAsia="vi-VN"/>
    </w:rPr>
  </w:style>
  <w:style w:type="paragraph" w:customStyle="1" w:styleId="xl82">
    <w:name w:val="xl82"/>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 w:val="24"/>
      <w:lang w:val="vi-VN" w:eastAsia="vi-VN"/>
    </w:rPr>
  </w:style>
  <w:style w:type="paragraph" w:customStyle="1" w:styleId="xl83">
    <w:name w:val="xl83"/>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84">
    <w:name w:val="xl84"/>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24"/>
      <w:lang w:val="vi-VN" w:eastAsia="vi-VN"/>
    </w:rPr>
  </w:style>
  <w:style w:type="paragraph" w:customStyle="1" w:styleId="xl85">
    <w:name w:val="xl8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86">
    <w:name w:val="xl8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Cs w:val="28"/>
      <w:lang w:val="vi-VN" w:eastAsia="vi-VN"/>
    </w:rPr>
  </w:style>
  <w:style w:type="paragraph" w:customStyle="1" w:styleId="xl87">
    <w:name w:val="xl87"/>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 w:val="24"/>
      <w:lang w:val="vi-VN" w:eastAsia="vi-VN"/>
    </w:rPr>
  </w:style>
  <w:style w:type="paragraph" w:customStyle="1" w:styleId="xl88">
    <w:name w:val="xl88"/>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 w:val="24"/>
      <w:lang w:val="vi-VN" w:eastAsia="vi-VN"/>
    </w:rPr>
  </w:style>
  <w:style w:type="paragraph" w:customStyle="1" w:styleId="xl89">
    <w:name w:val="xl89"/>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customStyle="1" w:styleId="xl90">
    <w:name w:val="xl90"/>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VnArial" w:hAnsi=".VnArial"/>
      <w:i/>
      <w:iCs/>
      <w:sz w:val="24"/>
      <w:lang w:val="vi-VN" w:eastAsia="vi-VN"/>
    </w:rPr>
  </w:style>
  <w:style w:type="paragraph" w:customStyle="1" w:styleId="xl91">
    <w:name w:val="xl91"/>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sz w:val="24"/>
      <w:lang w:val="vi-VN" w:eastAsia="vi-VN"/>
    </w:rPr>
  </w:style>
  <w:style w:type="paragraph" w:customStyle="1" w:styleId="xl92">
    <w:name w:val="xl92"/>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93">
    <w:name w:val="xl93"/>
    <w:basedOn w:val="Normal"/>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i/>
      <w:iCs/>
      <w:sz w:val="24"/>
      <w:lang w:val="vi-VN" w:eastAsia="vi-VN"/>
    </w:rPr>
  </w:style>
  <w:style w:type="paragraph" w:customStyle="1" w:styleId="xl94">
    <w:name w:val="xl94"/>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sz w:val="24"/>
      <w:lang w:val="vi-VN" w:eastAsia="vi-VN"/>
    </w:rPr>
  </w:style>
  <w:style w:type="paragraph" w:customStyle="1" w:styleId="xl95">
    <w:name w:val="xl95"/>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szCs w:val="28"/>
      <w:lang w:val="vi-VN" w:eastAsia="vi-VN"/>
    </w:rPr>
  </w:style>
  <w:style w:type="paragraph" w:customStyle="1" w:styleId="xl96">
    <w:name w:val="xl96"/>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97">
    <w:name w:val="xl97"/>
    <w:basedOn w:val="Normal"/>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both"/>
    </w:pPr>
    <w:rPr>
      <w:rFonts w:ascii=".VnArial" w:hAnsi=".VnArial"/>
      <w:i/>
      <w:iCs/>
      <w:sz w:val="24"/>
      <w:lang w:val="vi-VN" w:eastAsia="vi-VN"/>
    </w:rPr>
  </w:style>
  <w:style w:type="paragraph" w:customStyle="1" w:styleId="xl98">
    <w:name w:val="xl98"/>
    <w:basedOn w:val="Normal"/>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Times New Roman" w:hAnsi="Times New Roman"/>
      <w:sz w:val="24"/>
      <w:lang w:val="vi-VN" w:eastAsia="vi-VN"/>
    </w:rPr>
  </w:style>
  <w:style w:type="paragraph" w:customStyle="1" w:styleId="xl99">
    <w:name w:val="xl99"/>
    <w:basedOn w:val="Normal"/>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VnArial" w:hAnsi=".VnArial"/>
      <w:sz w:val="24"/>
      <w:lang w:val="vi-VN" w:eastAsia="vi-VN"/>
    </w:rPr>
  </w:style>
  <w:style w:type="paragraph" w:customStyle="1" w:styleId="xl100">
    <w:name w:val="xl100"/>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Cs w:val="28"/>
      <w:lang w:val="vi-VN" w:eastAsia="vi-VN"/>
    </w:rPr>
  </w:style>
  <w:style w:type="paragraph" w:customStyle="1" w:styleId="xl101">
    <w:name w:val="xl101"/>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Cs w:val="28"/>
      <w:lang w:val="vi-VN" w:eastAsia="vi-VN"/>
    </w:rPr>
  </w:style>
  <w:style w:type="paragraph" w:customStyle="1" w:styleId="xl102">
    <w:name w:val="xl102"/>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Cs w:val="28"/>
      <w:lang w:val="vi-VN" w:eastAsia="vi-VN"/>
    </w:rPr>
  </w:style>
  <w:style w:type="paragraph" w:customStyle="1" w:styleId="xl103">
    <w:name w:val="xl103"/>
    <w:basedOn w:val="Normal"/>
    <w:rsid w:val="00CD2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i/>
      <w:iCs/>
      <w:szCs w:val="28"/>
      <w:lang w:val="vi-VN" w:eastAsia="vi-VN"/>
    </w:rPr>
  </w:style>
  <w:style w:type="paragraph" w:customStyle="1" w:styleId="xl104">
    <w:name w:val="xl104"/>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5">
    <w:name w:val="xl105"/>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6">
    <w:name w:val="xl106"/>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7">
    <w:name w:val="xl107"/>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8">
    <w:name w:val="xl108"/>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9">
    <w:name w:val="xl109"/>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10">
    <w:name w:val="xl110"/>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1">
    <w:name w:val="xl111"/>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2">
    <w:name w:val="xl112"/>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3">
    <w:name w:val="xl113"/>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color w:val="FF0000"/>
      <w:szCs w:val="28"/>
      <w:lang w:val="vi-VN" w:eastAsia="vi-VN"/>
    </w:rPr>
  </w:style>
  <w:style w:type="paragraph" w:customStyle="1" w:styleId="xl114">
    <w:name w:val="xl114"/>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Cs w:val="28"/>
      <w:lang w:val="vi-VN" w:eastAsia="vi-VN"/>
    </w:rPr>
  </w:style>
  <w:style w:type="paragraph" w:customStyle="1" w:styleId="xl115">
    <w:name w:val="xl115"/>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i/>
      <w:iCs/>
      <w:szCs w:val="28"/>
      <w:lang w:val="vi-VN" w:eastAsia="vi-VN"/>
    </w:rPr>
  </w:style>
  <w:style w:type="paragraph" w:customStyle="1" w:styleId="xl116">
    <w:name w:val="xl116"/>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sz w:val="24"/>
      <w:lang w:val="vi-VN" w:eastAsia="vi-VN"/>
    </w:rPr>
  </w:style>
  <w:style w:type="paragraph" w:customStyle="1" w:styleId="xl117">
    <w:name w:val="xl117"/>
    <w:basedOn w:val="Normal"/>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18">
    <w:name w:val="xl118"/>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szCs w:val="28"/>
      <w:lang w:val="vi-VN" w:eastAsia="vi-VN"/>
    </w:rPr>
  </w:style>
  <w:style w:type="paragraph" w:customStyle="1" w:styleId="xl119">
    <w:name w:val="xl119"/>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szCs w:val="28"/>
      <w:lang w:val="vi-VN" w:eastAsia="vi-VN"/>
    </w:rPr>
  </w:style>
  <w:style w:type="paragraph" w:customStyle="1" w:styleId="xl120">
    <w:name w:val="xl120"/>
    <w:basedOn w:val="Normal"/>
    <w:rsid w:val="00CD2B07"/>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121">
    <w:name w:val="xl121"/>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lang w:val="vi-VN" w:eastAsia="vi-VN"/>
    </w:rPr>
  </w:style>
  <w:style w:type="paragraph" w:customStyle="1" w:styleId="xl122">
    <w:name w:val="xl122"/>
    <w:basedOn w:val="Normal"/>
    <w:rsid w:val="00CD2B07"/>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Times New Roman" w:hAnsi="Times New Roman"/>
      <w:sz w:val="24"/>
      <w:lang w:val="vi-VN" w:eastAsia="vi-VN"/>
    </w:rPr>
  </w:style>
  <w:style w:type="paragraph" w:customStyle="1" w:styleId="xl123">
    <w:name w:val="xl123"/>
    <w:basedOn w:val="Normal"/>
    <w:rsid w:val="00CD2B07"/>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VnArial" w:hAnsi=".VnArial"/>
      <w:sz w:val="24"/>
      <w:lang w:val="vi-VN" w:eastAsia="vi-VN"/>
    </w:rPr>
  </w:style>
  <w:style w:type="paragraph" w:customStyle="1" w:styleId="xl124">
    <w:name w:val="xl124"/>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color w:val="FF0000"/>
      <w:szCs w:val="28"/>
      <w:lang w:val="vi-VN" w:eastAsia="vi-VN"/>
    </w:rPr>
  </w:style>
  <w:style w:type="paragraph" w:customStyle="1" w:styleId="xl125">
    <w:name w:val="xl125"/>
    <w:basedOn w:val="Normal"/>
    <w:rsid w:val="00CD2B07"/>
    <w:pPr>
      <w:pBdr>
        <w:top w:val="single" w:sz="4" w:space="0" w:color="auto"/>
        <w:left w:val="single" w:sz="4" w:space="0" w:color="auto"/>
        <w:bottom w:val="single" w:sz="4" w:space="0" w:color="auto"/>
      </w:pBdr>
      <w:shd w:val="clear" w:color="000000" w:fill="CC99FF"/>
      <w:spacing w:before="100" w:beforeAutospacing="1" w:after="100" w:afterAutospacing="1"/>
      <w:jc w:val="right"/>
    </w:pPr>
    <w:rPr>
      <w:rFonts w:ascii=".VnArial" w:hAnsi=".VnArial"/>
      <w:i/>
      <w:iCs/>
      <w:sz w:val="24"/>
      <w:lang w:val="vi-VN" w:eastAsia="vi-VN"/>
    </w:rPr>
  </w:style>
  <w:style w:type="paragraph" w:customStyle="1" w:styleId="xl126">
    <w:name w:val="xl126"/>
    <w:basedOn w:val="Normal"/>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7">
    <w:name w:val="xl127"/>
    <w:basedOn w:val="Normal"/>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8">
    <w:name w:val="xl128"/>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i/>
      <w:iCs/>
      <w:sz w:val="24"/>
      <w:lang w:val="vi-VN" w:eastAsia="vi-VN"/>
    </w:rPr>
  </w:style>
  <w:style w:type="paragraph" w:customStyle="1" w:styleId="xl129">
    <w:name w:val="xl129"/>
    <w:basedOn w:val="Normal"/>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 w:val="32"/>
      <w:szCs w:val="32"/>
      <w:lang w:val="vi-VN" w:eastAsia="vi-VN"/>
    </w:rPr>
  </w:style>
  <w:style w:type="paragraph" w:customStyle="1" w:styleId="xl130">
    <w:name w:val="xl130"/>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1">
    <w:name w:val="xl131"/>
    <w:basedOn w:val="Normal"/>
    <w:rsid w:val="00CD2B07"/>
    <w:pPr>
      <w:pBdr>
        <w:top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2">
    <w:name w:val="xl132"/>
    <w:basedOn w:val="Normal"/>
    <w:rsid w:val="00CD2B07"/>
    <w:pPr>
      <w:pBdr>
        <w:top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3">
    <w:name w:val="xl133"/>
    <w:basedOn w:val="Normal"/>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4">
    <w:name w:val="xl134"/>
    <w:basedOn w:val="Normal"/>
    <w:rsid w:val="00CD2B07"/>
    <w:pPr>
      <w:pBdr>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5">
    <w:name w:val="xl135"/>
    <w:basedOn w:val="Normal"/>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6">
    <w:name w:val="xl136"/>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7">
    <w:name w:val="xl137"/>
    <w:basedOn w:val="Normal"/>
    <w:rsid w:val="00CD2B07"/>
    <w:pPr>
      <w:pBdr>
        <w:top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8">
    <w:name w:val="xl138"/>
    <w:basedOn w:val="Normal"/>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139">
    <w:name w:val="xl139"/>
    <w:basedOn w:val="Normal"/>
    <w:rsid w:val="00CD2B07"/>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styleId="NoSpacing">
    <w:name w:val="No Spacing"/>
    <w:qFormat/>
    <w:rsid w:val="00CD2B07"/>
    <w:rPr>
      <w:rFonts w:ascii=".VnTime" w:hAnsi=".VnTime"/>
      <w:sz w:val="28"/>
    </w:rPr>
  </w:style>
  <w:style w:type="character" w:styleId="SubtleEmphasis">
    <w:name w:val="Subtle Emphasis"/>
    <w:qFormat/>
    <w:rsid w:val="00CD2B07"/>
    <w:rPr>
      <w:i/>
      <w:iCs/>
      <w:color w:val="808080"/>
    </w:rPr>
  </w:style>
  <w:style w:type="paragraph" w:styleId="Quote">
    <w:name w:val="Quote"/>
    <w:basedOn w:val="Normal"/>
    <w:next w:val="Normal"/>
    <w:link w:val="QuoteChar"/>
    <w:qFormat/>
    <w:rsid w:val="00CD2B07"/>
    <w:pPr>
      <w:spacing w:after="200" w:line="276" w:lineRule="auto"/>
    </w:pPr>
    <w:rPr>
      <w:rFonts w:ascii="Calibri" w:eastAsia="MS Mincho" w:hAnsi="Calibri"/>
      <w:i/>
      <w:iCs/>
      <w:color w:val="000000"/>
      <w:sz w:val="22"/>
      <w:szCs w:val="22"/>
      <w:lang w:eastAsia="ja-JP"/>
    </w:rPr>
  </w:style>
  <w:style w:type="character" w:customStyle="1" w:styleId="QuoteChar">
    <w:name w:val="Quote Char"/>
    <w:basedOn w:val="DefaultParagraphFont"/>
    <w:link w:val="Quote"/>
    <w:rsid w:val="00CD2B07"/>
    <w:rPr>
      <w:rFonts w:ascii="Calibri" w:eastAsia="MS Mincho" w:hAnsi="Calibri"/>
      <w:i/>
      <w:iCs/>
      <w:color w:val="000000"/>
      <w:sz w:val="22"/>
      <w:szCs w:val="22"/>
      <w:lang w:eastAsia="ja-JP"/>
    </w:rPr>
  </w:style>
  <w:style w:type="paragraph" w:customStyle="1" w:styleId="text">
    <w:name w:val="text"/>
    <w:basedOn w:val="Normal"/>
    <w:qFormat/>
    <w:rsid w:val="00CD2B07"/>
    <w:pPr>
      <w:keepNext/>
      <w:spacing w:before="120" w:after="120" w:line="312" w:lineRule="auto"/>
      <w:ind w:firstLine="567"/>
      <w:jc w:val="both"/>
    </w:pPr>
    <w:rPr>
      <w:rFonts w:ascii="Times New Roman" w:hAnsi="Times New Roman"/>
      <w:bCs/>
      <w:sz w:val="26"/>
      <w:szCs w:val="27"/>
    </w:rPr>
  </w:style>
  <w:style w:type="character" w:customStyle="1" w:styleId="Bodytext20">
    <w:name w:val="Body text (2)_"/>
    <w:locked/>
    <w:rsid w:val="00CD2B07"/>
    <w:rPr>
      <w:rFonts w:ascii="Arial" w:hAnsi="Arial" w:cs="Arial"/>
      <w:i/>
      <w:iCs/>
      <w:sz w:val="26"/>
      <w:szCs w:val="26"/>
      <w:shd w:val="clear" w:color="auto" w:fill="FFFFFF"/>
    </w:rPr>
  </w:style>
  <w:style w:type="paragraph" w:customStyle="1" w:styleId="Bodytext21">
    <w:name w:val="Body text (2)"/>
    <w:basedOn w:val="Normal"/>
    <w:rsid w:val="00CD2B07"/>
    <w:pPr>
      <w:widowControl w:val="0"/>
      <w:shd w:val="clear" w:color="auto" w:fill="FFFFFF"/>
      <w:spacing w:before="420" w:after="420" w:line="240" w:lineRule="atLeast"/>
      <w:jc w:val="right"/>
    </w:pPr>
    <w:rPr>
      <w:rFonts w:ascii="Arial" w:hAnsi="Arial"/>
      <w:i/>
      <w:iCs/>
      <w:sz w:val="26"/>
      <w:szCs w:val="26"/>
    </w:rPr>
  </w:style>
  <w:style w:type="paragraph" w:customStyle="1" w:styleId="1">
    <w:name w:val="1"/>
    <w:basedOn w:val="Normal"/>
    <w:rsid w:val="00CD2B07"/>
    <w:pPr>
      <w:spacing w:line="312" w:lineRule="auto"/>
      <w:ind w:firstLine="454"/>
    </w:pPr>
    <w:rPr>
      <w:rFonts w:ascii="Times New Roman" w:hAnsi="Times New Roman"/>
      <w:sz w:val="26"/>
    </w:rPr>
  </w:style>
  <w:style w:type="paragraph" w:customStyle="1" w:styleId="daumuc">
    <w:name w:val="dau muc"/>
    <w:basedOn w:val="Normal"/>
    <w:rsid w:val="00CD2B07"/>
    <w:pPr>
      <w:widowControl w:val="0"/>
      <w:spacing w:line="312" w:lineRule="auto"/>
      <w:jc w:val="both"/>
    </w:pPr>
    <w:rPr>
      <w:rFonts w:ascii="Times New Roman" w:hAnsi="Times New Roman"/>
      <w:b/>
      <w:sz w:val="26"/>
      <w:szCs w:val="32"/>
    </w:rPr>
  </w:style>
  <w:style w:type="paragraph" w:customStyle="1" w:styleId="tieumuc">
    <w:name w:val="tieu muc"/>
    <w:basedOn w:val="Normal"/>
    <w:rsid w:val="00CD2B07"/>
    <w:pPr>
      <w:spacing w:line="312" w:lineRule="auto"/>
      <w:jc w:val="both"/>
    </w:pPr>
    <w:rPr>
      <w:rFonts w:ascii="Times New Roman" w:hAnsi="Times New Roman"/>
      <w:i/>
      <w:sz w:val="26"/>
      <w:szCs w:val="26"/>
    </w:rPr>
  </w:style>
  <w:style w:type="paragraph" w:styleId="Caption">
    <w:name w:val="caption"/>
    <w:basedOn w:val="Normal"/>
    <w:next w:val="Normal"/>
    <w:qFormat/>
    <w:rsid w:val="00CD2B07"/>
    <w:pPr>
      <w:spacing w:after="200"/>
    </w:pPr>
    <w:rPr>
      <w:rFonts w:ascii="Calibri" w:eastAsia="Calibri" w:hAnsi="Calibri"/>
      <w:b/>
      <w:bCs/>
      <w:color w:val="4F81BD"/>
      <w:sz w:val="18"/>
      <w:szCs w:val="18"/>
    </w:rPr>
  </w:style>
  <w:style w:type="character" w:customStyle="1" w:styleId="Vanbnnidung">
    <w:name w:val="Van b?n n?i dung_"/>
    <w:rsid w:val="00CD2B07"/>
    <w:rPr>
      <w:sz w:val="25"/>
      <w:szCs w:val="25"/>
      <w:shd w:val="clear" w:color="auto" w:fill="FFFFFF"/>
    </w:rPr>
  </w:style>
  <w:style w:type="paragraph" w:customStyle="1" w:styleId="Vanbnnidung1">
    <w:name w:val="Van b?n n?i dung1"/>
    <w:basedOn w:val="Normal"/>
    <w:rsid w:val="00CD2B07"/>
    <w:pPr>
      <w:widowControl w:val="0"/>
      <w:shd w:val="clear" w:color="auto" w:fill="FFFFFF"/>
      <w:spacing w:after="120" w:line="313" w:lineRule="exact"/>
      <w:jc w:val="both"/>
    </w:pPr>
    <w:rPr>
      <w:rFonts w:ascii="Times New Roman" w:hAnsi="Times New Roman"/>
      <w:sz w:val="25"/>
      <w:szCs w:val="25"/>
    </w:rPr>
  </w:style>
  <w:style w:type="paragraph" w:customStyle="1" w:styleId="DQ">
    <w:name w:val="_DQ"/>
    <w:basedOn w:val="Normal"/>
    <w:qFormat/>
    <w:rsid w:val="00CD2B07"/>
    <w:pPr>
      <w:spacing w:before="120" w:after="120" w:line="276" w:lineRule="auto"/>
      <w:jc w:val="both"/>
    </w:pPr>
    <w:rPr>
      <w:rFonts w:ascii="Times New Roman" w:eastAsia="Calibri" w:hAnsi="Times New Roman"/>
      <w:szCs w:val="28"/>
    </w:rPr>
  </w:style>
  <w:style w:type="character" w:customStyle="1" w:styleId="DQChar">
    <w:name w:val="_DQ Char"/>
    <w:rsid w:val="00CD2B07"/>
    <w:rPr>
      <w:rFonts w:eastAsia="Calibri"/>
      <w:sz w:val="28"/>
      <w:szCs w:val="28"/>
    </w:rPr>
  </w:style>
  <w:style w:type="character" w:customStyle="1" w:styleId="PnsBodyText1Char">
    <w:name w:val="PnsBodyText1 Char"/>
    <w:rsid w:val="00CD2B07"/>
    <w:rPr>
      <w:rFonts w:eastAsia="Calibri"/>
      <w:sz w:val="28"/>
      <w:szCs w:val="28"/>
      <w:lang w:val="nb-NO"/>
    </w:rPr>
  </w:style>
  <w:style w:type="paragraph" w:customStyle="1" w:styleId="Macdinh">
    <w:name w:val="Mac dinh"/>
    <w:basedOn w:val="Normal"/>
    <w:link w:val="MacdinhCharChar"/>
    <w:qFormat/>
    <w:rsid w:val="00CD2B07"/>
    <w:pPr>
      <w:widowControl w:val="0"/>
      <w:spacing w:before="120" w:line="264" w:lineRule="auto"/>
      <w:ind w:firstLine="720"/>
      <w:jc w:val="both"/>
    </w:pPr>
    <w:rPr>
      <w:rFonts w:ascii="Times New Roman" w:hAnsi="Times New Roman"/>
      <w:szCs w:val="20"/>
      <w:lang w:val="en-GB"/>
    </w:rPr>
  </w:style>
  <w:style w:type="character" w:customStyle="1" w:styleId="MacdinhCharChar">
    <w:name w:val="Mac dinh Char Char"/>
    <w:link w:val="Macdinh"/>
    <w:locked/>
    <w:rsid w:val="00CD2B07"/>
    <w:rPr>
      <w:sz w:val="28"/>
      <w:lang w:val="en-GB"/>
    </w:rPr>
  </w:style>
  <w:style w:type="numbering" w:customStyle="1" w:styleId="NoList11">
    <w:name w:val="No List11"/>
    <w:next w:val="NoList"/>
    <w:uiPriority w:val="99"/>
    <w:semiHidden/>
    <w:unhideWhenUsed/>
    <w:rsid w:val="00CD2B07"/>
  </w:style>
  <w:style w:type="character" w:customStyle="1" w:styleId="CharChar11">
    <w:name w:val="Char Char11"/>
    <w:rsid w:val="00CD2B07"/>
    <w:rPr>
      <w:sz w:val="28"/>
      <w:szCs w:val="28"/>
      <w:lang w:bidi="ar-SA"/>
    </w:rPr>
  </w:style>
  <w:style w:type="character" w:customStyle="1" w:styleId="CharChar10">
    <w:name w:val="Char Char10"/>
    <w:rsid w:val="00CD2B07"/>
    <w:rPr>
      <w:sz w:val="28"/>
      <w:szCs w:val="28"/>
      <w:lang w:bidi="ar-SA"/>
    </w:rPr>
  </w:style>
  <w:style w:type="paragraph" w:customStyle="1" w:styleId="xl39">
    <w:name w:val="xl39"/>
    <w:basedOn w:val="Normal"/>
    <w:uiPriority w:val="99"/>
    <w:rsid w:val="00CD2B07"/>
    <w:pPr>
      <w:pBdr>
        <w:bottom w:val="single" w:sz="8" w:space="0" w:color="auto"/>
        <w:right w:val="single" w:sz="8" w:space="0" w:color="auto"/>
      </w:pBdr>
      <w:spacing w:before="100" w:beforeAutospacing="1" w:after="100" w:afterAutospacing="1"/>
      <w:ind w:firstLine="720"/>
    </w:pPr>
    <w:rPr>
      <w:rFonts w:ascii="Arial" w:hAnsi="Arial"/>
      <w:b/>
      <w:bCs/>
      <w:i/>
      <w:iCs/>
      <w:color w:val="FF0000"/>
      <w:sz w:val="16"/>
      <w:szCs w:val="16"/>
    </w:rPr>
  </w:style>
  <w:style w:type="paragraph" w:customStyle="1" w:styleId="chuong">
    <w:name w:val="chuong"/>
    <w:basedOn w:val="Normal"/>
    <w:uiPriority w:val="99"/>
    <w:rsid w:val="00CD2B07"/>
    <w:pPr>
      <w:spacing w:line="360" w:lineRule="auto"/>
      <w:ind w:left="360" w:firstLine="720"/>
    </w:pPr>
    <w:rPr>
      <w:rFonts w:ascii="Times New Roman" w:hAnsi="Times New Roman"/>
      <w:szCs w:val="28"/>
    </w:rPr>
  </w:style>
  <w:style w:type="paragraph" w:customStyle="1" w:styleId="ten-vb">
    <w:name w:val="ten-vb"/>
    <w:uiPriority w:val="99"/>
    <w:rsid w:val="00CD2B07"/>
    <w:pPr>
      <w:overflowPunct w:val="0"/>
      <w:autoSpaceDE w:val="0"/>
      <w:autoSpaceDN w:val="0"/>
      <w:adjustRightInd w:val="0"/>
      <w:jc w:val="center"/>
      <w:textAlignment w:val="baseline"/>
    </w:pPr>
    <w:rPr>
      <w:b/>
      <w:bCs/>
      <w:noProof/>
      <w:color w:val="0000FF"/>
      <w:spacing w:val="24"/>
    </w:rPr>
  </w:style>
  <w:style w:type="paragraph" w:customStyle="1" w:styleId="Bng">
    <w:name w:val="B¶ng"/>
    <w:basedOn w:val="Normal"/>
    <w:autoRedefine/>
    <w:uiPriority w:val="99"/>
    <w:rsid w:val="00CD2B07"/>
    <w:pPr>
      <w:ind w:firstLine="720"/>
      <w:jc w:val="both"/>
    </w:pPr>
    <w:rPr>
      <w:b/>
      <w:i/>
      <w:sz w:val="26"/>
      <w:szCs w:val="20"/>
      <w:lang w:val="pt-BR"/>
    </w:rPr>
  </w:style>
  <w:style w:type="paragraph" w:customStyle="1" w:styleId="xl24">
    <w:name w:val="xl2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Cs w:val="28"/>
    </w:rPr>
  </w:style>
  <w:style w:type="paragraph" w:customStyle="1" w:styleId="xl25">
    <w:name w:val="xl2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szCs w:val="28"/>
    </w:rPr>
  </w:style>
  <w:style w:type="paragraph" w:customStyle="1" w:styleId="xl26">
    <w:name w:val="xl2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 w:val="24"/>
    </w:rPr>
  </w:style>
  <w:style w:type="paragraph" w:customStyle="1" w:styleId="xl29">
    <w:name w:val="xl29"/>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sz w:val="24"/>
    </w:rPr>
  </w:style>
  <w:style w:type="paragraph" w:customStyle="1" w:styleId="xl30">
    <w:name w:val="xl3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szCs w:val="28"/>
    </w:rPr>
  </w:style>
  <w:style w:type="paragraph" w:customStyle="1" w:styleId="xl31">
    <w:name w:val="xl3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pPr>
    <w:rPr>
      <w:rFonts w:ascii=".VnArial" w:hAnsi=".VnArial"/>
      <w:b/>
      <w:bCs/>
      <w:i/>
      <w:iCs/>
      <w:szCs w:val="28"/>
    </w:rPr>
  </w:style>
  <w:style w:type="paragraph" w:customStyle="1" w:styleId="xl32">
    <w:name w:val="xl3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szCs w:val="28"/>
    </w:rPr>
  </w:style>
  <w:style w:type="paragraph" w:customStyle="1" w:styleId="xl33">
    <w:name w:val="xl3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 w:val="32"/>
      <w:szCs w:val="32"/>
    </w:rPr>
  </w:style>
  <w:style w:type="paragraph" w:customStyle="1" w:styleId="xl34">
    <w:name w:val="xl3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sz w:val="32"/>
      <w:szCs w:val="32"/>
    </w:rPr>
  </w:style>
  <w:style w:type="paragraph" w:customStyle="1" w:styleId="xl35">
    <w:name w:val="xl3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i/>
      <w:iCs/>
      <w:szCs w:val="28"/>
    </w:rPr>
  </w:style>
  <w:style w:type="paragraph" w:customStyle="1" w:styleId="xl36">
    <w:name w:val="xl3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szCs w:val="28"/>
    </w:rPr>
  </w:style>
  <w:style w:type="paragraph" w:customStyle="1" w:styleId="xl37">
    <w:name w:val="xl3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sz w:val="24"/>
    </w:rPr>
  </w:style>
  <w:style w:type="paragraph" w:customStyle="1" w:styleId="xl38">
    <w:name w:val="xl38"/>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i/>
      <w:iCs/>
      <w:sz w:val="24"/>
    </w:rPr>
  </w:style>
  <w:style w:type="paragraph" w:customStyle="1" w:styleId="xl40">
    <w:name w:val="xl4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i/>
      <w:iCs/>
      <w:szCs w:val="28"/>
    </w:rPr>
  </w:style>
  <w:style w:type="paragraph" w:customStyle="1" w:styleId="xl41">
    <w:name w:val="xl4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pPr>
    <w:rPr>
      <w:rFonts w:ascii=".VnArial" w:hAnsi=".VnArial"/>
      <w:i/>
      <w:iCs/>
      <w:sz w:val="24"/>
    </w:rPr>
  </w:style>
  <w:style w:type="table" w:styleId="TableColorful1">
    <w:name w:val="Table Colorful 1"/>
    <w:basedOn w:val="TableNormal"/>
    <w:rsid w:val="00CD2B0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Grid1">
    <w:name w:val="Light Grid1"/>
    <w:basedOn w:val="TableNormal"/>
    <w:uiPriority w:val="62"/>
    <w:rsid w:val="00CD2B0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CD2B07"/>
  </w:style>
  <w:style w:type="paragraph" w:customStyle="1" w:styleId="5">
    <w:name w:val="5"/>
    <w:basedOn w:val="Normal"/>
    <w:uiPriority w:val="99"/>
    <w:rsid w:val="00CD2B07"/>
    <w:pPr>
      <w:widowControl w:val="0"/>
      <w:spacing w:line="360" w:lineRule="auto"/>
      <w:ind w:firstLine="720"/>
      <w:jc w:val="center"/>
    </w:pPr>
    <w:rPr>
      <w:rFonts w:ascii="Times New Roman" w:hAnsi="Times New Roman"/>
      <w:b/>
      <w:color w:val="0000FF"/>
      <w:szCs w:val="28"/>
    </w:rPr>
  </w:style>
  <w:style w:type="character" w:customStyle="1" w:styleId="StyleTimesNewRoman13ptJustifiedFirstline038AfterChar">
    <w:name w:val="Style Times New Roman 13 pt Justified First line:  0.38&quot; After:.Char"/>
    <w:link w:val="StyleTimesNewRoman13ptJustifiedFirstline038After"/>
    <w:locked/>
    <w:rsid w:val="00CD2B07"/>
    <w:rPr>
      <w:noProof/>
      <w:sz w:val="26"/>
    </w:rPr>
  </w:style>
  <w:style w:type="paragraph" w:customStyle="1" w:styleId="StyleTimesNewRoman13ptJustifiedFirstline038After">
    <w:name w:val="Style Times New Roman 13 pt Justified First line:  0.38&quot; After:"/>
    <w:basedOn w:val="Normal"/>
    <w:link w:val="StyleTimesNewRoman13ptJustifiedFirstline038AfterChar"/>
    <w:rsid w:val="00CD2B07"/>
    <w:pPr>
      <w:widowControl w:val="0"/>
      <w:spacing w:before="120" w:after="120" w:line="320" w:lineRule="atLeast"/>
      <w:ind w:firstLine="547"/>
      <w:jc w:val="both"/>
    </w:pPr>
    <w:rPr>
      <w:rFonts w:ascii="Times New Roman" w:hAnsi="Times New Roman"/>
      <w:noProof/>
      <w:sz w:val="26"/>
      <w:szCs w:val="20"/>
    </w:rPr>
  </w:style>
  <w:style w:type="character" w:customStyle="1" w:styleId="a">
    <w:name w:val="a"/>
    <w:rsid w:val="00CD2B07"/>
  </w:style>
  <w:style w:type="character" w:customStyle="1" w:styleId="apple-style-span">
    <w:name w:val="apple-style-span"/>
    <w:rsid w:val="00CD2B07"/>
  </w:style>
  <w:style w:type="paragraph" w:styleId="CommentText">
    <w:name w:val="annotation text"/>
    <w:basedOn w:val="Normal"/>
    <w:link w:val="CommentTextChar"/>
    <w:uiPriority w:val="99"/>
    <w:rsid w:val="00CD2B07"/>
    <w:pPr>
      <w:ind w:firstLine="720"/>
    </w:pPr>
    <w:rPr>
      <w:rFonts w:ascii="Times New Roman" w:hAnsi="Times New Roman"/>
      <w:sz w:val="20"/>
      <w:szCs w:val="20"/>
    </w:rPr>
  </w:style>
  <w:style w:type="character" w:customStyle="1" w:styleId="CommentTextChar">
    <w:name w:val="Comment Text Char"/>
    <w:basedOn w:val="DefaultParagraphFont"/>
    <w:link w:val="CommentText"/>
    <w:uiPriority w:val="99"/>
    <w:rsid w:val="00CD2B07"/>
  </w:style>
  <w:style w:type="paragraph" w:styleId="CommentSubject">
    <w:name w:val="annotation subject"/>
    <w:basedOn w:val="CommentText"/>
    <w:next w:val="CommentText"/>
    <w:link w:val="CommentSubjectChar"/>
    <w:uiPriority w:val="99"/>
    <w:rsid w:val="00CD2B07"/>
    <w:rPr>
      <w:b/>
      <w:bCs/>
    </w:rPr>
  </w:style>
  <w:style w:type="character" w:customStyle="1" w:styleId="CommentSubjectChar">
    <w:name w:val="Comment Subject Char"/>
    <w:basedOn w:val="CommentTextChar"/>
    <w:link w:val="CommentSubject"/>
    <w:uiPriority w:val="99"/>
    <w:rsid w:val="00CD2B07"/>
    <w:rPr>
      <w:b/>
      <w:bCs/>
    </w:rPr>
  </w:style>
  <w:style w:type="paragraph" w:customStyle="1" w:styleId="font7">
    <w:name w:val="font7"/>
    <w:basedOn w:val="Normal"/>
    <w:uiPriority w:val="99"/>
    <w:rsid w:val="00CD2B07"/>
    <w:pPr>
      <w:spacing w:before="100" w:beforeAutospacing="1" w:after="100" w:afterAutospacing="1"/>
      <w:ind w:firstLine="720"/>
    </w:pPr>
    <w:rPr>
      <w:rFonts w:ascii=".VnArial" w:hAnsi=".VnArial"/>
      <w:b/>
      <w:bCs/>
      <w:i/>
      <w:iCs/>
      <w:sz w:val="24"/>
    </w:rPr>
  </w:style>
  <w:style w:type="paragraph" w:customStyle="1" w:styleId="font8">
    <w:name w:val="font8"/>
    <w:basedOn w:val="Normal"/>
    <w:uiPriority w:val="99"/>
    <w:rsid w:val="00CD2B07"/>
    <w:pPr>
      <w:spacing w:before="100" w:beforeAutospacing="1" w:after="100" w:afterAutospacing="1"/>
      <w:ind w:firstLine="720"/>
    </w:pPr>
    <w:rPr>
      <w:rFonts w:ascii="Arial" w:hAnsi="Arial" w:cs="Arial"/>
      <w:b/>
      <w:bCs/>
      <w:i/>
      <w:iCs/>
      <w:sz w:val="24"/>
    </w:rPr>
  </w:style>
  <w:style w:type="paragraph" w:customStyle="1" w:styleId="font9">
    <w:name w:val="font9"/>
    <w:basedOn w:val="Normal"/>
    <w:uiPriority w:val="99"/>
    <w:rsid w:val="00CD2B07"/>
    <w:pPr>
      <w:spacing w:before="100" w:beforeAutospacing="1" w:after="100" w:afterAutospacing="1"/>
      <w:ind w:firstLine="720"/>
    </w:pPr>
    <w:rPr>
      <w:rFonts w:ascii=".VnArial" w:hAnsi=".VnArial"/>
      <w:b/>
      <w:bCs/>
      <w:color w:val="0000FF"/>
      <w:sz w:val="24"/>
    </w:rPr>
  </w:style>
  <w:style w:type="paragraph" w:customStyle="1" w:styleId="font10">
    <w:name w:val="font10"/>
    <w:basedOn w:val="Normal"/>
    <w:uiPriority w:val="99"/>
    <w:rsid w:val="00CD2B07"/>
    <w:pPr>
      <w:spacing w:before="100" w:beforeAutospacing="1" w:after="100" w:afterAutospacing="1"/>
      <w:ind w:firstLine="720"/>
    </w:pPr>
    <w:rPr>
      <w:rFonts w:ascii="Arial" w:hAnsi="Arial" w:cs="Arial"/>
      <w:b/>
      <w:bCs/>
      <w:i/>
      <w:iCs/>
      <w:color w:val="FF0000"/>
      <w:sz w:val="24"/>
    </w:rPr>
  </w:style>
  <w:style w:type="paragraph" w:customStyle="1" w:styleId="font11">
    <w:name w:val="font11"/>
    <w:basedOn w:val="Normal"/>
    <w:uiPriority w:val="99"/>
    <w:rsid w:val="00CD2B07"/>
    <w:pPr>
      <w:spacing w:before="100" w:beforeAutospacing="1" w:after="100" w:afterAutospacing="1"/>
      <w:ind w:firstLine="720"/>
    </w:pPr>
    <w:rPr>
      <w:rFonts w:ascii="Arial" w:hAnsi="Arial" w:cs="Arial"/>
      <w:b/>
      <w:bCs/>
      <w:color w:val="0000FF"/>
      <w:sz w:val="24"/>
    </w:rPr>
  </w:style>
  <w:style w:type="paragraph" w:customStyle="1" w:styleId="font12">
    <w:name w:val="font12"/>
    <w:basedOn w:val="Normal"/>
    <w:uiPriority w:val="99"/>
    <w:rsid w:val="00CD2B07"/>
    <w:pPr>
      <w:spacing w:before="100" w:beforeAutospacing="1" w:after="100" w:afterAutospacing="1"/>
      <w:ind w:firstLine="720"/>
    </w:pPr>
    <w:rPr>
      <w:rFonts w:ascii="Arial" w:hAnsi="Arial" w:cs="Arial"/>
      <w:b/>
      <w:bCs/>
      <w:i/>
      <w:iCs/>
      <w:color w:val="FF0000"/>
      <w:sz w:val="24"/>
    </w:rPr>
  </w:style>
  <w:style w:type="paragraph" w:customStyle="1" w:styleId="xl140">
    <w:name w:val="xl14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color w:val="0070C0"/>
      <w:szCs w:val="28"/>
    </w:rPr>
  </w:style>
  <w:style w:type="paragraph" w:customStyle="1" w:styleId="xl141">
    <w:name w:val="xl14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2">
    <w:name w:val="xl14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3">
    <w:name w:val="xl14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4">
    <w:name w:val="xl144"/>
    <w:basedOn w:val="Normal"/>
    <w:uiPriority w:val="99"/>
    <w:rsid w:val="00CD2B07"/>
    <w:pPr>
      <w:spacing w:before="100" w:beforeAutospacing="1" w:after="100" w:afterAutospacing="1"/>
      <w:ind w:firstLine="720"/>
      <w:jc w:val="center"/>
    </w:pPr>
    <w:rPr>
      <w:rFonts w:ascii="Arial" w:hAnsi="Arial" w:cs="Arial"/>
      <w:color w:val="0070C0"/>
      <w:szCs w:val="28"/>
    </w:rPr>
  </w:style>
  <w:style w:type="paragraph" w:customStyle="1" w:styleId="xl145">
    <w:name w:val="xl145"/>
    <w:basedOn w:val="Normal"/>
    <w:uiPriority w:val="99"/>
    <w:rsid w:val="00CD2B07"/>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6">
    <w:name w:val="xl146"/>
    <w:basedOn w:val="Normal"/>
    <w:uiPriority w:val="99"/>
    <w:rsid w:val="00CD2B07"/>
    <w:pPr>
      <w:pBdr>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7">
    <w:name w:val="xl14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8">
    <w:name w:val="xl148"/>
    <w:basedOn w:val="Normal"/>
    <w:uiPriority w:val="99"/>
    <w:rsid w:val="00CD2B07"/>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9">
    <w:name w:val="xl149"/>
    <w:basedOn w:val="Normal"/>
    <w:uiPriority w:val="99"/>
    <w:rsid w:val="00CD2B07"/>
    <w:pPr>
      <w:pBdr>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styleId="ListNumber">
    <w:name w:val="List Number"/>
    <w:basedOn w:val="Normal"/>
    <w:uiPriority w:val="99"/>
    <w:rsid w:val="00CD2B07"/>
    <w:pPr>
      <w:tabs>
        <w:tab w:val="num" w:pos="720"/>
      </w:tabs>
      <w:ind w:left="720" w:hanging="360"/>
    </w:pPr>
    <w:rPr>
      <w:sz w:val="26"/>
    </w:rPr>
  </w:style>
  <w:style w:type="paragraph" w:styleId="ListBullet3">
    <w:name w:val="List Bullet 3"/>
    <w:basedOn w:val="Normal"/>
    <w:uiPriority w:val="99"/>
    <w:rsid w:val="00CD2B07"/>
    <w:pPr>
      <w:tabs>
        <w:tab w:val="num" w:pos="720"/>
      </w:tabs>
      <w:ind w:left="720" w:hanging="360"/>
    </w:pPr>
    <w:rPr>
      <w:sz w:val="26"/>
    </w:rPr>
  </w:style>
  <w:style w:type="paragraph" w:customStyle="1" w:styleId="Caption1">
    <w:name w:val="Caption1"/>
    <w:basedOn w:val="Normal"/>
    <w:next w:val="Normal"/>
    <w:uiPriority w:val="99"/>
    <w:rsid w:val="00CD2B07"/>
    <w:pPr>
      <w:tabs>
        <w:tab w:val="left" w:pos="567"/>
      </w:tabs>
      <w:ind w:firstLine="720"/>
      <w:jc w:val="both"/>
    </w:pPr>
    <w:rPr>
      <w:sz w:val="26"/>
      <w:szCs w:val="20"/>
    </w:rPr>
  </w:style>
  <w:style w:type="paragraph" w:customStyle="1" w:styleId="BodyText210">
    <w:name w:val="Body Text 21"/>
    <w:basedOn w:val="Normal"/>
    <w:uiPriority w:val="99"/>
    <w:rsid w:val="00CD2B07"/>
    <w:pPr>
      <w:widowControl w:val="0"/>
      <w:tabs>
        <w:tab w:val="left" w:pos="567"/>
      </w:tabs>
      <w:spacing w:before="120" w:after="120"/>
      <w:ind w:firstLine="720"/>
      <w:jc w:val="both"/>
    </w:pPr>
    <w:rPr>
      <w:sz w:val="26"/>
      <w:szCs w:val="20"/>
    </w:rPr>
  </w:style>
  <w:style w:type="paragraph" w:styleId="TableofAuthorities">
    <w:name w:val="table of authorities"/>
    <w:basedOn w:val="Normal"/>
    <w:next w:val="Normal"/>
    <w:autoRedefine/>
    <w:uiPriority w:val="99"/>
    <w:rsid w:val="00CD2B07"/>
    <w:pPr>
      <w:tabs>
        <w:tab w:val="num" w:pos="720"/>
      </w:tabs>
      <w:spacing w:before="120" w:after="120"/>
      <w:ind w:left="720" w:hanging="360"/>
    </w:pPr>
    <w:rPr>
      <w:sz w:val="26"/>
    </w:rPr>
  </w:style>
  <w:style w:type="character" w:customStyle="1" w:styleId="CharCharCharCharCharCharCharCharCharCharCharCharCharCharCharCharCharCharCharCharCharCharCharCharCharCharCharCharCharCharCharCharCharCharCharCharCharCharCharCharCharCharCharCharCharCharCharCharCharCharC1">
    <w:name w:val="Char Char Char Char Char Char Char Char Char Char Char Char Char Char Char Char Char Char Char Char Char Char Char Char Char Char Char Char Char Char Char Char Char Char Char Char Char Char Char Char Char Char Char Char Char Char Char Char Char Char C1"/>
    <w:rsid w:val="00CD2B07"/>
    <w:rPr>
      <w:rFonts w:ascii=".VnTime" w:hAnsi=".VnTime"/>
      <w:b/>
      <w:sz w:val="28"/>
      <w:u w:val="single"/>
      <w:lang w:val="en-US" w:eastAsia="en-US" w:bidi="ar-SA"/>
    </w:rPr>
  </w:style>
  <w:style w:type="paragraph" w:customStyle="1" w:styleId="2">
    <w:name w:val="2"/>
    <w:basedOn w:val="Normal"/>
    <w:link w:val="2Char"/>
    <w:rsid w:val="00CD2B07"/>
    <w:pPr>
      <w:spacing w:line="312" w:lineRule="auto"/>
      <w:ind w:firstLine="720"/>
      <w:jc w:val="both"/>
    </w:pPr>
    <w:rPr>
      <w:rFonts w:ascii="Times New Roman" w:hAnsi="Times New Roman"/>
      <w:b/>
      <w:i/>
      <w:szCs w:val="20"/>
    </w:rPr>
  </w:style>
  <w:style w:type="character" w:customStyle="1" w:styleId="2Char">
    <w:name w:val="2 Char"/>
    <w:aliases w:val="Heading 3 Char1,Heading 3 Char Char Char Char Char1,Heading 31 Char,1 Char,CAP3 Char,China3 Char,?? 3 Char,Heading 3'''' Char,Heading 3 Char Char Char,RepHead3 Char,Heading3 Char,Section Char,Heading 3 Char Char Char Char Char Char Char"/>
    <w:link w:val="2"/>
    <w:rsid w:val="00CD2B07"/>
    <w:rPr>
      <w:b/>
      <w:i/>
      <w:sz w:val="28"/>
    </w:rPr>
  </w:style>
  <w:style w:type="paragraph" w:customStyle="1" w:styleId="Congthuc">
    <w:name w:val="Cong thuc"/>
    <w:basedOn w:val="Normal"/>
    <w:autoRedefine/>
    <w:uiPriority w:val="99"/>
    <w:rsid w:val="00CD2B07"/>
    <w:pPr>
      <w:tabs>
        <w:tab w:val="left" w:pos="2086"/>
      </w:tabs>
      <w:spacing w:before="120" w:after="120" w:line="400" w:lineRule="exact"/>
      <w:ind w:left="2268" w:firstLine="720"/>
    </w:pPr>
    <w:rPr>
      <w:i/>
      <w:sz w:val="24"/>
      <w:szCs w:val="26"/>
      <w:lang w:eastAsia="zh-CN"/>
    </w:rPr>
  </w:style>
  <w:style w:type="paragraph" w:customStyle="1" w:styleId="Congthucnho">
    <w:name w:val="Cong thuc nho"/>
    <w:basedOn w:val="Congthuc"/>
    <w:autoRedefine/>
    <w:uiPriority w:val="99"/>
    <w:rsid w:val="00CD2B07"/>
    <w:pPr>
      <w:spacing w:line="360" w:lineRule="auto"/>
    </w:pPr>
    <w:rPr>
      <w:sz w:val="20"/>
    </w:rPr>
  </w:style>
  <w:style w:type="paragraph" w:customStyle="1" w:styleId="table">
    <w:name w:val="table"/>
    <w:basedOn w:val="Normal"/>
    <w:uiPriority w:val="99"/>
    <w:rsid w:val="00CD2B07"/>
    <w:pPr>
      <w:overflowPunct w:val="0"/>
      <w:autoSpaceDE w:val="0"/>
      <w:autoSpaceDN w:val="0"/>
      <w:adjustRightInd w:val="0"/>
      <w:spacing w:line="300" w:lineRule="auto"/>
      <w:ind w:firstLine="720"/>
      <w:jc w:val="both"/>
      <w:textAlignment w:val="baseline"/>
    </w:pPr>
    <w:rPr>
      <w:sz w:val="25"/>
      <w:szCs w:val="22"/>
      <w:lang w:val="en-GB" w:eastAsia="vi-VN"/>
    </w:rPr>
  </w:style>
  <w:style w:type="table" w:customStyle="1" w:styleId="MediumGrid21">
    <w:name w:val="Medium Grid 21"/>
    <w:basedOn w:val="TableNormal"/>
    <w:uiPriority w:val="68"/>
    <w:rsid w:val="00CD2B0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tyle3">
    <w:name w:val="Style3"/>
    <w:basedOn w:val="Normal"/>
    <w:uiPriority w:val="99"/>
    <w:rsid w:val="00CD2B07"/>
    <w:pPr>
      <w:widowControl w:val="0"/>
      <w:numPr>
        <w:numId w:val="1"/>
      </w:numPr>
      <w:tabs>
        <w:tab w:val="clear" w:pos="1080"/>
        <w:tab w:val="left" w:pos="360"/>
        <w:tab w:val="left" w:pos="567"/>
      </w:tabs>
      <w:spacing w:before="60" w:after="60"/>
      <w:ind w:left="360"/>
      <w:jc w:val="both"/>
    </w:pPr>
    <w:rPr>
      <w:rFonts w:ascii=".VnArial" w:hAnsi=".VnArial"/>
      <w:sz w:val="24"/>
      <w:szCs w:val="20"/>
    </w:rPr>
  </w:style>
  <w:style w:type="paragraph" w:customStyle="1" w:styleId="muc1">
    <w:name w:val="muc 1)"/>
    <w:basedOn w:val="Normal"/>
    <w:uiPriority w:val="99"/>
    <w:rsid w:val="00CD2B07"/>
    <w:pPr>
      <w:tabs>
        <w:tab w:val="num" w:pos="396"/>
        <w:tab w:val="left" w:pos="567"/>
      </w:tabs>
      <w:spacing w:before="60" w:after="60"/>
      <w:ind w:left="396" w:hanging="396"/>
      <w:jc w:val="both"/>
    </w:pPr>
    <w:rPr>
      <w:rFonts w:ascii=".VnArial" w:hAnsi=".VnArial"/>
      <w:b/>
      <w:i/>
      <w:sz w:val="24"/>
      <w:szCs w:val="20"/>
      <w:u w:val="single"/>
      <w:lang w:val="en-GB"/>
    </w:rPr>
  </w:style>
  <w:style w:type="paragraph" w:customStyle="1" w:styleId="Style13ptBoldJustifiedBefore6pt">
    <w:name w:val="Style 13 pt Bold Justified Before:  6 pt"/>
    <w:basedOn w:val="Normal"/>
    <w:uiPriority w:val="99"/>
    <w:rsid w:val="00CD2B07"/>
    <w:pPr>
      <w:tabs>
        <w:tab w:val="left" w:pos="567"/>
      </w:tabs>
      <w:spacing w:before="120" w:after="60"/>
      <w:ind w:firstLine="720"/>
      <w:jc w:val="both"/>
    </w:pPr>
    <w:rPr>
      <w:rFonts w:ascii=".VnArial" w:hAnsi=".VnArial"/>
      <w:b/>
      <w:sz w:val="26"/>
      <w:szCs w:val="20"/>
      <w:lang w:val="en-GB"/>
    </w:rPr>
  </w:style>
  <w:style w:type="paragraph" w:styleId="PlainText">
    <w:name w:val="Plain Text"/>
    <w:basedOn w:val="Normal"/>
    <w:link w:val="PlainTextChar"/>
    <w:uiPriority w:val="99"/>
    <w:rsid w:val="00CD2B07"/>
    <w:pPr>
      <w:ind w:firstLine="720"/>
    </w:pPr>
    <w:rPr>
      <w:rFonts w:ascii="Courier New" w:hAnsi="Courier New"/>
      <w:sz w:val="20"/>
      <w:szCs w:val="20"/>
      <w:lang w:eastAsia="vi-VN"/>
    </w:rPr>
  </w:style>
  <w:style w:type="character" w:customStyle="1" w:styleId="PlainTextChar">
    <w:name w:val="Plain Text Char"/>
    <w:basedOn w:val="DefaultParagraphFont"/>
    <w:link w:val="PlainText"/>
    <w:uiPriority w:val="99"/>
    <w:rsid w:val="00CD2B07"/>
    <w:rPr>
      <w:rFonts w:ascii="Courier New" w:hAnsi="Courier New"/>
      <w:lang w:eastAsia="vi-VN"/>
    </w:rPr>
  </w:style>
  <w:style w:type="paragraph" w:customStyle="1" w:styleId="Heading20">
    <w:name w:val="Heading2"/>
    <w:basedOn w:val="Normal"/>
    <w:uiPriority w:val="99"/>
    <w:rsid w:val="00CD2B07"/>
    <w:pPr>
      <w:ind w:firstLine="720"/>
    </w:pPr>
    <w:rPr>
      <w:szCs w:val="20"/>
      <w:lang w:val="en-AU"/>
    </w:rPr>
  </w:style>
  <w:style w:type="paragraph" w:customStyle="1" w:styleId="heading33">
    <w:name w:val="heading3"/>
    <w:basedOn w:val="Normal"/>
    <w:uiPriority w:val="99"/>
    <w:rsid w:val="00CD2B07"/>
    <w:pPr>
      <w:spacing w:before="120" w:after="120"/>
      <w:ind w:firstLine="720"/>
    </w:pPr>
    <w:rPr>
      <w:b/>
      <w:szCs w:val="20"/>
      <w:lang w:val="en-AU"/>
    </w:rPr>
  </w:style>
  <w:style w:type="paragraph" w:customStyle="1" w:styleId="Heading310">
    <w:name w:val="Heading 31"/>
    <w:basedOn w:val="heading33"/>
    <w:uiPriority w:val="99"/>
    <w:rsid w:val="00CD2B07"/>
  </w:style>
  <w:style w:type="paragraph" w:customStyle="1" w:styleId="heading30">
    <w:name w:val="heading  3"/>
    <w:basedOn w:val="Heading310"/>
    <w:uiPriority w:val="99"/>
    <w:rsid w:val="00CD2B07"/>
    <w:pPr>
      <w:numPr>
        <w:numId w:val="2"/>
      </w:numPr>
    </w:pPr>
  </w:style>
  <w:style w:type="paragraph" w:customStyle="1" w:styleId="Heading3">
    <w:name w:val="Heading  3"/>
    <w:basedOn w:val="Heading310"/>
    <w:uiPriority w:val="99"/>
    <w:rsid w:val="00CD2B07"/>
    <w:pPr>
      <w:numPr>
        <w:numId w:val="3"/>
      </w:numPr>
    </w:pPr>
  </w:style>
  <w:style w:type="paragraph" w:customStyle="1" w:styleId="Heading31">
    <w:name w:val="Heading   3"/>
    <w:basedOn w:val="heading33"/>
    <w:uiPriority w:val="99"/>
    <w:rsid w:val="00CD2B07"/>
    <w:pPr>
      <w:numPr>
        <w:numId w:val="4"/>
      </w:numPr>
    </w:pPr>
  </w:style>
  <w:style w:type="paragraph" w:customStyle="1" w:styleId="Normal1">
    <w:name w:val="Normal1"/>
    <w:basedOn w:val="Normal"/>
    <w:uiPriority w:val="99"/>
    <w:rsid w:val="00CD2B07"/>
    <w:pPr>
      <w:spacing w:before="100" w:beforeAutospacing="1" w:after="100" w:afterAutospacing="1"/>
      <w:ind w:firstLine="720"/>
    </w:pPr>
    <w:rPr>
      <w:rFonts w:ascii="Times New Roman" w:hAnsi="Times New Roman"/>
      <w:sz w:val="24"/>
    </w:rPr>
  </w:style>
  <w:style w:type="character" w:styleId="CommentReference">
    <w:name w:val="annotation reference"/>
    <w:rsid w:val="00CD2B07"/>
    <w:rPr>
      <w:sz w:val="16"/>
      <w:szCs w:val="16"/>
    </w:rPr>
  </w:style>
  <w:style w:type="character" w:customStyle="1" w:styleId="CharChar3">
    <w:name w:val="Char Char3"/>
    <w:semiHidden/>
    <w:locked/>
    <w:rsid w:val="00CD2B07"/>
    <w:rPr>
      <w:sz w:val="16"/>
    </w:rPr>
  </w:style>
  <w:style w:type="character" w:customStyle="1" w:styleId="Vnbnnidung">
    <w:name w:val="Văn bản nội dung_"/>
    <w:link w:val="Vnbnnidung0"/>
    <w:rsid w:val="00CD2B07"/>
    <w:rPr>
      <w:sz w:val="28"/>
      <w:szCs w:val="28"/>
      <w:shd w:val="clear" w:color="auto" w:fill="FFFFFF"/>
    </w:rPr>
  </w:style>
  <w:style w:type="paragraph" w:customStyle="1" w:styleId="Vnbnnidung0">
    <w:name w:val="Văn bản nội dung"/>
    <w:basedOn w:val="Normal"/>
    <w:link w:val="Vnbnnidung"/>
    <w:rsid w:val="00CD2B07"/>
    <w:pPr>
      <w:widowControl w:val="0"/>
      <w:shd w:val="clear" w:color="auto" w:fill="FFFFFF"/>
      <w:spacing w:before="240" w:after="240" w:line="0" w:lineRule="atLeast"/>
      <w:ind w:firstLine="720"/>
      <w:jc w:val="center"/>
    </w:pPr>
    <w:rPr>
      <w:rFonts w:ascii="Times New Roman" w:hAnsi="Times New Roman"/>
      <w:szCs w:val="28"/>
    </w:rPr>
  </w:style>
  <w:style w:type="paragraph" w:customStyle="1" w:styleId="Default">
    <w:name w:val="Default"/>
    <w:uiPriority w:val="99"/>
    <w:rsid w:val="00CD2B07"/>
    <w:pPr>
      <w:autoSpaceDE w:val="0"/>
      <w:autoSpaceDN w:val="0"/>
      <w:adjustRightInd w:val="0"/>
    </w:pPr>
    <w:rPr>
      <w:color w:val="000000"/>
      <w:sz w:val="24"/>
      <w:szCs w:val="24"/>
    </w:rPr>
  </w:style>
  <w:style w:type="character" w:customStyle="1" w:styleId="Heading1Char1">
    <w:name w:val="Heading 1 Char1"/>
    <w:aliases w:val="HG-Level 1 Char,ch­¬ng Char Char,Heading Char,MVA Char,VN Char,h1 Char,Heading 11 Char,heading1 Char,proj Char,proj1 Char,proj5 Char,proj6 Char,proj7 Char,proj8 Char,proj9 Char,proj10 Char,proj11 Char,proj12 Char,proj13 Char,proj14 Char"/>
    <w:uiPriority w:val="9"/>
    <w:rsid w:val="00CD2B07"/>
    <w:rPr>
      <w:rFonts w:ascii="Cambria" w:eastAsia="Times New Roman" w:hAnsi="Cambria" w:cs="Times New Roman" w:hint="default"/>
      <w:b/>
      <w:bCs/>
      <w:color w:val="365F91"/>
      <w:sz w:val="28"/>
      <w:szCs w:val="28"/>
    </w:rPr>
  </w:style>
  <w:style w:type="paragraph" w:styleId="FootnoteText">
    <w:name w:val="footnote text"/>
    <w:basedOn w:val="Normal"/>
    <w:link w:val="FootnoteTextChar"/>
    <w:uiPriority w:val="99"/>
    <w:unhideWhenUsed/>
    <w:rsid w:val="00CD2B07"/>
    <w:rPr>
      <w:sz w:val="20"/>
      <w:szCs w:val="20"/>
    </w:rPr>
  </w:style>
  <w:style w:type="character" w:customStyle="1" w:styleId="FootnoteTextChar">
    <w:name w:val="Footnote Text Char"/>
    <w:basedOn w:val="DefaultParagraphFont"/>
    <w:link w:val="FootnoteText"/>
    <w:uiPriority w:val="99"/>
    <w:rsid w:val="00CD2B07"/>
    <w:rPr>
      <w:rFonts w:ascii=".VnTime" w:hAnsi=".VnTime"/>
    </w:rPr>
  </w:style>
  <w:style w:type="paragraph" w:customStyle="1" w:styleId="CharChar1CharCharChar0">
    <w:name w:val="Char Char1 Char Char Char"/>
    <w:basedOn w:val="DocumentMap"/>
    <w:autoRedefine/>
    <w:uiPriority w:val="99"/>
    <w:rsid w:val="00CD2B07"/>
    <w:pPr>
      <w:widowControl w:val="0"/>
      <w:jc w:val="both"/>
    </w:pPr>
    <w:rPr>
      <w:rFonts w:cs="Times New Roman"/>
      <w:kern w:val="2"/>
      <w:sz w:val="24"/>
      <w:szCs w:val="24"/>
      <w:lang w:eastAsia="zh-CN"/>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uiPriority w:val="99"/>
    <w:rsid w:val="00CD2B07"/>
    <w:pPr>
      <w:spacing w:after="160" w:line="240" w:lineRule="exact"/>
    </w:pPr>
    <w:rPr>
      <w:rFonts w:ascii="Verdana" w:hAnsi="Verdana"/>
      <w:sz w:val="20"/>
      <w:szCs w:val="20"/>
    </w:rPr>
  </w:style>
  <w:style w:type="paragraph" w:customStyle="1" w:styleId="CharCharChar1CharCharCharCharCharCharChar0">
    <w:name w:val="Char Char Char1 Char Char Char Char Char Char Char"/>
    <w:basedOn w:val="Normal"/>
    <w:uiPriority w:val="99"/>
    <w:rsid w:val="00CD2B07"/>
    <w:pPr>
      <w:spacing w:after="160" w:line="240" w:lineRule="exact"/>
    </w:pPr>
    <w:rPr>
      <w:rFonts w:ascii="Verdana" w:hAnsi="Verdana"/>
      <w:sz w:val="20"/>
      <w:szCs w:val="20"/>
    </w:rPr>
  </w:style>
  <w:style w:type="paragraph" w:customStyle="1" w:styleId="StyleTimesNewRoman13ptJustifiedFirstline0">
    <w:name w:val="Style Times New Roman 13 pt Justified First line:  0"/>
    <w:aliases w:val="38&quot; After:"/>
    <w:basedOn w:val="Normal"/>
    <w:uiPriority w:val="99"/>
    <w:rsid w:val="00CD2B07"/>
    <w:pPr>
      <w:widowControl w:val="0"/>
      <w:spacing w:before="120" w:after="120" w:line="320" w:lineRule="atLeast"/>
      <w:ind w:firstLine="547"/>
      <w:jc w:val="both"/>
    </w:pPr>
    <w:rPr>
      <w:rFonts w:ascii="Times New Roman" w:hAnsi="Times New Roman"/>
      <w:noProof/>
      <w:sz w:val="26"/>
      <w:szCs w:val="20"/>
    </w:rPr>
  </w:style>
  <w:style w:type="character" w:styleId="FootnoteReference">
    <w:name w:val="footnote reference"/>
    <w:uiPriority w:val="99"/>
    <w:unhideWhenUsed/>
    <w:rsid w:val="00CD2B07"/>
    <w:rPr>
      <w:vertAlign w:val="superscript"/>
    </w:rPr>
  </w:style>
  <w:style w:type="character" w:customStyle="1" w:styleId="CharChar110">
    <w:name w:val="Char Char11"/>
    <w:rsid w:val="00CD2B07"/>
    <w:rPr>
      <w:sz w:val="28"/>
      <w:szCs w:val="28"/>
      <w:lang w:bidi="ar-SA"/>
    </w:rPr>
  </w:style>
  <w:style w:type="character" w:customStyle="1" w:styleId="CharChar100">
    <w:name w:val="Char Char10"/>
    <w:rsid w:val="00CD2B07"/>
    <w:rPr>
      <w:sz w:val="28"/>
      <w:szCs w:val="28"/>
      <w:lang w:bidi="ar-SA"/>
    </w:rPr>
  </w:style>
  <w:style w:type="character" w:customStyle="1" w:styleId="CharCharCharCharCharCharCharCharCharCharCharCharCharCharCharCharCharCharCharCharCharCharCharCharCharCharCharCharCharCharCharCharCharCharCharCharCharCharCharCharCharCharCharCharCharCharCharCharCharCharC10">
    <w:name w:val="Char Char Char Char Char Char Char Char Char Char Char Char Char Char Char Char Char Char Char Char Char Char Char Char Char Char Char Char Char Char Char Char Char Char Char Char Char Char Char Char Char Char Char Char Char Char Char Char Char Char C1"/>
    <w:rsid w:val="00CD2B07"/>
    <w:rPr>
      <w:rFonts w:ascii=".VnTime" w:hAnsi=".VnTime" w:hint="default"/>
      <w:b/>
      <w:bCs w:val="0"/>
      <w:sz w:val="28"/>
      <w:u w:val="single"/>
      <w:lang w:val="en-US" w:eastAsia="en-US" w:bidi="ar-SA"/>
    </w:rPr>
  </w:style>
  <w:style w:type="numbering" w:customStyle="1" w:styleId="NoList3">
    <w:name w:val="No List3"/>
    <w:next w:val="NoList"/>
    <w:semiHidden/>
    <w:rsid w:val="000878F6"/>
  </w:style>
  <w:style w:type="paragraph" w:customStyle="1" w:styleId="CharCharCharCharCharCharChar2">
    <w:name w:val="Char Char Char Char Char Char Char"/>
    <w:basedOn w:val="DocumentMap"/>
    <w:autoRedefine/>
    <w:rsid w:val="000878F6"/>
    <w:pPr>
      <w:widowControl w:val="0"/>
      <w:jc w:val="both"/>
    </w:pPr>
    <w:rPr>
      <w:rFonts w:eastAsia="SimSun" w:cs="Times New Roman"/>
      <w:kern w:val="2"/>
      <w:sz w:val="24"/>
      <w:szCs w:val="24"/>
      <w:lang w:eastAsia="zh-CN"/>
    </w:rPr>
  </w:style>
  <w:style w:type="paragraph" w:customStyle="1" w:styleId="CharCharCharChar2">
    <w:name w:val="Char Char Char Char"/>
    <w:basedOn w:val="Normal"/>
    <w:rsid w:val="000878F6"/>
    <w:pPr>
      <w:spacing w:after="160" w:line="240" w:lineRule="exact"/>
    </w:pPr>
    <w:rPr>
      <w:rFonts w:ascii="Verdana" w:hAnsi="Verdana"/>
      <w:sz w:val="20"/>
      <w:szCs w:val="20"/>
    </w:rPr>
  </w:style>
  <w:style w:type="paragraph" w:customStyle="1" w:styleId="CharChar1CharCharChar1">
    <w:name w:val="Char Char1 Char Char Char"/>
    <w:basedOn w:val="DocumentMap"/>
    <w:autoRedefine/>
    <w:rsid w:val="000878F6"/>
    <w:pPr>
      <w:widowControl w:val="0"/>
      <w:jc w:val="both"/>
    </w:pPr>
    <w:rPr>
      <w:rFonts w:cs="Times New Roman"/>
      <w:kern w:val="2"/>
      <w:sz w:val="24"/>
      <w:szCs w:val="24"/>
      <w:lang w:eastAsia="zh-CN"/>
    </w:rPr>
  </w:style>
  <w:style w:type="paragraph" w:customStyle="1" w:styleId="CharCharChar1">
    <w:name w:val="Char Char Char"/>
    <w:basedOn w:val="Normal"/>
    <w:rsid w:val="000878F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1CharCharCharCharCharCharCharCharCharCharCharCharCharCharCharCharCharCharChar1">
    <w:name w:val="Char Char Char1 Char Char Char Char Char Char Char Char Char Char Char Char Char Char Char Char Char Char Char"/>
    <w:basedOn w:val="Normal"/>
    <w:rsid w:val="000878F6"/>
    <w:pPr>
      <w:spacing w:after="160" w:line="240" w:lineRule="exact"/>
    </w:pPr>
    <w:rPr>
      <w:rFonts w:ascii="Verdana" w:hAnsi="Verdana"/>
      <w:sz w:val="20"/>
      <w:szCs w:val="20"/>
    </w:rPr>
  </w:style>
  <w:style w:type="paragraph" w:customStyle="1" w:styleId="CharCharChar1CharCharCharCharCharCharChar1">
    <w:name w:val="Char Char Char1 Char Char Char Char Char Char Char"/>
    <w:basedOn w:val="Normal"/>
    <w:rsid w:val="000878F6"/>
    <w:pPr>
      <w:spacing w:after="160" w:line="240" w:lineRule="exact"/>
    </w:pPr>
    <w:rPr>
      <w:rFonts w:ascii="Verdana" w:hAnsi="Verdana"/>
      <w:sz w:val="20"/>
      <w:szCs w:val="20"/>
    </w:rPr>
  </w:style>
  <w:style w:type="paragraph" w:customStyle="1" w:styleId="Char2">
    <w:name w:val="Char"/>
    <w:basedOn w:val="Normal"/>
    <w:rsid w:val="000878F6"/>
    <w:pPr>
      <w:spacing w:after="160" w:line="240" w:lineRule="exact"/>
    </w:pPr>
    <w:rPr>
      <w:rFonts w:ascii="Verdana" w:hAnsi="Verdana" w:cs="Verdana"/>
      <w:sz w:val="20"/>
      <w:szCs w:val="20"/>
    </w:rPr>
  </w:style>
  <w:style w:type="numbering" w:customStyle="1" w:styleId="NoList4">
    <w:name w:val="No List4"/>
    <w:next w:val="NoList"/>
    <w:semiHidden/>
    <w:rsid w:val="002369EA"/>
  </w:style>
  <w:style w:type="paragraph" w:customStyle="1" w:styleId="CharCharCharCharCharCharChar3">
    <w:name w:val="Char Char Char Char Char Char Char"/>
    <w:basedOn w:val="DocumentMap"/>
    <w:autoRedefine/>
    <w:rsid w:val="002369EA"/>
    <w:pPr>
      <w:widowControl w:val="0"/>
      <w:jc w:val="both"/>
    </w:pPr>
    <w:rPr>
      <w:rFonts w:eastAsia="SimSun" w:cs="Times New Roman"/>
      <w:kern w:val="2"/>
      <w:sz w:val="24"/>
      <w:szCs w:val="24"/>
      <w:lang w:eastAsia="zh-CN"/>
    </w:rPr>
  </w:style>
  <w:style w:type="paragraph" w:customStyle="1" w:styleId="CharCharCharChar3">
    <w:name w:val="Char Char Char Char"/>
    <w:basedOn w:val="Normal"/>
    <w:rsid w:val="002369EA"/>
    <w:pPr>
      <w:spacing w:after="160" w:line="240" w:lineRule="exact"/>
    </w:pPr>
    <w:rPr>
      <w:rFonts w:ascii="Verdana" w:hAnsi="Verdana"/>
      <w:sz w:val="20"/>
      <w:szCs w:val="20"/>
    </w:rPr>
  </w:style>
  <w:style w:type="paragraph" w:customStyle="1" w:styleId="CharChar1CharCharChar2">
    <w:name w:val="Char Char1 Char Char Char"/>
    <w:basedOn w:val="DocumentMap"/>
    <w:autoRedefine/>
    <w:rsid w:val="002369EA"/>
    <w:pPr>
      <w:widowControl w:val="0"/>
      <w:jc w:val="both"/>
    </w:pPr>
    <w:rPr>
      <w:rFonts w:cs="Times New Roman"/>
      <w:kern w:val="2"/>
      <w:sz w:val="24"/>
      <w:szCs w:val="24"/>
      <w:lang w:eastAsia="zh-CN"/>
    </w:rPr>
  </w:style>
  <w:style w:type="paragraph" w:customStyle="1" w:styleId="CharCharChar2">
    <w:name w:val="Char Char Char"/>
    <w:basedOn w:val="Normal"/>
    <w:rsid w:val="002369EA"/>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1CharCharCharCharCharCharCharCharCharCharCharCharCharCharCharCharCharCharChar2">
    <w:name w:val="Char Char Char1 Char Char Char Char Char Char Char Char Char Char Char Char Char Char Char Char Char Char Char"/>
    <w:basedOn w:val="Normal"/>
    <w:rsid w:val="002369EA"/>
    <w:pPr>
      <w:spacing w:after="160" w:line="240" w:lineRule="exact"/>
    </w:pPr>
    <w:rPr>
      <w:rFonts w:ascii="Verdana" w:hAnsi="Verdana"/>
      <w:sz w:val="20"/>
      <w:szCs w:val="20"/>
    </w:rPr>
  </w:style>
  <w:style w:type="paragraph" w:customStyle="1" w:styleId="CharCharChar1CharCharCharCharCharCharChar2">
    <w:name w:val="Char Char Char1 Char Char Char Char Char Char Char"/>
    <w:basedOn w:val="Normal"/>
    <w:rsid w:val="002369EA"/>
    <w:pPr>
      <w:spacing w:after="160" w:line="240" w:lineRule="exact"/>
    </w:pPr>
    <w:rPr>
      <w:rFonts w:ascii="Verdana" w:hAnsi="Verdana"/>
      <w:sz w:val="20"/>
      <w:szCs w:val="20"/>
    </w:rPr>
  </w:style>
  <w:style w:type="paragraph" w:customStyle="1" w:styleId="Char3">
    <w:name w:val="Char"/>
    <w:basedOn w:val="Normal"/>
    <w:rsid w:val="002369EA"/>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5992</Words>
  <Characters>34159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Phòng Công nghiệp - Xây dựng - Giao thông - UBND tỉnh Thanh Hóa</vt:lpstr>
    </vt:vector>
  </TitlesOfParts>
  <Company>SXD</Company>
  <LinksUpToDate>false</LinksUpToDate>
  <CharactersWithSpaces>40071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nghiệp - Xây dựng - Giao thông - UBND tỉnh Thanh Hóa</dc:title>
  <dc:creator>hue</dc:creator>
  <cp:lastModifiedBy>Admin</cp:lastModifiedBy>
  <cp:revision>9</cp:revision>
  <cp:lastPrinted>2021-05-28T02:51:00Z</cp:lastPrinted>
  <dcterms:created xsi:type="dcterms:W3CDTF">2022-04-27T01:36:00Z</dcterms:created>
  <dcterms:modified xsi:type="dcterms:W3CDTF">2022-05-30T03:22:00Z</dcterms:modified>
</cp:coreProperties>
</file>