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1"/>
        <w:gridCol w:w="5780"/>
      </w:tblGrid>
      <w:tr w:rsidR="00FF0299" w:rsidRPr="00FF0299" w14:paraId="429523E9" w14:textId="77777777" w:rsidTr="002B20C9">
        <w:tc>
          <w:tcPr>
            <w:tcW w:w="3751" w:type="dxa"/>
          </w:tcPr>
          <w:p w14:paraId="570CBC42" w14:textId="77777777" w:rsidR="005F37AF" w:rsidRPr="00FF0299" w:rsidRDefault="005F37AF" w:rsidP="00C134CB">
            <w:pPr>
              <w:spacing w:line="252" w:lineRule="auto"/>
              <w:jc w:val="center"/>
              <w:rPr>
                <w:b/>
                <w:bCs/>
                <w:color w:val="000000" w:themeColor="text1"/>
                <w:spacing w:val="-2"/>
              </w:rPr>
            </w:pPr>
            <w:r w:rsidRPr="00FF0299">
              <w:rPr>
                <w:b/>
                <w:bCs/>
                <w:color w:val="000000" w:themeColor="text1"/>
                <w:spacing w:val="-2"/>
                <w:szCs w:val="28"/>
                <w:lang w:val="fr-FR"/>
              </w:rPr>
              <w:t>HỘI ĐỒNG NHÂN DÂN</w:t>
            </w:r>
            <w:r w:rsidRPr="00FF0299">
              <w:rPr>
                <w:b/>
                <w:bCs/>
                <w:color w:val="000000" w:themeColor="text1"/>
                <w:spacing w:val="-2"/>
              </w:rPr>
              <w:br/>
              <w:t>TỈNH THANH HÓA</w:t>
            </w:r>
          </w:p>
          <w:p w14:paraId="1E9F0BEA" w14:textId="77777777" w:rsidR="005F37AF" w:rsidRPr="00FF0299" w:rsidRDefault="00F50572" w:rsidP="00C134CB">
            <w:pPr>
              <w:spacing w:line="252" w:lineRule="auto"/>
              <w:rPr>
                <w:b/>
                <w:i/>
                <w:color w:val="000000" w:themeColor="text1"/>
                <w:spacing w:val="-2"/>
                <w:sz w:val="28"/>
                <w:szCs w:val="24"/>
                <w:u w:val="single"/>
              </w:rPr>
            </w:pPr>
            <w:r>
              <w:rPr>
                <w:noProof/>
                <w:color w:val="000000" w:themeColor="text1"/>
                <w:spacing w:val="-2"/>
                <w:sz w:val="28"/>
                <w:szCs w:val="28"/>
              </w:rPr>
              <w:pict w14:anchorId="06102EA4">
                <v:line id="Line 15" o:spid="_x0000_s1029" alt="" style="position:absolute;z-index:251659264;visibility:visible;mso-wrap-edited:f;mso-width-percent:0;mso-height-percent:0;mso-width-percent:0;mso-height-percent:0" from="54.5pt,1.1pt" to="118.15pt,1.1pt"/>
              </w:pict>
            </w:r>
          </w:p>
        </w:tc>
        <w:tc>
          <w:tcPr>
            <w:tcW w:w="5780" w:type="dxa"/>
          </w:tcPr>
          <w:p w14:paraId="5698E4FA" w14:textId="77777777" w:rsidR="005F37AF" w:rsidRPr="00FF0299" w:rsidRDefault="00F50572" w:rsidP="00C134CB">
            <w:pPr>
              <w:spacing w:line="252" w:lineRule="auto"/>
              <w:jc w:val="center"/>
              <w:rPr>
                <w:b/>
                <w:i/>
                <w:color w:val="000000" w:themeColor="text1"/>
                <w:spacing w:val="-2"/>
                <w:sz w:val="28"/>
                <w:szCs w:val="24"/>
                <w:u w:val="single"/>
              </w:rPr>
            </w:pPr>
            <w:r>
              <w:rPr>
                <w:b/>
                <w:bCs/>
                <w:noProof/>
                <w:color w:val="000000" w:themeColor="text1"/>
                <w:spacing w:val="-2"/>
                <w:szCs w:val="28"/>
              </w:rPr>
              <w:pict w14:anchorId="35D9ECA5">
                <v:line id="Line 17" o:spid="_x0000_s1028" alt="" style="position:absolute;left:0;text-align:left;z-index:251660288;visibility:visible;mso-wrap-edited:f;mso-width-percent:0;mso-height-percent:0;mso-position-horizontal-relative:text;mso-position-vertical-relative:text;mso-width-percent:0;mso-height-percent:0" from="52.55pt,32.5pt" to="223.55pt,32.5pt"/>
              </w:pict>
            </w:r>
            <w:r w:rsidR="005F37AF" w:rsidRPr="00FF0299">
              <w:rPr>
                <w:b/>
                <w:bCs/>
                <w:color w:val="000000" w:themeColor="text1"/>
                <w:spacing w:val="-2"/>
              </w:rPr>
              <w:t>CỘNG HÒA XÃ HỘI CHỦ NGHĨA VIỆT NAM</w:t>
            </w:r>
            <w:r w:rsidR="005F37AF" w:rsidRPr="00FF0299">
              <w:rPr>
                <w:b/>
                <w:bCs/>
                <w:color w:val="000000" w:themeColor="text1"/>
                <w:spacing w:val="-2"/>
              </w:rPr>
              <w:br/>
            </w:r>
            <w:r w:rsidR="005F37AF" w:rsidRPr="00FF0299">
              <w:rPr>
                <w:b/>
                <w:bCs/>
                <w:color w:val="000000" w:themeColor="text1"/>
                <w:spacing w:val="-2"/>
                <w:sz w:val="28"/>
                <w:szCs w:val="28"/>
              </w:rPr>
              <w:t xml:space="preserve">Độc lập </w:t>
            </w:r>
            <w:r w:rsidR="005F37AF" w:rsidRPr="00FF0299">
              <w:rPr>
                <w:bCs/>
                <w:color w:val="000000" w:themeColor="text1"/>
                <w:spacing w:val="-2"/>
                <w:sz w:val="28"/>
                <w:szCs w:val="28"/>
              </w:rPr>
              <w:t>-</w:t>
            </w:r>
            <w:r w:rsidR="005F37AF" w:rsidRPr="00FF0299">
              <w:rPr>
                <w:b/>
                <w:bCs/>
                <w:color w:val="000000" w:themeColor="text1"/>
                <w:spacing w:val="-2"/>
                <w:sz w:val="28"/>
                <w:szCs w:val="28"/>
              </w:rPr>
              <w:t xml:space="preserve"> Tự do </w:t>
            </w:r>
            <w:r w:rsidR="005F37AF" w:rsidRPr="00FF0299">
              <w:rPr>
                <w:bCs/>
                <w:color w:val="000000" w:themeColor="text1"/>
                <w:spacing w:val="-2"/>
                <w:sz w:val="28"/>
                <w:szCs w:val="28"/>
              </w:rPr>
              <w:t>-</w:t>
            </w:r>
            <w:r w:rsidR="005F37AF" w:rsidRPr="00FF0299">
              <w:rPr>
                <w:b/>
                <w:bCs/>
                <w:color w:val="000000" w:themeColor="text1"/>
                <w:spacing w:val="-2"/>
                <w:sz w:val="28"/>
                <w:szCs w:val="28"/>
              </w:rPr>
              <w:t xml:space="preserve"> Hạnh phúc </w:t>
            </w:r>
            <w:r w:rsidR="005F37AF" w:rsidRPr="00FF0299">
              <w:rPr>
                <w:b/>
                <w:bCs/>
                <w:color w:val="000000" w:themeColor="text1"/>
                <w:spacing w:val="-2"/>
                <w:sz w:val="28"/>
                <w:szCs w:val="28"/>
              </w:rPr>
              <w:br/>
            </w:r>
          </w:p>
        </w:tc>
      </w:tr>
      <w:tr w:rsidR="00FF0299" w:rsidRPr="00FF0299" w14:paraId="2A0AD8F3" w14:textId="77777777" w:rsidTr="002B20C9">
        <w:tc>
          <w:tcPr>
            <w:tcW w:w="3751" w:type="dxa"/>
          </w:tcPr>
          <w:p w14:paraId="6E8F7A5B" w14:textId="72A73A5F" w:rsidR="005F37AF" w:rsidRPr="00FF0299" w:rsidRDefault="005F37AF" w:rsidP="00C134CB">
            <w:pPr>
              <w:spacing w:line="252" w:lineRule="auto"/>
              <w:jc w:val="center"/>
              <w:rPr>
                <w:b/>
                <w:bCs/>
                <w:color w:val="000000" w:themeColor="text1"/>
                <w:spacing w:val="-2"/>
                <w:szCs w:val="28"/>
                <w:lang w:val="fr-FR"/>
              </w:rPr>
            </w:pPr>
            <w:r w:rsidRPr="00FF0299">
              <w:rPr>
                <w:color w:val="000000" w:themeColor="text1"/>
                <w:spacing w:val="-2"/>
                <w:sz w:val="28"/>
              </w:rPr>
              <w:t xml:space="preserve">Số: </w:t>
            </w:r>
            <w:r w:rsidR="004E3711">
              <w:rPr>
                <w:color w:val="000000" w:themeColor="text1"/>
                <w:spacing w:val="-2"/>
                <w:sz w:val="28"/>
              </w:rPr>
              <w:t>356</w:t>
            </w:r>
            <w:r w:rsidRPr="00FF0299">
              <w:rPr>
                <w:color w:val="000000" w:themeColor="text1"/>
                <w:spacing w:val="-2"/>
                <w:sz w:val="28"/>
              </w:rPr>
              <w:t>/NQ-HĐND</w:t>
            </w:r>
          </w:p>
        </w:tc>
        <w:tc>
          <w:tcPr>
            <w:tcW w:w="5780" w:type="dxa"/>
          </w:tcPr>
          <w:p w14:paraId="1155F7A9" w14:textId="6E4E4EDD" w:rsidR="005F37AF" w:rsidRPr="00FF0299" w:rsidRDefault="00D056C1" w:rsidP="00FF1D50">
            <w:pPr>
              <w:spacing w:line="252" w:lineRule="auto"/>
              <w:rPr>
                <w:b/>
                <w:bCs/>
                <w:color w:val="000000" w:themeColor="text1"/>
                <w:spacing w:val="-2"/>
                <w:lang w:val="fr-FR"/>
              </w:rPr>
            </w:pPr>
            <w:r w:rsidRPr="00FF0299">
              <w:rPr>
                <w:i/>
                <w:iCs/>
                <w:color w:val="000000" w:themeColor="text1"/>
                <w:spacing w:val="-2"/>
                <w:sz w:val="28"/>
                <w:szCs w:val="28"/>
                <w:lang w:val="fr-FR"/>
              </w:rPr>
              <w:t xml:space="preserve">        </w:t>
            </w:r>
            <w:r w:rsidR="007D534B" w:rsidRPr="00FF0299">
              <w:rPr>
                <w:i/>
                <w:iCs/>
                <w:color w:val="000000" w:themeColor="text1"/>
                <w:spacing w:val="-2"/>
                <w:sz w:val="28"/>
                <w:szCs w:val="28"/>
                <w:lang w:val="fr-FR"/>
              </w:rPr>
              <w:t>Thanh Hóa, ngày</w:t>
            </w:r>
            <w:r w:rsidR="00472FB3" w:rsidRPr="00FF0299">
              <w:rPr>
                <w:i/>
                <w:iCs/>
                <w:color w:val="000000" w:themeColor="text1"/>
                <w:spacing w:val="-2"/>
                <w:sz w:val="28"/>
                <w:szCs w:val="28"/>
                <w:lang w:val="fr-FR"/>
              </w:rPr>
              <w:t xml:space="preserve"> 11</w:t>
            </w:r>
            <w:r w:rsidR="007D534B" w:rsidRPr="00FF0299">
              <w:rPr>
                <w:i/>
                <w:iCs/>
                <w:color w:val="000000" w:themeColor="text1"/>
                <w:spacing w:val="-2"/>
                <w:sz w:val="28"/>
                <w:szCs w:val="28"/>
                <w:lang w:val="fr-FR"/>
              </w:rPr>
              <w:t xml:space="preserve"> tháng</w:t>
            </w:r>
            <w:r w:rsidR="00472FB3" w:rsidRPr="00FF0299">
              <w:rPr>
                <w:i/>
                <w:iCs/>
                <w:color w:val="000000" w:themeColor="text1"/>
                <w:spacing w:val="-2"/>
                <w:sz w:val="28"/>
                <w:szCs w:val="28"/>
                <w:lang w:val="fr-FR"/>
              </w:rPr>
              <w:t xml:space="preserve"> 12</w:t>
            </w:r>
            <w:r w:rsidR="007D534B" w:rsidRPr="00FF0299">
              <w:rPr>
                <w:i/>
                <w:iCs/>
                <w:color w:val="000000" w:themeColor="text1"/>
                <w:spacing w:val="-2"/>
                <w:sz w:val="28"/>
                <w:szCs w:val="28"/>
                <w:lang w:val="fr-FR"/>
              </w:rPr>
              <w:t xml:space="preserve"> năm 20</w:t>
            </w:r>
            <w:r w:rsidR="00DA4787" w:rsidRPr="00FF0299">
              <w:rPr>
                <w:i/>
                <w:iCs/>
                <w:color w:val="000000" w:themeColor="text1"/>
                <w:spacing w:val="-2"/>
                <w:sz w:val="28"/>
                <w:szCs w:val="28"/>
                <w:lang w:val="fr-FR"/>
              </w:rPr>
              <w:t>2</w:t>
            </w:r>
            <w:r w:rsidR="004323DD" w:rsidRPr="00FF0299">
              <w:rPr>
                <w:i/>
                <w:iCs/>
                <w:color w:val="000000" w:themeColor="text1"/>
                <w:spacing w:val="-2"/>
                <w:sz w:val="28"/>
                <w:szCs w:val="28"/>
                <w:lang w:val="fr-FR"/>
              </w:rPr>
              <w:t>2</w:t>
            </w:r>
          </w:p>
        </w:tc>
      </w:tr>
    </w:tbl>
    <w:p w14:paraId="7D31B1D9" w14:textId="77777777" w:rsidR="005F37AF" w:rsidRPr="00FF0299" w:rsidRDefault="005F37AF" w:rsidP="00C134CB">
      <w:pPr>
        <w:shd w:val="clear" w:color="auto" w:fill="FFFFFF"/>
        <w:spacing w:line="252" w:lineRule="auto"/>
        <w:rPr>
          <w:b/>
          <w:i/>
          <w:color w:val="000000" w:themeColor="text1"/>
          <w:spacing w:val="-2"/>
          <w:sz w:val="8"/>
          <w:szCs w:val="24"/>
          <w:u w:val="single"/>
          <w:lang w:val="fr-FR"/>
        </w:rPr>
      </w:pPr>
    </w:p>
    <w:p w14:paraId="1D94FD67" w14:textId="3DB50F71" w:rsidR="005F37AF" w:rsidRPr="00FF0299" w:rsidRDefault="005F37AF" w:rsidP="009A1D8C">
      <w:pPr>
        <w:shd w:val="clear" w:color="auto" w:fill="FFFFFF"/>
        <w:spacing w:before="480" w:line="252" w:lineRule="auto"/>
        <w:jc w:val="center"/>
        <w:rPr>
          <w:color w:val="000000" w:themeColor="text1"/>
          <w:spacing w:val="-2"/>
          <w:sz w:val="28"/>
          <w:szCs w:val="28"/>
        </w:rPr>
      </w:pPr>
      <w:r w:rsidRPr="00FF0299">
        <w:rPr>
          <w:b/>
          <w:bCs/>
          <w:color w:val="000000" w:themeColor="text1"/>
          <w:spacing w:val="-2"/>
          <w:sz w:val="28"/>
          <w:szCs w:val="28"/>
        </w:rPr>
        <w:t xml:space="preserve"> NGHỊ QUYẾT</w:t>
      </w:r>
    </w:p>
    <w:p w14:paraId="77CA10B0" w14:textId="1FD86D21" w:rsidR="004323DD" w:rsidRPr="00FF0299" w:rsidRDefault="00D904CC" w:rsidP="00C134CB">
      <w:pPr>
        <w:spacing w:line="252" w:lineRule="auto"/>
        <w:jc w:val="center"/>
        <w:rPr>
          <w:b/>
          <w:color w:val="000000" w:themeColor="text1"/>
          <w:spacing w:val="-2"/>
          <w:sz w:val="28"/>
          <w:szCs w:val="28"/>
        </w:rPr>
      </w:pPr>
      <w:r w:rsidRPr="00FF0299">
        <w:rPr>
          <w:b/>
          <w:bCs/>
          <w:color w:val="000000" w:themeColor="text1"/>
          <w:spacing w:val="-2"/>
          <w:sz w:val="28"/>
          <w:szCs w:val="28"/>
        </w:rPr>
        <w:t xml:space="preserve">Về việc </w:t>
      </w:r>
      <w:r w:rsidRPr="00FF0299">
        <w:rPr>
          <w:b/>
          <w:color w:val="000000" w:themeColor="text1"/>
          <w:spacing w:val="-2"/>
          <w:sz w:val="28"/>
          <w:szCs w:val="28"/>
        </w:rPr>
        <w:t xml:space="preserve">đặt tên đường, phố trên địa bàn thị </w:t>
      </w:r>
      <w:r w:rsidR="004323DD" w:rsidRPr="00FF0299">
        <w:rPr>
          <w:b/>
          <w:color w:val="000000" w:themeColor="text1"/>
          <w:spacing w:val="-2"/>
          <w:sz w:val="28"/>
          <w:szCs w:val="28"/>
        </w:rPr>
        <w:t xml:space="preserve">trấn </w:t>
      </w:r>
      <w:r w:rsidR="006A21B9" w:rsidRPr="00FF0299">
        <w:rPr>
          <w:b/>
          <w:color w:val="000000" w:themeColor="text1"/>
          <w:spacing w:val="-4"/>
          <w:sz w:val="28"/>
          <w:szCs w:val="28"/>
        </w:rPr>
        <w:t>Nông Cống</w:t>
      </w:r>
      <w:r w:rsidR="00F94C6F" w:rsidRPr="00FF0299">
        <w:rPr>
          <w:b/>
          <w:color w:val="000000" w:themeColor="text1"/>
          <w:spacing w:val="-4"/>
          <w:sz w:val="28"/>
          <w:szCs w:val="28"/>
        </w:rPr>
        <w:t>,</w:t>
      </w:r>
      <w:r w:rsidR="006A21B9" w:rsidRPr="00FF0299">
        <w:rPr>
          <w:b/>
          <w:color w:val="000000" w:themeColor="text1"/>
          <w:spacing w:val="-2"/>
          <w:sz w:val="28"/>
          <w:szCs w:val="28"/>
        </w:rPr>
        <w:t xml:space="preserve"> </w:t>
      </w:r>
    </w:p>
    <w:p w14:paraId="1DEF1997" w14:textId="77777777" w:rsidR="00D904CC" w:rsidRPr="00FF0299" w:rsidRDefault="004323DD" w:rsidP="00C134CB">
      <w:pPr>
        <w:spacing w:line="252" w:lineRule="auto"/>
        <w:jc w:val="center"/>
        <w:rPr>
          <w:b/>
          <w:color w:val="000000" w:themeColor="text1"/>
          <w:spacing w:val="-2"/>
          <w:sz w:val="28"/>
          <w:szCs w:val="28"/>
        </w:rPr>
      </w:pPr>
      <w:r w:rsidRPr="00FF0299">
        <w:rPr>
          <w:b/>
          <w:color w:val="000000" w:themeColor="text1"/>
          <w:spacing w:val="-2"/>
          <w:sz w:val="28"/>
          <w:szCs w:val="28"/>
        </w:rPr>
        <w:t>huyện</w:t>
      </w:r>
      <w:r w:rsidR="006A21B9" w:rsidRPr="00FF0299">
        <w:rPr>
          <w:b/>
          <w:color w:val="000000" w:themeColor="text1"/>
          <w:spacing w:val="-2"/>
          <w:sz w:val="28"/>
          <w:szCs w:val="28"/>
        </w:rPr>
        <w:t xml:space="preserve"> </w:t>
      </w:r>
      <w:r w:rsidR="006A21B9" w:rsidRPr="00FF0299">
        <w:rPr>
          <w:b/>
          <w:color w:val="000000" w:themeColor="text1"/>
          <w:spacing w:val="-4"/>
          <w:sz w:val="28"/>
          <w:szCs w:val="28"/>
        </w:rPr>
        <w:t>Nông Cống</w:t>
      </w:r>
      <w:r w:rsidRPr="00FF0299">
        <w:rPr>
          <w:b/>
          <w:color w:val="000000" w:themeColor="text1"/>
          <w:spacing w:val="-2"/>
          <w:sz w:val="28"/>
          <w:szCs w:val="28"/>
        </w:rPr>
        <w:t>, tỉnh Thanh Hóa</w:t>
      </w:r>
    </w:p>
    <w:p w14:paraId="78B56DD3" w14:textId="77777777" w:rsidR="008E50E1" w:rsidRPr="00FF0299" w:rsidRDefault="00F50572" w:rsidP="00C134CB">
      <w:pPr>
        <w:shd w:val="clear" w:color="auto" w:fill="FFFFFF"/>
        <w:spacing w:line="252" w:lineRule="auto"/>
        <w:ind w:left="90" w:hanging="90"/>
        <w:jc w:val="center"/>
        <w:rPr>
          <w:b/>
          <w:bCs/>
          <w:color w:val="000000" w:themeColor="text1"/>
          <w:spacing w:val="-2"/>
          <w:sz w:val="28"/>
          <w:szCs w:val="28"/>
        </w:rPr>
      </w:pPr>
      <w:r>
        <w:rPr>
          <w:b/>
          <w:bCs/>
          <w:noProof/>
          <w:color w:val="000000" w:themeColor="text1"/>
          <w:spacing w:val="-2"/>
          <w:sz w:val="28"/>
          <w:szCs w:val="28"/>
        </w:rPr>
        <w:pict w14:anchorId="04585016">
          <v:line id="Line 18" o:spid="_x0000_s1026" alt="" style="position:absolute;left:0;text-align:left;z-index:251661312;visibility:visible;mso-wrap-edited:f;mso-width-percent:0;mso-height-percent:0;mso-width-percent:0;mso-height-percent:0" from="174.15pt,1.85pt" to="287.6pt,1.85pt"/>
        </w:pict>
      </w:r>
    </w:p>
    <w:p w14:paraId="22F3D334" w14:textId="2A139BA6" w:rsidR="005F37AF" w:rsidRPr="00FF0299" w:rsidRDefault="005F37AF" w:rsidP="00961433">
      <w:pPr>
        <w:shd w:val="clear" w:color="auto" w:fill="FFFFFF"/>
        <w:spacing w:after="240" w:line="252" w:lineRule="auto"/>
        <w:jc w:val="center"/>
        <w:rPr>
          <w:b/>
          <w:bCs/>
          <w:color w:val="000000" w:themeColor="text1"/>
          <w:spacing w:val="-2"/>
          <w:sz w:val="28"/>
          <w:szCs w:val="28"/>
        </w:rPr>
      </w:pPr>
      <w:r w:rsidRPr="00FF0299">
        <w:rPr>
          <w:b/>
          <w:bCs/>
          <w:color w:val="000000" w:themeColor="text1"/>
          <w:spacing w:val="-2"/>
          <w:sz w:val="28"/>
          <w:szCs w:val="28"/>
        </w:rPr>
        <w:t xml:space="preserve">HỘI ĐỒNG NHÂN DÂN TỈNH THANH HÓA </w:t>
      </w:r>
      <w:r w:rsidRPr="00FF0299">
        <w:rPr>
          <w:b/>
          <w:bCs/>
          <w:color w:val="000000" w:themeColor="text1"/>
          <w:spacing w:val="-2"/>
          <w:sz w:val="28"/>
          <w:szCs w:val="28"/>
        </w:rPr>
        <w:br/>
        <w:t>KHÓA XVII</w:t>
      </w:r>
      <w:r w:rsidR="00483510" w:rsidRPr="00FF0299">
        <w:rPr>
          <w:b/>
          <w:bCs/>
          <w:color w:val="000000" w:themeColor="text1"/>
          <w:spacing w:val="-2"/>
          <w:sz w:val="28"/>
          <w:szCs w:val="28"/>
        </w:rPr>
        <w:t>I</w:t>
      </w:r>
      <w:r w:rsidRPr="00FF0299">
        <w:rPr>
          <w:b/>
          <w:bCs/>
          <w:color w:val="000000" w:themeColor="text1"/>
          <w:spacing w:val="-2"/>
          <w:sz w:val="28"/>
          <w:szCs w:val="28"/>
        </w:rPr>
        <w:t xml:space="preserve">, KỲ HỌP THỨ </w:t>
      </w:r>
      <w:r w:rsidR="00472FB3" w:rsidRPr="00FF0299">
        <w:rPr>
          <w:b/>
          <w:bCs/>
          <w:color w:val="000000" w:themeColor="text1"/>
          <w:spacing w:val="-2"/>
          <w:sz w:val="28"/>
          <w:szCs w:val="28"/>
        </w:rPr>
        <w:t>11</w:t>
      </w:r>
    </w:p>
    <w:p w14:paraId="46CBC38E" w14:textId="77777777" w:rsidR="00472FB3" w:rsidRPr="00FF0299" w:rsidRDefault="00472FB3" w:rsidP="00472FB3">
      <w:pPr>
        <w:shd w:val="clear" w:color="auto" w:fill="FFFFFF"/>
        <w:spacing w:before="120" w:after="120" w:line="340" w:lineRule="exact"/>
        <w:ind w:left="90" w:firstLine="619"/>
        <w:jc w:val="both"/>
        <w:rPr>
          <w:i/>
          <w:color w:val="000000" w:themeColor="text1"/>
          <w:spacing w:val="-2"/>
          <w:sz w:val="28"/>
          <w:szCs w:val="28"/>
        </w:rPr>
      </w:pPr>
      <w:r w:rsidRPr="00FF0299">
        <w:rPr>
          <w:i/>
          <w:iCs/>
          <w:color w:val="000000" w:themeColor="text1"/>
          <w:spacing w:val="-2"/>
          <w:sz w:val="28"/>
          <w:szCs w:val="28"/>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1219EBD7" w14:textId="77777777" w:rsidR="00472FB3" w:rsidRPr="00FF0299" w:rsidRDefault="00472FB3" w:rsidP="00472FB3">
      <w:pPr>
        <w:shd w:val="clear" w:color="auto" w:fill="FFFFFF"/>
        <w:spacing w:before="120" w:after="120" w:line="340" w:lineRule="exact"/>
        <w:ind w:firstLine="709"/>
        <w:jc w:val="both"/>
        <w:rPr>
          <w:i/>
          <w:color w:val="000000" w:themeColor="text1"/>
          <w:spacing w:val="-4"/>
          <w:sz w:val="28"/>
          <w:szCs w:val="28"/>
        </w:rPr>
      </w:pPr>
      <w:r w:rsidRPr="00FF0299">
        <w:rPr>
          <w:i/>
          <w:iCs/>
          <w:color w:val="000000" w:themeColor="text1"/>
          <w:spacing w:val="-4"/>
          <w:sz w:val="28"/>
          <w:szCs w:val="28"/>
        </w:rPr>
        <w:t>Căn cứ Nghị định số 91/2005/NĐ-CP ngày 11 tháng 7 năm 2005 của Chính phủ về việc ban hành Quy chế đặt tên, đổi tên đường, phố và công trình công cộng;</w:t>
      </w:r>
    </w:p>
    <w:p w14:paraId="07795500" w14:textId="77777777" w:rsidR="00472FB3" w:rsidRPr="00FF0299" w:rsidRDefault="00472FB3" w:rsidP="00472FB3">
      <w:pPr>
        <w:shd w:val="clear" w:color="auto" w:fill="FFFFFF"/>
        <w:spacing w:before="120" w:after="120" w:line="340" w:lineRule="exact"/>
        <w:ind w:left="90" w:firstLine="630"/>
        <w:jc w:val="both"/>
        <w:rPr>
          <w:i/>
          <w:iCs/>
          <w:color w:val="000000" w:themeColor="text1"/>
          <w:spacing w:val="-2"/>
          <w:sz w:val="28"/>
          <w:szCs w:val="28"/>
        </w:rPr>
      </w:pPr>
      <w:r w:rsidRPr="00FF0299">
        <w:rPr>
          <w:i/>
          <w:iCs/>
          <w:color w:val="000000" w:themeColor="text1"/>
          <w:spacing w:val="-2"/>
          <w:sz w:val="28"/>
          <w:szCs w:val="28"/>
        </w:rPr>
        <w:t>Căn cứ Thông tư số 36/2006/TT-BVHTT ngày 20 tháng 3 năm 2006 của Bộ Văn hóa - Thông tin (nay là Bộ Văn hóa, Thể thao và Du lịch) về việc hướng dẫn thực hiện một số điều của Quy chế đặt tên, đổi tên đường, phố và công trình công cộng kèm theo Nghị định số 91/2005/NĐ-CP ngày 11 tháng 7 năm 2005 của Chính phủ;</w:t>
      </w:r>
    </w:p>
    <w:p w14:paraId="54BE95D3" w14:textId="77777777" w:rsidR="00472FB3" w:rsidRPr="00FF0299" w:rsidRDefault="00472FB3" w:rsidP="00472FB3">
      <w:pPr>
        <w:shd w:val="clear" w:color="auto" w:fill="FFFFFF"/>
        <w:spacing w:before="120" w:after="120" w:line="340" w:lineRule="exact"/>
        <w:ind w:left="90" w:firstLine="630"/>
        <w:jc w:val="both"/>
        <w:rPr>
          <w:i/>
          <w:iCs/>
          <w:color w:val="000000" w:themeColor="text1"/>
          <w:spacing w:val="-2"/>
          <w:sz w:val="28"/>
          <w:szCs w:val="28"/>
          <w:lang w:val="sv-SE"/>
        </w:rPr>
      </w:pPr>
      <w:r w:rsidRPr="00FF0299">
        <w:rPr>
          <w:i/>
          <w:iCs/>
          <w:color w:val="000000" w:themeColor="text1"/>
          <w:spacing w:val="-2"/>
          <w:sz w:val="28"/>
          <w:szCs w:val="28"/>
        </w:rPr>
        <w:t xml:space="preserve">Căn cứ </w:t>
      </w:r>
      <w:r w:rsidRPr="00FF0299">
        <w:rPr>
          <w:i/>
          <w:color w:val="000000" w:themeColor="text1"/>
          <w:spacing w:val="-2"/>
          <w:sz w:val="28"/>
          <w:szCs w:val="28"/>
        </w:rPr>
        <w:t>Nghị quyết số 90/2017/NQ-HĐND ngày 07 tháng 12 năm 2017 của Hội đồng nhân dân tỉnh về việc ban hành Ngân hàng tên đường, phố và công trình công cộng trên địa bàn tỉnh Thanh Hóa;</w:t>
      </w:r>
    </w:p>
    <w:p w14:paraId="01CA7E45" w14:textId="3E9E2AB7" w:rsidR="005F37AF" w:rsidRPr="00FF0299" w:rsidRDefault="00C52DCE" w:rsidP="00FB7942">
      <w:pPr>
        <w:shd w:val="clear" w:color="auto" w:fill="FFFFFF"/>
        <w:spacing w:before="240" w:after="120" w:line="340" w:lineRule="exact"/>
        <w:ind w:left="90" w:firstLine="630"/>
        <w:jc w:val="both"/>
        <w:rPr>
          <w:i/>
          <w:color w:val="000000" w:themeColor="text1"/>
          <w:sz w:val="28"/>
          <w:szCs w:val="28"/>
        </w:rPr>
      </w:pPr>
      <w:r w:rsidRPr="00FF0299">
        <w:rPr>
          <w:i/>
          <w:iCs/>
          <w:color w:val="000000" w:themeColor="text1"/>
          <w:sz w:val="28"/>
          <w:szCs w:val="28"/>
        </w:rPr>
        <w:t>Xét Tờ trình số 200/TTr-UBND ngày 05 tháng 12 năm 2022 của Ủy ban nhân dân tỉnh</w:t>
      </w:r>
      <w:r w:rsidRPr="00FF0299">
        <w:rPr>
          <w:i/>
          <w:iCs/>
          <w:color w:val="000000" w:themeColor="text1"/>
          <w:sz w:val="28"/>
          <w:szCs w:val="28"/>
          <w:lang w:val="vi-VN"/>
        </w:rPr>
        <w:t xml:space="preserve"> về việc </w:t>
      </w:r>
      <w:r w:rsidRPr="00FF0299">
        <w:rPr>
          <w:i/>
          <w:color w:val="000000" w:themeColor="text1"/>
          <w:sz w:val="28"/>
          <w:szCs w:val="28"/>
          <w:lang w:val="sv-SE"/>
        </w:rPr>
        <w:t>đặt tên đường, phố trên địa bàn thị trấn Nông Cống, huyện Nông Cống, tỉnh Thanh Hóa</w:t>
      </w:r>
      <w:r w:rsidRPr="00FF0299">
        <w:rPr>
          <w:i/>
          <w:iCs/>
          <w:color w:val="000000" w:themeColor="text1"/>
          <w:sz w:val="28"/>
          <w:szCs w:val="28"/>
        </w:rPr>
        <w:t>; B</w:t>
      </w:r>
      <w:r w:rsidR="00D839E8">
        <w:rPr>
          <w:i/>
          <w:color w:val="000000" w:themeColor="text1"/>
          <w:sz w:val="28"/>
          <w:szCs w:val="28"/>
        </w:rPr>
        <w:t>áo cáo số 704/BC-PC</w:t>
      </w:r>
      <w:r w:rsidRPr="00FF0299">
        <w:rPr>
          <w:i/>
          <w:color w:val="000000" w:themeColor="text1"/>
          <w:sz w:val="28"/>
          <w:szCs w:val="28"/>
        </w:rPr>
        <w:t xml:space="preserve"> ngày 07 tháng 12 năm 2022 của Ban Pháp chế Hội đồng nhân dân tỉnh thẩm tra dự thảo Nghị quyết </w:t>
      </w:r>
      <w:r w:rsidRPr="00FF0299">
        <w:rPr>
          <w:i/>
          <w:iCs/>
          <w:color w:val="000000" w:themeColor="text1"/>
          <w:sz w:val="28"/>
          <w:szCs w:val="28"/>
          <w:lang w:val="vi-VN"/>
        </w:rPr>
        <w:t xml:space="preserve">về việc </w:t>
      </w:r>
      <w:r w:rsidRPr="00FF0299">
        <w:rPr>
          <w:i/>
          <w:color w:val="000000" w:themeColor="text1"/>
          <w:sz w:val="28"/>
          <w:szCs w:val="28"/>
          <w:lang w:val="sv-SE"/>
        </w:rPr>
        <w:t>đặt tên đường, phố trên địa bàn thị trấn Nông Cống, huyện Nông Cống, tỉnh Thanh Hóa</w:t>
      </w:r>
      <w:r w:rsidRPr="00FF0299">
        <w:rPr>
          <w:i/>
          <w:color w:val="000000" w:themeColor="text1"/>
          <w:sz w:val="28"/>
          <w:szCs w:val="28"/>
          <w:lang w:val="fr-FR"/>
        </w:rPr>
        <w:t xml:space="preserve">; </w:t>
      </w:r>
      <w:r w:rsidRPr="00FF0299">
        <w:rPr>
          <w:i/>
          <w:color w:val="000000" w:themeColor="text1"/>
          <w:sz w:val="28"/>
          <w:szCs w:val="28"/>
          <w:lang w:val="vi-VN"/>
        </w:rPr>
        <w:t xml:space="preserve">ý kiến </w:t>
      </w:r>
      <w:r w:rsidRPr="00FF0299">
        <w:rPr>
          <w:i/>
          <w:color w:val="000000" w:themeColor="text1"/>
          <w:sz w:val="28"/>
          <w:szCs w:val="28"/>
        </w:rPr>
        <w:t>thảo luận của</w:t>
      </w:r>
      <w:r w:rsidRPr="00FF0299">
        <w:rPr>
          <w:i/>
          <w:color w:val="000000" w:themeColor="text1"/>
          <w:sz w:val="28"/>
          <w:szCs w:val="28"/>
          <w:lang w:val="vi-VN"/>
        </w:rPr>
        <w:t xml:space="preserve"> đại biểu </w:t>
      </w:r>
      <w:r w:rsidRPr="00FF0299">
        <w:rPr>
          <w:i/>
          <w:color w:val="000000" w:themeColor="text1"/>
          <w:sz w:val="28"/>
          <w:szCs w:val="28"/>
        </w:rPr>
        <w:t>Hội đồng nhân dân tỉnh tại kỳ họp</w:t>
      </w:r>
      <w:r w:rsidRPr="00FF0299">
        <w:rPr>
          <w:bCs/>
          <w:i/>
          <w:color w:val="000000" w:themeColor="text1"/>
          <w:sz w:val="28"/>
          <w:szCs w:val="28"/>
        </w:rPr>
        <w:t>.</w:t>
      </w:r>
    </w:p>
    <w:p w14:paraId="505AD137" w14:textId="77777777" w:rsidR="0073242F" w:rsidRPr="00FF0299" w:rsidRDefault="005F37AF" w:rsidP="00972021">
      <w:pPr>
        <w:spacing w:before="240" w:after="240" w:line="252" w:lineRule="auto"/>
        <w:jc w:val="center"/>
        <w:rPr>
          <w:b/>
          <w:bCs/>
          <w:color w:val="000000" w:themeColor="text1"/>
          <w:spacing w:val="-2"/>
          <w:sz w:val="28"/>
          <w:szCs w:val="28"/>
          <w:lang w:val="sv-SE"/>
        </w:rPr>
      </w:pPr>
      <w:r w:rsidRPr="00FF0299">
        <w:rPr>
          <w:b/>
          <w:bCs/>
          <w:color w:val="000000" w:themeColor="text1"/>
          <w:spacing w:val="-2"/>
          <w:sz w:val="28"/>
          <w:szCs w:val="28"/>
          <w:lang w:val="sv-SE"/>
        </w:rPr>
        <w:t>QUYẾT NGHỊ:</w:t>
      </w:r>
    </w:p>
    <w:p w14:paraId="2847B908" w14:textId="77777777" w:rsidR="00E80355" w:rsidRPr="00FF0299" w:rsidRDefault="005F37AF" w:rsidP="00972021">
      <w:pPr>
        <w:spacing w:before="100" w:after="100" w:line="320" w:lineRule="exact"/>
        <w:ind w:firstLine="720"/>
        <w:jc w:val="both"/>
        <w:rPr>
          <w:b/>
          <w:bCs/>
          <w:color w:val="000000" w:themeColor="text1"/>
          <w:spacing w:val="-2"/>
          <w:sz w:val="28"/>
          <w:szCs w:val="28"/>
          <w:lang w:val="sv-SE"/>
        </w:rPr>
      </w:pPr>
      <w:r w:rsidRPr="00FF0299">
        <w:rPr>
          <w:b/>
          <w:bCs/>
          <w:color w:val="000000" w:themeColor="text1"/>
          <w:spacing w:val="-2"/>
          <w:sz w:val="28"/>
          <w:szCs w:val="28"/>
          <w:lang w:val="sv-SE"/>
        </w:rPr>
        <w:t>Điều 1.</w:t>
      </w:r>
      <w:r w:rsidR="00D904CC" w:rsidRPr="00FF0299">
        <w:rPr>
          <w:color w:val="000000" w:themeColor="text1"/>
          <w:spacing w:val="-2"/>
          <w:sz w:val="28"/>
          <w:szCs w:val="28"/>
          <w:lang w:val="zu-ZA"/>
        </w:rPr>
        <w:t xml:space="preserve"> Đặt tên </w:t>
      </w:r>
      <w:r w:rsidR="003B77FD" w:rsidRPr="00FF0299">
        <w:rPr>
          <w:color w:val="000000" w:themeColor="text1"/>
          <w:spacing w:val="-2"/>
          <w:sz w:val="28"/>
          <w:szCs w:val="28"/>
          <w:lang w:val="zu-ZA"/>
        </w:rPr>
        <w:t>31</w:t>
      </w:r>
      <w:r w:rsidR="00D904CC" w:rsidRPr="00FF0299">
        <w:rPr>
          <w:color w:val="000000" w:themeColor="text1"/>
          <w:spacing w:val="-2"/>
          <w:sz w:val="28"/>
          <w:szCs w:val="28"/>
          <w:lang w:val="zu-ZA"/>
        </w:rPr>
        <w:t xml:space="preserve"> đường, phố</w:t>
      </w:r>
      <w:r w:rsidR="005069ED" w:rsidRPr="00FF0299">
        <w:rPr>
          <w:color w:val="000000" w:themeColor="text1"/>
          <w:spacing w:val="-2"/>
          <w:sz w:val="28"/>
          <w:szCs w:val="28"/>
          <w:lang w:val="zu-ZA"/>
        </w:rPr>
        <w:t xml:space="preserve"> </w:t>
      </w:r>
      <w:r w:rsidR="00D904CC" w:rsidRPr="00FF0299">
        <w:rPr>
          <w:bCs/>
          <w:color w:val="000000" w:themeColor="text1"/>
          <w:spacing w:val="-2"/>
          <w:sz w:val="28"/>
          <w:szCs w:val="28"/>
          <w:lang w:val="sv-SE"/>
        </w:rPr>
        <w:t xml:space="preserve">trên địa bàn thị </w:t>
      </w:r>
      <w:r w:rsidR="00823C6A" w:rsidRPr="00FF0299">
        <w:rPr>
          <w:bCs/>
          <w:color w:val="000000" w:themeColor="text1"/>
          <w:spacing w:val="-2"/>
          <w:sz w:val="28"/>
          <w:szCs w:val="28"/>
          <w:lang w:val="sv-SE"/>
        </w:rPr>
        <w:t>tr</w:t>
      </w:r>
      <w:r w:rsidR="00AF76AD" w:rsidRPr="00FF0299">
        <w:rPr>
          <w:bCs/>
          <w:color w:val="000000" w:themeColor="text1"/>
          <w:spacing w:val="-2"/>
          <w:sz w:val="28"/>
          <w:szCs w:val="28"/>
          <w:lang w:val="sv-SE"/>
        </w:rPr>
        <w:t>ấ</w:t>
      </w:r>
      <w:r w:rsidR="00823C6A" w:rsidRPr="00FF0299">
        <w:rPr>
          <w:bCs/>
          <w:color w:val="000000" w:themeColor="text1"/>
          <w:spacing w:val="-2"/>
          <w:sz w:val="28"/>
          <w:szCs w:val="28"/>
          <w:lang w:val="sv-SE"/>
        </w:rPr>
        <w:t>n</w:t>
      </w:r>
      <w:r w:rsidR="008B3D32" w:rsidRPr="00FF0299">
        <w:rPr>
          <w:bCs/>
          <w:color w:val="000000" w:themeColor="text1"/>
          <w:spacing w:val="-2"/>
          <w:sz w:val="28"/>
          <w:szCs w:val="28"/>
          <w:lang w:val="sv-SE"/>
        </w:rPr>
        <w:t xml:space="preserve"> </w:t>
      </w:r>
      <w:r w:rsidR="008B3D32" w:rsidRPr="00FF0299">
        <w:rPr>
          <w:color w:val="000000" w:themeColor="text1"/>
          <w:spacing w:val="-4"/>
          <w:sz w:val="28"/>
          <w:szCs w:val="28"/>
          <w:lang w:val="sv-SE"/>
        </w:rPr>
        <w:t>Nông Cống</w:t>
      </w:r>
      <w:r w:rsidR="00823C6A" w:rsidRPr="00FF0299">
        <w:rPr>
          <w:bCs/>
          <w:color w:val="000000" w:themeColor="text1"/>
          <w:spacing w:val="-2"/>
          <w:sz w:val="28"/>
          <w:szCs w:val="28"/>
          <w:lang w:val="sv-SE"/>
        </w:rPr>
        <w:t>, huyện</w:t>
      </w:r>
      <w:r w:rsidR="008B3D32" w:rsidRPr="00FF0299">
        <w:rPr>
          <w:bCs/>
          <w:color w:val="000000" w:themeColor="text1"/>
          <w:spacing w:val="-2"/>
          <w:sz w:val="28"/>
          <w:szCs w:val="28"/>
          <w:lang w:val="sv-SE"/>
        </w:rPr>
        <w:t xml:space="preserve"> </w:t>
      </w:r>
      <w:r w:rsidR="008B3D32" w:rsidRPr="00FF0299">
        <w:rPr>
          <w:color w:val="000000" w:themeColor="text1"/>
          <w:spacing w:val="-4"/>
          <w:sz w:val="28"/>
          <w:szCs w:val="28"/>
          <w:lang w:val="sv-SE"/>
        </w:rPr>
        <w:t>Nông Cống</w:t>
      </w:r>
      <w:r w:rsidR="00AA205A" w:rsidRPr="00FF0299">
        <w:rPr>
          <w:color w:val="000000" w:themeColor="text1"/>
          <w:spacing w:val="-2"/>
          <w:sz w:val="28"/>
          <w:szCs w:val="28"/>
          <w:lang w:val="sv-SE"/>
        </w:rPr>
        <w:t xml:space="preserve">, cụ thể như sau: </w:t>
      </w:r>
    </w:p>
    <w:p w14:paraId="6292306F" w14:textId="77777777" w:rsidR="00E77178" w:rsidRPr="00FF0299" w:rsidRDefault="00B45D62" w:rsidP="00972021">
      <w:pPr>
        <w:spacing w:before="100" w:after="100" w:line="320" w:lineRule="exact"/>
        <w:ind w:firstLine="720"/>
        <w:rPr>
          <w:i/>
          <w:color w:val="000000" w:themeColor="text1"/>
          <w:sz w:val="28"/>
          <w:szCs w:val="28"/>
          <w:lang w:val="vi-VN"/>
        </w:rPr>
      </w:pPr>
      <w:r w:rsidRPr="00FF0299">
        <w:rPr>
          <w:b/>
          <w:color w:val="000000" w:themeColor="text1"/>
          <w:sz w:val="28"/>
          <w:szCs w:val="28"/>
          <w:lang w:val="sv-SE"/>
        </w:rPr>
        <w:t xml:space="preserve">I. Đặt tên </w:t>
      </w:r>
      <w:r w:rsidR="00D30B73" w:rsidRPr="00FF0299">
        <w:rPr>
          <w:b/>
          <w:color w:val="000000" w:themeColor="text1"/>
          <w:sz w:val="28"/>
          <w:szCs w:val="28"/>
          <w:lang w:val="sv-SE"/>
        </w:rPr>
        <w:t>12</w:t>
      </w:r>
      <w:r w:rsidRPr="00FF0299">
        <w:rPr>
          <w:b/>
          <w:color w:val="000000" w:themeColor="text1"/>
          <w:sz w:val="28"/>
          <w:szCs w:val="28"/>
          <w:lang w:val="sv-SE"/>
        </w:rPr>
        <w:t xml:space="preserve"> đường</w:t>
      </w:r>
    </w:p>
    <w:p w14:paraId="1D590BEF" w14:textId="77777777" w:rsidR="00380070" w:rsidRPr="00FF0299" w:rsidRDefault="00380070" w:rsidP="00972021">
      <w:pPr>
        <w:spacing w:before="100" w:after="100" w:line="320" w:lineRule="exact"/>
        <w:ind w:firstLine="720"/>
        <w:jc w:val="both"/>
        <w:rPr>
          <w:color w:val="000000" w:themeColor="text1"/>
          <w:sz w:val="28"/>
          <w:szCs w:val="28"/>
          <w:lang w:val="nl-NL" w:eastAsia="x-none"/>
        </w:rPr>
      </w:pPr>
      <w:r w:rsidRPr="00FF0299">
        <w:rPr>
          <w:i/>
          <w:color w:val="000000" w:themeColor="text1"/>
          <w:sz w:val="28"/>
          <w:szCs w:val="28"/>
          <w:lang w:val="x-none" w:eastAsia="x-none"/>
        </w:rPr>
        <w:t>1</w:t>
      </w:r>
      <w:r w:rsidRPr="00FF0299">
        <w:rPr>
          <w:i/>
          <w:color w:val="000000" w:themeColor="text1"/>
          <w:sz w:val="28"/>
          <w:szCs w:val="28"/>
          <w:lang w:val="nl-NL" w:eastAsia="x-none"/>
        </w:rPr>
        <w:t>.</w:t>
      </w:r>
      <w:r w:rsidRPr="00FF0299">
        <w:rPr>
          <w:i/>
          <w:color w:val="000000" w:themeColor="text1"/>
          <w:sz w:val="28"/>
          <w:szCs w:val="28"/>
          <w:lang w:val="x-none" w:eastAsia="x-none"/>
        </w:rPr>
        <w:t xml:space="preserve"> Đường </w:t>
      </w:r>
      <w:r w:rsidRPr="00FF0299">
        <w:rPr>
          <w:i/>
          <w:color w:val="000000" w:themeColor="text1"/>
          <w:sz w:val="28"/>
          <w:szCs w:val="28"/>
          <w:lang w:val="nl-NL" w:eastAsia="x-none"/>
        </w:rPr>
        <w:t>Lam Sơn:</w:t>
      </w:r>
      <w:r w:rsidRPr="00FF0299">
        <w:rPr>
          <w:color w:val="000000" w:themeColor="text1"/>
          <w:sz w:val="28"/>
          <w:szCs w:val="28"/>
          <w:lang w:val="x-none" w:eastAsia="x-none"/>
        </w:rPr>
        <w:t xml:space="preserve"> </w:t>
      </w:r>
      <w:r w:rsidRPr="00FF0299">
        <w:rPr>
          <w:color w:val="000000" w:themeColor="text1"/>
          <w:sz w:val="28"/>
          <w:szCs w:val="28"/>
          <w:lang w:val="nl-NL" w:eastAsia="x-none"/>
        </w:rPr>
        <w:t>T</w:t>
      </w:r>
      <w:r w:rsidRPr="00FF0299">
        <w:rPr>
          <w:color w:val="000000" w:themeColor="text1"/>
          <w:sz w:val="28"/>
          <w:szCs w:val="28"/>
          <w:lang w:val="x-none" w:eastAsia="x-none"/>
        </w:rPr>
        <w:t xml:space="preserve">ừ tiếp giáp xã </w:t>
      </w:r>
      <w:r w:rsidRPr="00FF0299">
        <w:rPr>
          <w:color w:val="000000" w:themeColor="text1"/>
          <w:sz w:val="28"/>
          <w:szCs w:val="28"/>
          <w:lang w:val="nl-NL" w:eastAsia="x-none"/>
        </w:rPr>
        <w:t>Tế Lợi, huyện Nông Cống</w:t>
      </w:r>
      <w:r w:rsidRPr="00FF0299">
        <w:rPr>
          <w:color w:val="000000" w:themeColor="text1"/>
          <w:sz w:val="28"/>
          <w:szCs w:val="28"/>
          <w:lang w:val="x-none" w:eastAsia="x-none"/>
        </w:rPr>
        <w:t xml:space="preserve"> đến </w:t>
      </w:r>
      <w:r w:rsidRPr="00FF0299">
        <w:rPr>
          <w:color w:val="000000" w:themeColor="text1"/>
          <w:sz w:val="28"/>
          <w:szCs w:val="28"/>
          <w:lang w:val="nl-NL" w:eastAsia="x-none"/>
        </w:rPr>
        <w:t>tiếp giáp xã Vạn Hòa, huyện Nông Cống,</w:t>
      </w:r>
      <w:r w:rsidRPr="00FF0299">
        <w:rPr>
          <w:color w:val="000000" w:themeColor="text1"/>
          <w:sz w:val="28"/>
          <w:szCs w:val="28"/>
          <w:lang w:val="x-none" w:eastAsia="x-none"/>
        </w:rPr>
        <w:t xml:space="preserve"> chiều dài </w:t>
      </w:r>
      <w:r w:rsidRPr="00FF0299">
        <w:rPr>
          <w:color w:val="000000" w:themeColor="text1"/>
          <w:sz w:val="28"/>
          <w:szCs w:val="28"/>
          <w:lang w:val="nl-NL" w:eastAsia="x-none"/>
        </w:rPr>
        <w:t>4.490</w:t>
      </w:r>
      <w:r w:rsidRPr="00FF0299">
        <w:rPr>
          <w:color w:val="000000" w:themeColor="text1"/>
          <w:sz w:val="28"/>
          <w:szCs w:val="28"/>
          <w:lang w:val="x-none" w:eastAsia="x-none"/>
        </w:rPr>
        <w:t>m, chiều rộng 2</w:t>
      </w:r>
      <w:r w:rsidRPr="00FF0299">
        <w:rPr>
          <w:color w:val="000000" w:themeColor="text1"/>
          <w:sz w:val="28"/>
          <w:szCs w:val="28"/>
          <w:lang w:val="nl-NL" w:eastAsia="x-none"/>
        </w:rPr>
        <w:t>1</w:t>
      </w:r>
      <w:r w:rsidRPr="00FF0299">
        <w:rPr>
          <w:color w:val="000000" w:themeColor="text1"/>
          <w:sz w:val="28"/>
          <w:szCs w:val="28"/>
          <w:lang w:val="x-none" w:eastAsia="x-none"/>
        </w:rPr>
        <w:t>m.</w:t>
      </w:r>
    </w:p>
    <w:p w14:paraId="7C2BA218" w14:textId="77777777" w:rsidR="00380070" w:rsidRPr="00FF0299" w:rsidRDefault="00380070" w:rsidP="0097083B">
      <w:pPr>
        <w:spacing w:before="100" w:after="100" w:line="320" w:lineRule="exact"/>
        <w:ind w:firstLine="720"/>
        <w:jc w:val="both"/>
        <w:rPr>
          <w:color w:val="000000" w:themeColor="text1"/>
          <w:sz w:val="28"/>
          <w:szCs w:val="28"/>
          <w:lang w:val="x-none" w:eastAsia="x-none"/>
        </w:rPr>
      </w:pPr>
      <w:r w:rsidRPr="00FF0299">
        <w:rPr>
          <w:i/>
          <w:color w:val="000000" w:themeColor="text1"/>
          <w:sz w:val="28"/>
          <w:szCs w:val="28"/>
          <w:lang w:val="nl-NL" w:eastAsia="x-none"/>
        </w:rPr>
        <w:lastRenderedPageBreak/>
        <w:t>2.</w:t>
      </w:r>
      <w:r w:rsidRPr="00FF0299">
        <w:rPr>
          <w:i/>
          <w:color w:val="000000" w:themeColor="text1"/>
          <w:sz w:val="28"/>
          <w:szCs w:val="28"/>
          <w:lang w:val="x-none" w:eastAsia="x-none"/>
        </w:rPr>
        <w:t xml:space="preserve"> Đường </w:t>
      </w:r>
      <w:r w:rsidRPr="00FF0299">
        <w:rPr>
          <w:i/>
          <w:color w:val="000000" w:themeColor="text1"/>
          <w:sz w:val="28"/>
          <w:szCs w:val="28"/>
          <w:lang w:val="nl-NL" w:eastAsia="x-none"/>
        </w:rPr>
        <w:t>Bà Triệu:</w:t>
      </w:r>
      <w:r w:rsidRPr="00FF0299">
        <w:rPr>
          <w:color w:val="000000" w:themeColor="text1"/>
          <w:sz w:val="28"/>
          <w:szCs w:val="28"/>
          <w:lang w:val="x-none" w:eastAsia="x-none"/>
        </w:rPr>
        <w:t xml:space="preserve"> </w:t>
      </w:r>
      <w:r w:rsidRPr="00FF0299">
        <w:rPr>
          <w:color w:val="000000" w:themeColor="text1"/>
          <w:sz w:val="28"/>
          <w:szCs w:val="28"/>
          <w:lang w:val="nl-NL" w:eastAsia="x-none"/>
        </w:rPr>
        <w:t>T</w:t>
      </w:r>
      <w:r w:rsidRPr="00FF0299">
        <w:rPr>
          <w:color w:val="000000" w:themeColor="text1"/>
          <w:sz w:val="28"/>
          <w:szCs w:val="28"/>
          <w:lang w:val="x-none" w:eastAsia="x-none"/>
        </w:rPr>
        <w:t xml:space="preserve">ừ </w:t>
      </w:r>
      <w:r w:rsidRPr="00FF0299">
        <w:rPr>
          <w:color w:val="000000" w:themeColor="text1"/>
          <w:sz w:val="28"/>
          <w:szCs w:val="28"/>
          <w:lang w:val="nl-NL" w:eastAsia="x-none"/>
        </w:rPr>
        <w:t>đường Lam Sơn, tiểu khu Thái Hòa</w:t>
      </w:r>
      <w:r w:rsidRPr="00FF0299">
        <w:rPr>
          <w:color w:val="000000" w:themeColor="text1"/>
          <w:sz w:val="28"/>
          <w:szCs w:val="28"/>
          <w:lang w:val="x-none" w:eastAsia="x-none"/>
        </w:rPr>
        <w:t xml:space="preserve"> </w:t>
      </w:r>
      <w:r w:rsidRPr="00FF0299">
        <w:rPr>
          <w:color w:val="000000" w:themeColor="text1"/>
          <w:sz w:val="28"/>
          <w:szCs w:val="28"/>
          <w:lang w:val="nl-NL" w:eastAsia="x-none"/>
        </w:rPr>
        <w:t>đến đường Lam Sơn,</w:t>
      </w:r>
      <w:r w:rsidRPr="00FF0299">
        <w:rPr>
          <w:color w:val="000000" w:themeColor="text1"/>
          <w:sz w:val="28"/>
          <w:szCs w:val="28"/>
          <w:lang w:val="x-none" w:eastAsia="x-none"/>
        </w:rPr>
        <w:t xml:space="preserve"> </w:t>
      </w:r>
      <w:r w:rsidRPr="00FF0299">
        <w:rPr>
          <w:color w:val="000000" w:themeColor="text1"/>
          <w:sz w:val="28"/>
          <w:szCs w:val="28"/>
          <w:lang w:val="nl-NL" w:eastAsia="x-none"/>
        </w:rPr>
        <w:t>tiểu khu Đông Hòa,</w:t>
      </w:r>
      <w:r w:rsidRPr="00FF0299">
        <w:rPr>
          <w:color w:val="000000" w:themeColor="text1"/>
          <w:sz w:val="28"/>
          <w:szCs w:val="28"/>
          <w:lang w:val="x-none" w:eastAsia="x-none"/>
        </w:rPr>
        <w:t xml:space="preserve"> chiều dài </w:t>
      </w:r>
      <w:r w:rsidRPr="00FF0299">
        <w:rPr>
          <w:color w:val="000000" w:themeColor="text1"/>
          <w:sz w:val="28"/>
          <w:szCs w:val="28"/>
          <w:lang w:val="nl-NL" w:eastAsia="x-none"/>
        </w:rPr>
        <w:t>2.880</w:t>
      </w:r>
      <w:r w:rsidRPr="00FF0299">
        <w:rPr>
          <w:color w:val="000000" w:themeColor="text1"/>
          <w:sz w:val="28"/>
          <w:szCs w:val="28"/>
          <w:lang w:val="x-none" w:eastAsia="x-none"/>
        </w:rPr>
        <w:t>m, chiều rộng 2</w:t>
      </w:r>
      <w:r w:rsidRPr="00FF0299">
        <w:rPr>
          <w:color w:val="000000" w:themeColor="text1"/>
          <w:sz w:val="28"/>
          <w:szCs w:val="28"/>
          <w:lang w:val="nl-NL" w:eastAsia="x-none"/>
        </w:rPr>
        <w:t>1</w:t>
      </w:r>
      <w:r w:rsidRPr="00FF0299">
        <w:rPr>
          <w:color w:val="000000" w:themeColor="text1"/>
          <w:sz w:val="28"/>
          <w:szCs w:val="28"/>
          <w:lang w:val="x-none" w:eastAsia="x-none"/>
        </w:rPr>
        <w:t>m.</w:t>
      </w:r>
    </w:p>
    <w:p w14:paraId="30F65D7E" w14:textId="77777777" w:rsidR="00380070" w:rsidRPr="00FF0299" w:rsidRDefault="00380070" w:rsidP="0097083B">
      <w:pPr>
        <w:spacing w:before="100" w:after="100" w:line="320" w:lineRule="exact"/>
        <w:ind w:firstLine="720"/>
        <w:jc w:val="both"/>
        <w:rPr>
          <w:color w:val="000000" w:themeColor="text1"/>
          <w:sz w:val="28"/>
          <w:szCs w:val="28"/>
          <w:lang w:val="x-none" w:eastAsia="x-none"/>
        </w:rPr>
      </w:pPr>
      <w:r w:rsidRPr="00FF0299">
        <w:rPr>
          <w:i/>
          <w:color w:val="000000" w:themeColor="text1"/>
          <w:sz w:val="28"/>
          <w:szCs w:val="28"/>
          <w:lang w:eastAsia="x-none"/>
        </w:rPr>
        <w:t>3.</w:t>
      </w:r>
      <w:r w:rsidRPr="00FF0299">
        <w:rPr>
          <w:i/>
          <w:color w:val="000000" w:themeColor="text1"/>
          <w:sz w:val="28"/>
          <w:szCs w:val="28"/>
          <w:lang w:val="x-none" w:eastAsia="x-none"/>
        </w:rPr>
        <w:t xml:space="preserve"> Đường </w:t>
      </w:r>
      <w:r w:rsidRPr="00FF0299">
        <w:rPr>
          <w:i/>
          <w:color w:val="000000" w:themeColor="text1"/>
          <w:sz w:val="28"/>
          <w:szCs w:val="28"/>
          <w:lang w:eastAsia="x-none"/>
        </w:rPr>
        <w:t>Chu Đạt:</w:t>
      </w:r>
      <w:r w:rsidRPr="00FF0299">
        <w:rPr>
          <w:color w:val="000000" w:themeColor="text1"/>
          <w:sz w:val="28"/>
          <w:szCs w:val="28"/>
          <w:lang w:val="x-none" w:eastAsia="x-none"/>
        </w:rPr>
        <w:t xml:space="preserve"> </w:t>
      </w:r>
      <w:r w:rsidRPr="00FF0299">
        <w:rPr>
          <w:color w:val="000000" w:themeColor="text1"/>
          <w:sz w:val="28"/>
          <w:szCs w:val="28"/>
          <w:lang w:eastAsia="x-none"/>
        </w:rPr>
        <w:t>T</w:t>
      </w:r>
      <w:r w:rsidRPr="00FF0299">
        <w:rPr>
          <w:color w:val="000000" w:themeColor="text1"/>
          <w:sz w:val="28"/>
          <w:szCs w:val="28"/>
          <w:lang w:val="x-none" w:eastAsia="x-none"/>
        </w:rPr>
        <w:t xml:space="preserve">ừ </w:t>
      </w:r>
      <w:r w:rsidRPr="00FF0299">
        <w:rPr>
          <w:color w:val="000000" w:themeColor="text1"/>
          <w:sz w:val="28"/>
          <w:szCs w:val="28"/>
          <w:lang w:eastAsia="x-none"/>
        </w:rPr>
        <w:t>cầu Mỏ Séc đến cầu Liên Minh,</w:t>
      </w:r>
      <w:r w:rsidRPr="00FF0299">
        <w:rPr>
          <w:color w:val="000000" w:themeColor="text1"/>
          <w:sz w:val="28"/>
          <w:szCs w:val="28"/>
          <w:lang w:val="x-none" w:eastAsia="x-none"/>
        </w:rPr>
        <w:t xml:space="preserve"> chiều dài </w:t>
      </w:r>
      <w:r w:rsidRPr="00FF0299">
        <w:rPr>
          <w:color w:val="000000" w:themeColor="text1"/>
          <w:sz w:val="28"/>
          <w:szCs w:val="28"/>
          <w:lang w:eastAsia="x-none"/>
        </w:rPr>
        <w:t>2.320</w:t>
      </w:r>
      <w:r w:rsidRPr="00FF0299">
        <w:rPr>
          <w:color w:val="000000" w:themeColor="text1"/>
          <w:sz w:val="28"/>
          <w:szCs w:val="28"/>
          <w:lang w:val="x-none" w:eastAsia="x-none"/>
        </w:rPr>
        <w:t xml:space="preserve">m, chiều rộng </w:t>
      </w:r>
      <w:r w:rsidRPr="00FF0299">
        <w:rPr>
          <w:color w:val="000000" w:themeColor="text1"/>
          <w:sz w:val="28"/>
          <w:szCs w:val="28"/>
          <w:lang w:eastAsia="x-none"/>
        </w:rPr>
        <w:t>7,5</w:t>
      </w:r>
      <w:r w:rsidRPr="00FF0299">
        <w:rPr>
          <w:color w:val="000000" w:themeColor="text1"/>
          <w:sz w:val="28"/>
          <w:szCs w:val="28"/>
          <w:lang w:val="x-none" w:eastAsia="x-none"/>
        </w:rPr>
        <w:t>m.</w:t>
      </w:r>
    </w:p>
    <w:p w14:paraId="766D7E77" w14:textId="77777777" w:rsidR="00380070" w:rsidRPr="00FF0299" w:rsidRDefault="00380070" w:rsidP="0097083B">
      <w:pPr>
        <w:spacing w:before="100" w:after="100" w:line="320" w:lineRule="exact"/>
        <w:ind w:firstLine="720"/>
        <w:jc w:val="both"/>
        <w:rPr>
          <w:color w:val="000000" w:themeColor="text1"/>
          <w:sz w:val="28"/>
          <w:szCs w:val="28"/>
          <w:lang w:val="x-none" w:eastAsia="x-none"/>
        </w:rPr>
      </w:pPr>
      <w:r w:rsidRPr="00FF0299">
        <w:rPr>
          <w:i/>
          <w:color w:val="000000" w:themeColor="text1"/>
          <w:sz w:val="28"/>
          <w:szCs w:val="28"/>
          <w:lang w:eastAsia="x-none"/>
        </w:rPr>
        <w:t>4.</w:t>
      </w:r>
      <w:r w:rsidRPr="00FF0299">
        <w:rPr>
          <w:i/>
          <w:color w:val="000000" w:themeColor="text1"/>
          <w:sz w:val="28"/>
          <w:szCs w:val="28"/>
          <w:lang w:val="x-none" w:eastAsia="x-none"/>
        </w:rPr>
        <w:t xml:space="preserve"> Đường </w:t>
      </w:r>
      <w:r w:rsidRPr="00FF0299">
        <w:rPr>
          <w:i/>
          <w:color w:val="000000" w:themeColor="text1"/>
          <w:sz w:val="28"/>
          <w:szCs w:val="28"/>
          <w:lang w:eastAsia="x-none"/>
        </w:rPr>
        <w:t>Nguyễn Đốc:</w:t>
      </w:r>
      <w:r w:rsidRPr="00FF0299">
        <w:rPr>
          <w:color w:val="000000" w:themeColor="text1"/>
          <w:sz w:val="28"/>
          <w:szCs w:val="28"/>
          <w:lang w:val="x-none" w:eastAsia="x-none"/>
        </w:rPr>
        <w:t xml:space="preserve"> </w:t>
      </w:r>
      <w:r w:rsidRPr="00FF0299">
        <w:rPr>
          <w:color w:val="000000" w:themeColor="text1"/>
          <w:sz w:val="28"/>
          <w:szCs w:val="28"/>
          <w:lang w:eastAsia="x-none"/>
        </w:rPr>
        <w:t>T</w:t>
      </w:r>
      <w:r w:rsidRPr="00FF0299">
        <w:rPr>
          <w:color w:val="000000" w:themeColor="text1"/>
          <w:sz w:val="28"/>
          <w:szCs w:val="28"/>
          <w:lang w:val="x-none" w:eastAsia="x-none"/>
        </w:rPr>
        <w:t xml:space="preserve">ừ </w:t>
      </w:r>
      <w:r w:rsidRPr="00FF0299">
        <w:rPr>
          <w:color w:val="000000" w:themeColor="text1"/>
          <w:sz w:val="28"/>
          <w:szCs w:val="28"/>
          <w:lang w:eastAsia="x-none"/>
        </w:rPr>
        <w:t>đường Bà Triệu đến tiếp giáp xã Phú Nhuận, huyện Như Thanh,</w:t>
      </w:r>
      <w:r w:rsidRPr="00FF0299">
        <w:rPr>
          <w:color w:val="000000" w:themeColor="text1"/>
          <w:sz w:val="28"/>
          <w:szCs w:val="28"/>
          <w:lang w:val="x-none" w:eastAsia="x-none"/>
        </w:rPr>
        <w:t xml:space="preserve"> chiều dài </w:t>
      </w:r>
      <w:r w:rsidRPr="00FF0299">
        <w:rPr>
          <w:color w:val="000000" w:themeColor="text1"/>
          <w:sz w:val="28"/>
          <w:szCs w:val="28"/>
          <w:lang w:eastAsia="x-none"/>
        </w:rPr>
        <w:t>1.535</w:t>
      </w:r>
      <w:r w:rsidRPr="00FF0299">
        <w:rPr>
          <w:color w:val="000000" w:themeColor="text1"/>
          <w:sz w:val="28"/>
          <w:szCs w:val="28"/>
          <w:lang w:val="x-none" w:eastAsia="x-none"/>
        </w:rPr>
        <w:t xml:space="preserve">m, chiều rộng </w:t>
      </w:r>
      <w:r w:rsidRPr="00FF0299">
        <w:rPr>
          <w:color w:val="000000" w:themeColor="text1"/>
          <w:sz w:val="28"/>
          <w:szCs w:val="28"/>
          <w:lang w:eastAsia="x-none"/>
        </w:rPr>
        <w:t>10,5</w:t>
      </w:r>
      <w:r w:rsidRPr="00FF0299">
        <w:rPr>
          <w:color w:val="000000" w:themeColor="text1"/>
          <w:sz w:val="28"/>
          <w:szCs w:val="28"/>
          <w:lang w:val="x-none" w:eastAsia="x-none"/>
        </w:rPr>
        <w:t>m.</w:t>
      </w:r>
    </w:p>
    <w:p w14:paraId="6199974F" w14:textId="32DF51C3" w:rsidR="00380070" w:rsidRPr="00FF0299" w:rsidRDefault="00380070" w:rsidP="0097083B">
      <w:pPr>
        <w:spacing w:before="100" w:after="100" w:line="320" w:lineRule="exact"/>
        <w:ind w:firstLine="720"/>
        <w:jc w:val="both"/>
        <w:rPr>
          <w:color w:val="000000" w:themeColor="text1"/>
          <w:sz w:val="28"/>
          <w:szCs w:val="28"/>
          <w:lang w:eastAsia="x-none"/>
        </w:rPr>
      </w:pPr>
      <w:r w:rsidRPr="00FF0299">
        <w:rPr>
          <w:i/>
          <w:color w:val="000000" w:themeColor="text1"/>
          <w:sz w:val="28"/>
          <w:szCs w:val="28"/>
          <w:lang w:eastAsia="x-none"/>
        </w:rPr>
        <w:t>5.</w:t>
      </w:r>
      <w:r w:rsidRPr="00FF0299">
        <w:rPr>
          <w:i/>
          <w:color w:val="000000" w:themeColor="text1"/>
          <w:sz w:val="28"/>
          <w:szCs w:val="28"/>
          <w:lang w:val="x-none" w:eastAsia="x-none"/>
        </w:rPr>
        <w:t xml:space="preserve"> Đường </w:t>
      </w:r>
      <w:r w:rsidRPr="00FF0299">
        <w:rPr>
          <w:i/>
          <w:color w:val="000000" w:themeColor="text1"/>
          <w:sz w:val="28"/>
          <w:szCs w:val="28"/>
          <w:lang w:eastAsia="x-none"/>
        </w:rPr>
        <w:t>Đỗ Bí:</w:t>
      </w:r>
      <w:r w:rsidRPr="00FF0299">
        <w:rPr>
          <w:color w:val="000000" w:themeColor="text1"/>
          <w:sz w:val="28"/>
          <w:szCs w:val="28"/>
          <w:lang w:val="x-none" w:eastAsia="x-none"/>
        </w:rPr>
        <w:t xml:space="preserve"> </w:t>
      </w:r>
      <w:r w:rsidRPr="00FF0299">
        <w:rPr>
          <w:color w:val="000000" w:themeColor="text1"/>
          <w:sz w:val="28"/>
          <w:szCs w:val="28"/>
          <w:lang w:eastAsia="x-none"/>
        </w:rPr>
        <w:t>T</w:t>
      </w:r>
      <w:r w:rsidRPr="00FF0299">
        <w:rPr>
          <w:color w:val="000000" w:themeColor="text1"/>
          <w:sz w:val="28"/>
          <w:szCs w:val="28"/>
          <w:lang w:val="x-none" w:eastAsia="x-none"/>
        </w:rPr>
        <w:t xml:space="preserve">ừ </w:t>
      </w:r>
      <w:r w:rsidR="008E0EC2" w:rsidRPr="00FF0299">
        <w:rPr>
          <w:color w:val="000000" w:themeColor="text1"/>
          <w:sz w:val="28"/>
          <w:szCs w:val="28"/>
          <w:lang w:eastAsia="x-none"/>
        </w:rPr>
        <w:t>c</w:t>
      </w:r>
      <w:r w:rsidRPr="00FF0299">
        <w:rPr>
          <w:color w:val="000000" w:themeColor="text1"/>
          <w:sz w:val="28"/>
          <w:szCs w:val="28"/>
          <w:lang w:eastAsia="x-none"/>
        </w:rPr>
        <w:t>ầu Hón đến đường Bà Triệu,</w:t>
      </w:r>
      <w:r w:rsidRPr="00FF0299">
        <w:rPr>
          <w:color w:val="000000" w:themeColor="text1"/>
          <w:sz w:val="28"/>
          <w:szCs w:val="28"/>
          <w:lang w:val="x-none" w:eastAsia="x-none"/>
        </w:rPr>
        <w:t xml:space="preserve"> chiều dài </w:t>
      </w:r>
      <w:r w:rsidRPr="00FF0299">
        <w:rPr>
          <w:color w:val="000000" w:themeColor="text1"/>
          <w:sz w:val="28"/>
          <w:szCs w:val="28"/>
          <w:lang w:eastAsia="x-none"/>
        </w:rPr>
        <w:t>1.430m</w:t>
      </w:r>
      <w:r w:rsidRPr="00FF0299">
        <w:rPr>
          <w:color w:val="000000" w:themeColor="text1"/>
          <w:sz w:val="28"/>
          <w:szCs w:val="28"/>
          <w:lang w:val="x-none" w:eastAsia="x-none"/>
        </w:rPr>
        <w:t xml:space="preserve">, chiều rộng </w:t>
      </w:r>
      <w:r w:rsidRPr="00FF0299">
        <w:rPr>
          <w:color w:val="000000" w:themeColor="text1"/>
          <w:sz w:val="28"/>
          <w:szCs w:val="28"/>
          <w:lang w:eastAsia="x-none"/>
        </w:rPr>
        <w:t>15</w:t>
      </w:r>
      <w:r w:rsidRPr="00FF0299">
        <w:rPr>
          <w:color w:val="000000" w:themeColor="text1"/>
          <w:sz w:val="28"/>
          <w:szCs w:val="28"/>
          <w:lang w:val="x-none" w:eastAsia="x-none"/>
        </w:rPr>
        <w:t>m.</w:t>
      </w:r>
    </w:p>
    <w:p w14:paraId="5C4EAA1C" w14:textId="77777777" w:rsidR="00380070" w:rsidRPr="00FF0299" w:rsidRDefault="00380070" w:rsidP="0097083B">
      <w:pPr>
        <w:spacing w:before="100" w:after="100" w:line="320" w:lineRule="exact"/>
        <w:ind w:firstLine="720"/>
        <w:jc w:val="both"/>
        <w:rPr>
          <w:color w:val="000000" w:themeColor="text1"/>
          <w:sz w:val="28"/>
          <w:szCs w:val="28"/>
          <w:lang w:eastAsia="x-none"/>
        </w:rPr>
      </w:pPr>
      <w:r w:rsidRPr="00FF0299">
        <w:rPr>
          <w:i/>
          <w:color w:val="000000" w:themeColor="text1"/>
          <w:sz w:val="28"/>
          <w:szCs w:val="28"/>
          <w:lang w:eastAsia="x-none"/>
        </w:rPr>
        <w:t>6.</w:t>
      </w:r>
      <w:r w:rsidRPr="00FF0299">
        <w:rPr>
          <w:i/>
          <w:color w:val="000000" w:themeColor="text1"/>
          <w:sz w:val="28"/>
          <w:szCs w:val="28"/>
          <w:lang w:val="x-none" w:eastAsia="x-none"/>
        </w:rPr>
        <w:t xml:space="preserve"> </w:t>
      </w:r>
      <w:r w:rsidRPr="00FF0299">
        <w:rPr>
          <w:i/>
          <w:color w:val="000000" w:themeColor="text1"/>
          <w:sz w:val="28"/>
          <w:szCs w:val="28"/>
          <w:lang w:eastAsia="x-none"/>
        </w:rPr>
        <w:t>Đường Đào Duy Anh:</w:t>
      </w:r>
      <w:r w:rsidRPr="00FF0299">
        <w:rPr>
          <w:color w:val="000000" w:themeColor="text1"/>
          <w:sz w:val="28"/>
          <w:szCs w:val="28"/>
          <w:lang w:val="x-none" w:eastAsia="x-none"/>
        </w:rPr>
        <w:t xml:space="preserve"> </w:t>
      </w:r>
      <w:r w:rsidRPr="00FF0299">
        <w:rPr>
          <w:color w:val="000000" w:themeColor="text1"/>
          <w:sz w:val="28"/>
          <w:szCs w:val="28"/>
          <w:lang w:eastAsia="x-none"/>
        </w:rPr>
        <w:t>T</w:t>
      </w:r>
      <w:r w:rsidRPr="00FF0299">
        <w:rPr>
          <w:color w:val="000000" w:themeColor="text1"/>
          <w:sz w:val="28"/>
          <w:szCs w:val="28"/>
          <w:lang w:val="x-none" w:eastAsia="x-none"/>
        </w:rPr>
        <w:t xml:space="preserve">ừ </w:t>
      </w:r>
      <w:r w:rsidRPr="00FF0299">
        <w:rPr>
          <w:color w:val="000000" w:themeColor="text1"/>
          <w:sz w:val="28"/>
          <w:szCs w:val="28"/>
          <w:lang w:eastAsia="x-none"/>
        </w:rPr>
        <w:t>đường Bà Triệu đến phố Đào Xuân Lan,</w:t>
      </w:r>
      <w:r w:rsidRPr="00FF0299">
        <w:rPr>
          <w:color w:val="000000" w:themeColor="text1"/>
          <w:sz w:val="28"/>
          <w:szCs w:val="28"/>
          <w:lang w:val="x-none" w:eastAsia="x-none"/>
        </w:rPr>
        <w:t xml:space="preserve"> chiều dài </w:t>
      </w:r>
      <w:r w:rsidRPr="00FF0299">
        <w:rPr>
          <w:color w:val="000000" w:themeColor="text1"/>
          <w:sz w:val="28"/>
          <w:szCs w:val="28"/>
          <w:lang w:eastAsia="x-none"/>
        </w:rPr>
        <w:t>930</w:t>
      </w:r>
      <w:r w:rsidRPr="00FF0299">
        <w:rPr>
          <w:color w:val="000000" w:themeColor="text1"/>
          <w:sz w:val="28"/>
          <w:szCs w:val="28"/>
          <w:lang w:val="x-none" w:eastAsia="x-none"/>
        </w:rPr>
        <w:t xml:space="preserve">m, chiều rộng </w:t>
      </w:r>
      <w:r w:rsidRPr="00FF0299">
        <w:rPr>
          <w:color w:val="000000" w:themeColor="text1"/>
          <w:sz w:val="28"/>
          <w:szCs w:val="28"/>
          <w:lang w:eastAsia="x-none"/>
        </w:rPr>
        <w:t>34,0</w:t>
      </w:r>
      <w:r w:rsidRPr="00FF0299">
        <w:rPr>
          <w:color w:val="000000" w:themeColor="text1"/>
          <w:sz w:val="28"/>
          <w:szCs w:val="28"/>
          <w:lang w:val="x-none" w:eastAsia="x-none"/>
        </w:rPr>
        <w:t>m.</w:t>
      </w:r>
    </w:p>
    <w:p w14:paraId="50E0CA0A" w14:textId="77777777" w:rsidR="00380070" w:rsidRPr="00FF0299" w:rsidRDefault="00380070" w:rsidP="0097083B">
      <w:pPr>
        <w:spacing w:before="100" w:after="100" w:line="320" w:lineRule="exact"/>
        <w:ind w:firstLine="720"/>
        <w:jc w:val="both"/>
        <w:rPr>
          <w:color w:val="000000" w:themeColor="text1"/>
          <w:sz w:val="28"/>
          <w:szCs w:val="28"/>
          <w:lang w:eastAsia="x-none"/>
        </w:rPr>
      </w:pPr>
      <w:r w:rsidRPr="00FF0299">
        <w:rPr>
          <w:i/>
          <w:color w:val="000000" w:themeColor="text1"/>
          <w:sz w:val="28"/>
          <w:szCs w:val="28"/>
          <w:lang w:eastAsia="x-none"/>
        </w:rPr>
        <w:t>7.</w:t>
      </w:r>
      <w:r w:rsidRPr="00FF0299">
        <w:rPr>
          <w:i/>
          <w:color w:val="000000" w:themeColor="text1"/>
          <w:sz w:val="28"/>
          <w:szCs w:val="28"/>
          <w:lang w:val="x-none" w:eastAsia="x-none"/>
        </w:rPr>
        <w:t xml:space="preserve"> Đường </w:t>
      </w:r>
      <w:r w:rsidRPr="00FF0299">
        <w:rPr>
          <w:i/>
          <w:color w:val="000000" w:themeColor="text1"/>
          <w:sz w:val="28"/>
          <w:szCs w:val="28"/>
          <w:lang w:eastAsia="x-none"/>
        </w:rPr>
        <w:t>Đinh Liệt:</w:t>
      </w:r>
      <w:r w:rsidRPr="00FF0299">
        <w:rPr>
          <w:color w:val="000000" w:themeColor="text1"/>
          <w:sz w:val="28"/>
          <w:szCs w:val="28"/>
          <w:lang w:val="x-none" w:eastAsia="x-none"/>
        </w:rPr>
        <w:t xml:space="preserve"> </w:t>
      </w:r>
      <w:r w:rsidRPr="00FF0299">
        <w:rPr>
          <w:color w:val="000000" w:themeColor="text1"/>
          <w:sz w:val="28"/>
          <w:szCs w:val="28"/>
          <w:lang w:eastAsia="x-none"/>
        </w:rPr>
        <w:t>T</w:t>
      </w:r>
      <w:r w:rsidRPr="00FF0299">
        <w:rPr>
          <w:color w:val="000000" w:themeColor="text1"/>
          <w:sz w:val="28"/>
          <w:szCs w:val="28"/>
          <w:lang w:val="x-none" w:eastAsia="x-none"/>
        </w:rPr>
        <w:t xml:space="preserve">ừ </w:t>
      </w:r>
      <w:r w:rsidRPr="00FF0299">
        <w:rPr>
          <w:color w:val="000000" w:themeColor="text1"/>
          <w:sz w:val="28"/>
          <w:szCs w:val="28"/>
          <w:lang w:eastAsia="x-none"/>
        </w:rPr>
        <w:t>đường Chu Đạt đến đường Triệu Quốc Đạt,</w:t>
      </w:r>
      <w:r w:rsidRPr="00FF0299">
        <w:rPr>
          <w:color w:val="000000" w:themeColor="text1"/>
          <w:sz w:val="28"/>
          <w:szCs w:val="28"/>
          <w:lang w:val="x-none" w:eastAsia="x-none"/>
        </w:rPr>
        <w:t xml:space="preserve"> chiều dài </w:t>
      </w:r>
      <w:r w:rsidRPr="00FF0299">
        <w:rPr>
          <w:color w:val="000000" w:themeColor="text1"/>
          <w:sz w:val="28"/>
          <w:szCs w:val="28"/>
          <w:lang w:eastAsia="x-none"/>
        </w:rPr>
        <w:t>4.990</w:t>
      </w:r>
      <w:r w:rsidRPr="00FF0299">
        <w:rPr>
          <w:color w:val="000000" w:themeColor="text1"/>
          <w:sz w:val="28"/>
          <w:szCs w:val="28"/>
          <w:lang w:val="x-none" w:eastAsia="x-none"/>
        </w:rPr>
        <w:t xml:space="preserve">m, chiều rộng </w:t>
      </w:r>
      <w:r w:rsidRPr="00FF0299">
        <w:rPr>
          <w:color w:val="000000" w:themeColor="text1"/>
          <w:sz w:val="28"/>
          <w:szCs w:val="28"/>
          <w:lang w:eastAsia="x-none"/>
        </w:rPr>
        <w:t>7,5</w:t>
      </w:r>
      <w:r w:rsidRPr="00FF0299">
        <w:rPr>
          <w:color w:val="000000" w:themeColor="text1"/>
          <w:sz w:val="28"/>
          <w:szCs w:val="28"/>
          <w:lang w:val="x-none" w:eastAsia="x-none"/>
        </w:rPr>
        <w:t>m.</w:t>
      </w:r>
    </w:p>
    <w:p w14:paraId="5AB3C19D" w14:textId="77777777" w:rsidR="00380070" w:rsidRPr="00FF0299" w:rsidRDefault="00380070" w:rsidP="0097083B">
      <w:pPr>
        <w:spacing w:before="100" w:after="100" w:line="320" w:lineRule="exact"/>
        <w:ind w:firstLine="720"/>
        <w:jc w:val="both"/>
        <w:rPr>
          <w:color w:val="000000" w:themeColor="text1"/>
          <w:sz w:val="28"/>
          <w:szCs w:val="28"/>
          <w:lang w:val="x-none" w:eastAsia="x-none"/>
        </w:rPr>
      </w:pPr>
      <w:r w:rsidRPr="00FF0299">
        <w:rPr>
          <w:i/>
          <w:color w:val="000000" w:themeColor="text1"/>
          <w:sz w:val="28"/>
          <w:szCs w:val="28"/>
          <w:lang w:eastAsia="x-none"/>
        </w:rPr>
        <w:t>8.</w:t>
      </w:r>
      <w:r w:rsidRPr="00FF0299">
        <w:rPr>
          <w:i/>
          <w:color w:val="000000" w:themeColor="text1"/>
          <w:sz w:val="28"/>
          <w:szCs w:val="28"/>
          <w:lang w:val="x-none" w:eastAsia="x-none"/>
        </w:rPr>
        <w:t xml:space="preserve"> Đường </w:t>
      </w:r>
      <w:r w:rsidRPr="00FF0299">
        <w:rPr>
          <w:i/>
          <w:color w:val="000000" w:themeColor="text1"/>
          <w:sz w:val="28"/>
          <w:szCs w:val="28"/>
          <w:lang w:eastAsia="x-none"/>
        </w:rPr>
        <w:t>Triệu Quốc Đạt:</w:t>
      </w:r>
      <w:r w:rsidRPr="00FF0299">
        <w:rPr>
          <w:color w:val="000000" w:themeColor="text1"/>
          <w:sz w:val="28"/>
          <w:szCs w:val="28"/>
          <w:lang w:val="x-none" w:eastAsia="x-none"/>
        </w:rPr>
        <w:t xml:space="preserve"> </w:t>
      </w:r>
      <w:r w:rsidRPr="00FF0299">
        <w:rPr>
          <w:color w:val="000000" w:themeColor="text1"/>
          <w:sz w:val="28"/>
          <w:szCs w:val="28"/>
          <w:lang w:eastAsia="x-none"/>
        </w:rPr>
        <w:t>T</w:t>
      </w:r>
      <w:r w:rsidRPr="00FF0299">
        <w:rPr>
          <w:color w:val="000000" w:themeColor="text1"/>
          <w:sz w:val="28"/>
          <w:szCs w:val="28"/>
          <w:lang w:val="x-none" w:eastAsia="x-none"/>
        </w:rPr>
        <w:t xml:space="preserve">ừ </w:t>
      </w:r>
      <w:r w:rsidR="00966250" w:rsidRPr="00FF0299">
        <w:rPr>
          <w:color w:val="000000" w:themeColor="text1"/>
          <w:sz w:val="28"/>
          <w:szCs w:val="28"/>
          <w:lang w:eastAsia="x-none"/>
        </w:rPr>
        <w:t xml:space="preserve">giữa khu dân cư </w:t>
      </w:r>
      <w:r w:rsidR="00D844E1" w:rsidRPr="00FF0299">
        <w:rPr>
          <w:color w:val="000000" w:themeColor="text1"/>
          <w:sz w:val="28"/>
          <w:szCs w:val="28"/>
          <w:lang w:eastAsia="x-none"/>
        </w:rPr>
        <w:t>t</w:t>
      </w:r>
      <w:r w:rsidRPr="00FF0299">
        <w:rPr>
          <w:color w:val="000000" w:themeColor="text1"/>
          <w:sz w:val="28"/>
          <w:szCs w:val="28"/>
          <w:lang w:eastAsia="x-none"/>
        </w:rPr>
        <w:t>iểu khu Tập Cát 1 đến phố Nguyễn Phương,</w:t>
      </w:r>
      <w:r w:rsidRPr="00FF0299">
        <w:rPr>
          <w:color w:val="000000" w:themeColor="text1"/>
          <w:sz w:val="28"/>
          <w:szCs w:val="28"/>
          <w:lang w:val="x-none" w:eastAsia="x-none"/>
        </w:rPr>
        <w:t xml:space="preserve"> chiều dài </w:t>
      </w:r>
      <w:r w:rsidRPr="00FF0299">
        <w:rPr>
          <w:color w:val="000000" w:themeColor="text1"/>
          <w:sz w:val="28"/>
          <w:szCs w:val="28"/>
          <w:lang w:eastAsia="x-none"/>
        </w:rPr>
        <w:t>1.340</w:t>
      </w:r>
      <w:r w:rsidRPr="00FF0299">
        <w:rPr>
          <w:color w:val="000000" w:themeColor="text1"/>
          <w:sz w:val="28"/>
          <w:szCs w:val="28"/>
          <w:lang w:val="x-none" w:eastAsia="x-none"/>
        </w:rPr>
        <w:t xml:space="preserve">m, chiều rộng </w:t>
      </w:r>
      <w:r w:rsidRPr="00FF0299">
        <w:rPr>
          <w:color w:val="000000" w:themeColor="text1"/>
          <w:sz w:val="28"/>
          <w:szCs w:val="28"/>
          <w:lang w:eastAsia="x-none"/>
        </w:rPr>
        <w:t>20,5</w:t>
      </w:r>
      <w:r w:rsidRPr="00FF0299">
        <w:rPr>
          <w:color w:val="000000" w:themeColor="text1"/>
          <w:sz w:val="28"/>
          <w:szCs w:val="28"/>
          <w:lang w:val="x-none" w:eastAsia="x-none"/>
        </w:rPr>
        <w:t>m.</w:t>
      </w:r>
    </w:p>
    <w:p w14:paraId="3D179806" w14:textId="77777777" w:rsidR="00380070" w:rsidRPr="00FF0299" w:rsidRDefault="00380070" w:rsidP="0097083B">
      <w:pPr>
        <w:spacing w:before="100" w:after="100" w:line="320" w:lineRule="exact"/>
        <w:ind w:firstLine="720"/>
        <w:jc w:val="both"/>
        <w:rPr>
          <w:color w:val="000000" w:themeColor="text1"/>
          <w:sz w:val="28"/>
          <w:szCs w:val="28"/>
          <w:lang w:val="x-none" w:eastAsia="x-none"/>
        </w:rPr>
      </w:pPr>
      <w:r w:rsidRPr="00FF0299">
        <w:rPr>
          <w:i/>
          <w:color w:val="000000" w:themeColor="text1"/>
          <w:sz w:val="28"/>
          <w:szCs w:val="28"/>
          <w:lang w:eastAsia="x-none"/>
        </w:rPr>
        <w:t>9.</w:t>
      </w:r>
      <w:r w:rsidRPr="00FF0299">
        <w:rPr>
          <w:i/>
          <w:color w:val="000000" w:themeColor="text1"/>
          <w:sz w:val="28"/>
          <w:szCs w:val="28"/>
          <w:lang w:val="x-none" w:eastAsia="x-none"/>
        </w:rPr>
        <w:t xml:space="preserve"> Đường </w:t>
      </w:r>
      <w:r w:rsidRPr="00FF0299">
        <w:rPr>
          <w:i/>
          <w:color w:val="000000" w:themeColor="text1"/>
          <w:sz w:val="28"/>
          <w:szCs w:val="28"/>
          <w:lang w:eastAsia="x-none"/>
        </w:rPr>
        <w:t>Nguyễn Văn Linh:</w:t>
      </w:r>
      <w:r w:rsidRPr="00FF0299">
        <w:rPr>
          <w:color w:val="000000" w:themeColor="text1"/>
          <w:sz w:val="28"/>
          <w:szCs w:val="28"/>
          <w:lang w:val="x-none" w:eastAsia="x-none"/>
        </w:rPr>
        <w:t xml:space="preserve"> </w:t>
      </w:r>
      <w:r w:rsidRPr="00FF0299">
        <w:rPr>
          <w:color w:val="000000" w:themeColor="text1"/>
          <w:sz w:val="28"/>
          <w:szCs w:val="28"/>
          <w:lang w:eastAsia="x-none"/>
        </w:rPr>
        <w:t>T</w:t>
      </w:r>
      <w:r w:rsidRPr="00FF0299">
        <w:rPr>
          <w:color w:val="000000" w:themeColor="text1"/>
          <w:sz w:val="28"/>
          <w:szCs w:val="28"/>
          <w:lang w:val="x-none" w:eastAsia="x-none"/>
        </w:rPr>
        <w:t xml:space="preserve">ừ </w:t>
      </w:r>
      <w:r w:rsidRPr="00FF0299">
        <w:rPr>
          <w:color w:val="000000" w:themeColor="text1"/>
          <w:sz w:val="28"/>
          <w:szCs w:val="28"/>
          <w:lang w:eastAsia="x-none"/>
        </w:rPr>
        <w:t>đường Lam Sơn đến tiếp giáp xã Vạn Thiện,</w:t>
      </w:r>
      <w:r w:rsidRPr="00FF0299">
        <w:rPr>
          <w:color w:val="000000" w:themeColor="text1"/>
          <w:sz w:val="28"/>
          <w:szCs w:val="28"/>
          <w:lang w:val="x-none" w:eastAsia="x-none"/>
        </w:rPr>
        <w:t xml:space="preserve"> </w:t>
      </w:r>
      <w:r w:rsidRPr="00FF0299">
        <w:rPr>
          <w:color w:val="000000" w:themeColor="text1"/>
          <w:sz w:val="28"/>
          <w:szCs w:val="28"/>
          <w:lang w:val="nl-NL" w:eastAsia="x-none"/>
        </w:rPr>
        <w:t>huyện Nông Cống,</w:t>
      </w:r>
      <w:r w:rsidRPr="00FF0299">
        <w:rPr>
          <w:color w:val="000000" w:themeColor="text1"/>
          <w:sz w:val="28"/>
          <w:szCs w:val="28"/>
          <w:lang w:val="x-none" w:eastAsia="x-none"/>
        </w:rPr>
        <w:t xml:space="preserve"> chiều dài </w:t>
      </w:r>
      <w:r w:rsidRPr="00FF0299">
        <w:rPr>
          <w:color w:val="000000" w:themeColor="text1"/>
          <w:sz w:val="28"/>
          <w:szCs w:val="28"/>
          <w:lang w:eastAsia="x-none"/>
        </w:rPr>
        <w:t>2.280</w:t>
      </w:r>
      <w:r w:rsidRPr="00FF0299">
        <w:rPr>
          <w:color w:val="000000" w:themeColor="text1"/>
          <w:sz w:val="28"/>
          <w:szCs w:val="28"/>
          <w:lang w:val="x-none" w:eastAsia="x-none"/>
        </w:rPr>
        <w:t>m, chiều rộng</w:t>
      </w:r>
      <w:r w:rsidRPr="00FF0299">
        <w:rPr>
          <w:color w:val="000000" w:themeColor="text1"/>
          <w:sz w:val="28"/>
          <w:szCs w:val="28"/>
          <w:lang w:eastAsia="x-none"/>
        </w:rPr>
        <w:t xml:space="preserve"> 15,5</w:t>
      </w:r>
      <w:r w:rsidRPr="00FF0299">
        <w:rPr>
          <w:color w:val="000000" w:themeColor="text1"/>
          <w:sz w:val="28"/>
          <w:szCs w:val="28"/>
          <w:lang w:val="x-none" w:eastAsia="x-none"/>
        </w:rPr>
        <w:t>m.</w:t>
      </w:r>
    </w:p>
    <w:p w14:paraId="4D2FFEE9" w14:textId="77777777" w:rsidR="00380070" w:rsidRPr="00FF0299" w:rsidRDefault="00380070" w:rsidP="0097083B">
      <w:pPr>
        <w:spacing w:before="100" w:after="100" w:line="320" w:lineRule="exact"/>
        <w:ind w:firstLine="720"/>
        <w:jc w:val="both"/>
        <w:rPr>
          <w:color w:val="000000" w:themeColor="text1"/>
          <w:sz w:val="28"/>
          <w:szCs w:val="28"/>
          <w:lang w:val="x-none" w:eastAsia="x-none"/>
        </w:rPr>
      </w:pPr>
      <w:r w:rsidRPr="00FF0299">
        <w:rPr>
          <w:i/>
          <w:color w:val="000000" w:themeColor="text1"/>
          <w:sz w:val="28"/>
          <w:szCs w:val="28"/>
          <w:lang w:eastAsia="x-none"/>
        </w:rPr>
        <w:t>10.</w:t>
      </w:r>
      <w:r w:rsidRPr="00FF0299">
        <w:rPr>
          <w:i/>
          <w:color w:val="000000" w:themeColor="text1"/>
          <w:sz w:val="28"/>
          <w:szCs w:val="28"/>
          <w:lang w:val="x-none" w:eastAsia="x-none"/>
        </w:rPr>
        <w:t xml:space="preserve"> Đường </w:t>
      </w:r>
      <w:r w:rsidRPr="00FF0299">
        <w:rPr>
          <w:i/>
          <w:color w:val="000000" w:themeColor="text1"/>
          <w:sz w:val="28"/>
          <w:szCs w:val="28"/>
          <w:lang w:eastAsia="x-none"/>
        </w:rPr>
        <w:t>Tố Hữu:</w:t>
      </w:r>
      <w:r w:rsidRPr="00FF0299">
        <w:rPr>
          <w:color w:val="000000" w:themeColor="text1"/>
          <w:sz w:val="28"/>
          <w:szCs w:val="28"/>
          <w:lang w:val="x-none" w:eastAsia="x-none"/>
        </w:rPr>
        <w:t xml:space="preserve"> </w:t>
      </w:r>
      <w:r w:rsidRPr="00FF0299">
        <w:rPr>
          <w:color w:val="000000" w:themeColor="text1"/>
          <w:sz w:val="28"/>
          <w:szCs w:val="28"/>
          <w:lang w:eastAsia="x-none"/>
        </w:rPr>
        <w:t>T</w:t>
      </w:r>
      <w:r w:rsidRPr="00FF0299">
        <w:rPr>
          <w:color w:val="000000" w:themeColor="text1"/>
          <w:sz w:val="28"/>
          <w:szCs w:val="28"/>
          <w:lang w:val="x-none" w:eastAsia="x-none"/>
        </w:rPr>
        <w:t xml:space="preserve">ừ </w:t>
      </w:r>
      <w:r w:rsidRPr="00FF0299">
        <w:rPr>
          <w:color w:val="000000" w:themeColor="text1"/>
          <w:sz w:val="28"/>
          <w:szCs w:val="28"/>
          <w:lang w:eastAsia="x-none"/>
        </w:rPr>
        <w:t>đường Nguyễn Văn Linh đến tiếp giáp xã Vạn Thiện,</w:t>
      </w:r>
      <w:r w:rsidRPr="00FF0299">
        <w:rPr>
          <w:color w:val="000000" w:themeColor="text1"/>
          <w:sz w:val="28"/>
          <w:szCs w:val="28"/>
          <w:lang w:val="nl-NL" w:eastAsia="x-none"/>
        </w:rPr>
        <w:t xml:space="preserve"> huyện Nông Cống,</w:t>
      </w:r>
      <w:r w:rsidRPr="00FF0299">
        <w:rPr>
          <w:color w:val="000000" w:themeColor="text1"/>
          <w:sz w:val="28"/>
          <w:szCs w:val="28"/>
          <w:lang w:val="x-none" w:eastAsia="x-none"/>
        </w:rPr>
        <w:t xml:space="preserve"> chiều dài </w:t>
      </w:r>
      <w:r w:rsidRPr="00FF0299">
        <w:rPr>
          <w:color w:val="000000" w:themeColor="text1"/>
          <w:sz w:val="28"/>
          <w:szCs w:val="28"/>
          <w:lang w:eastAsia="x-none"/>
        </w:rPr>
        <w:t>1.640</w:t>
      </w:r>
      <w:r w:rsidRPr="00FF0299">
        <w:rPr>
          <w:color w:val="000000" w:themeColor="text1"/>
          <w:sz w:val="28"/>
          <w:szCs w:val="28"/>
          <w:lang w:val="x-none" w:eastAsia="x-none"/>
        </w:rPr>
        <w:t xml:space="preserve">m, chiều rộng </w:t>
      </w:r>
      <w:r w:rsidRPr="00FF0299">
        <w:rPr>
          <w:color w:val="000000" w:themeColor="text1"/>
          <w:sz w:val="28"/>
          <w:szCs w:val="28"/>
          <w:lang w:eastAsia="x-none"/>
        </w:rPr>
        <w:t>15,5</w:t>
      </w:r>
      <w:r w:rsidRPr="00FF0299">
        <w:rPr>
          <w:color w:val="000000" w:themeColor="text1"/>
          <w:sz w:val="28"/>
          <w:szCs w:val="28"/>
          <w:lang w:val="x-none" w:eastAsia="x-none"/>
        </w:rPr>
        <w:t>m.</w:t>
      </w:r>
    </w:p>
    <w:p w14:paraId="45531D97" w14:textId="2605B104" w:rsidR="00380070" w:rsidRPr="00FF0299" w:rsidRDefault="00380070" w:rsidP="0097083B">
      <w:pPr>
        <w:spacing w:before="100" w:after="100" w:line="320" w:lineRule="exact"/>
        <w:ind w:firstLine="720"/>
        <w:jc w:val="both"/>
        <w:rPr>
          <w:color w:val="000000" w:themeColor="text1"/>
          <w:sz w:val="28"/>
          <w:szCs w:val="28"/>
          <w:lang w:eastAsia="x-none"/>
        </w:rPr>
      </w:pPr>
      <w:r w:rsidRPr="00FF0299">
        <w:rPr>
          <w:i/>
          <w:color w:val="000000" w:themeColor="text1"/>
          <w:sz w:val="28"/>
          <w:szCs w:val="28"/>
          <w:lang w:eastAsia="x-none"/>
        </w:rPr>
        <w:t>11.</w:t>
      </w:r>
      <w:r w:rsidRPr="00FF0299">
        <w:rPr>
          <w:i/>
          <w:color w:val="000000" w:themeColor="text1"/>
          <w:sz w:val="28"/>
          <w:szCs w:val="28"/>
          <w:lang w:val="x-none" w:eastAsia="x-none"/>
        </w:rPr>
        <w:t xml:space="preserve"> Đường </w:t>
      </w:r>
      <w:r w:rsidRPr="00FF0299">
        <w:rPr>
          <w:i/>
          <w:color w:val="000000" w:themeColor="text1"/>
          <w:sz w:val="28"/>
          <w:szCs w:val="28"/>
          <w:lang w:eastAsia="x-none"/>
        </w:rPr>
        <w:t>Đông Hòa:</w:t>
      </w:r>
      <w:r w:rsidRPr="00FF0299">
        <w:rPr>
          <w:color w:val="000000" w:themeColor="text1"/>
          <w:sz w:val="28"/>
          <w:szCs w:val="28"/>
          <w:lang w:val="x-none" w:eastAsia="x-none"/>
        </w:rPr>
        <w:t xml:space="preserve"> </w:t>
      </w:r>
      <w:r w:rsidRPr="00FF0299">
        <w:rPr>
          <w:color w:val="000000" w:themeColor="text1"/>
          <w:sz w:val="28"/>
          <w:szCs w:val="28"/>
          <w:lang w:eastAsia="x-none"/>
        </w:rPr>
        <w:t>T</w:t>
      </w:r>
      <w:r w:rsidRPr="00FF0299">
        <w:rPr>
          <w:color w:val="000000" w:themeColor="text1"/>
          <w:sz w:val="28"/>
          <w:szCs w:val="28"/>
          <w:lang w:val="x-none" w:eastAsia="x-none"/>
        </w:rPr>
        <w:t xml:space="preserve">ừ </w:t>
      </w:r>
      <w:r w:rsidRPr="00FF0299">
        <w:rPr>
          <w:color w:val="000000" w:themeColor="text1"/>
          <w:sz w:val="28"/>
          <w:szCs w:val="28"/>
          <w:lang w:eastAsia="x-none"/>
        </w:rPr>
        <w:t>đường Lam Sơn</w:t>
      </w:r>
      <w:r w:rsidRPr="00FF0299">
        <w:rPr>
          <w:color w:val="000000" w:themeColor="text1"/>
          <w:sz w:val="28"/>
          <w:szCs w:val="28"/>
          <w:lang w:val="x-none" w:eastAsia="x-none"/>
        </w:rPr>
        <w:t xml:space="preserve"> </w:t>
      </w:r>
      <w:r w:rsidRPr="00FF0299">
        <w:rPr>
          <w:color w:val="000000" w:themeColor="text1"/>
          <w:sz w:val="28"/>
          <w:szCs w:val="28"/>
          <w:lang w:eastAsia="x-none"/>
        </w:rPr>
        <w:t xml:space="preserve">đến kênh </w:t>
      </w:r>
      <w:r w:rsidR="00966250" w:rsidRPr="00FF0299">
        <w:rPr>
          <w:color w:val="000000" w:themeColor="text1"/>
          <w:sz w:val="28"/>
          <w:szCs w:val="28"/>
          <w:lang w:eastAsia="x-none"/>
        </w:rPr>
        <w:t xml:space="preserve">Tiêu úng </w:t>
      </w:r>
      <w:r w:rsidRPr="00FF0299">
        <w:rPr>
          <w:color w:val="000000" w:themeColor="text1"/>
          <w:sz w:val="28"/>
          <w:szCs w:val="28"/>
          <w:lang w:eastAsia="x-none"/>
        </w:rPr>
        <w:t xml:space="preserve">vùng </w:t>
      </w:r>
      <w:r w:rsidR="00966250" w:rsidRPr="00FF0299">
        <w:rPr>
          <w:color w:val="000000" w:themeColor="text1"/>
          <w:sz w:val="28"/>
          <w:szCs w:val="28"/>
          <w:lang w:eastAsia="x-none"/>
        </w:rPr>
        <w:t>III</w:t>
      </w:r>
      <w:r w:rsidRPr="00FF0299">
        <w:rPr>
          <w:color w:val="000000" w:themeColor="text1"/>
          <w:sz w:val="28"/>
          <w:szCs w:val="28"/>
          <w:lang w:eastAsia="x-none"/>
        </w:rPr>
        <w:t>,</w:t>
      </w:r>
      <w:r w:rsidRPr="00FF0299">
        <w:rPr>
          <w:color w:val="000000" w:themeColor="text1"/>
          <w:sz w:val="28"/>
          <w:szCs w:val="28"/>
          <w:lang w:val="x-none" w:eastAsia="x-none"/>
        </w:rPr>
        <w:t xml:space="preserve"> </w:t>
      </w:r>
      <w:r w:rsidR="00D30198" w:rsidRPr="00FF0299">
        <w:rPr>
          <w:color w:val="000000" w:themeColor="text1"/>
          <w:sz w:val="28"/>
          <w:szCs w:val="28"/>
          <w:lang w:eastAsia="x-none"/>
        </w:rPr>
        <w:t>t</w:t>
      </w:r>
      <w:r w:rsidR="00966250" w:rsidRPr="00FF0299">
        <w:rPr>
          <w:color w:val="000000" w:themeColor="text1"/>
          <w:sz w:val="28"/>
          <w:szCs w:val="28"/>
          <w:lang w:eastAsia="x-none"/>
        </w:rPr>
        <w:t xml:space="preserve">iểu khu Đông Hòa, </w:t>
      </w:r>
      <w:r w:rsidRPr="00FF0299">
        <w:rPr>
          <w:color w:val="000000" w:themeColor="text1"/>
          <w:sz w:val="28"/>
          <w:szCs w:val="28"/>
          <w:lang w:val="x-none" w:eastAsia="x-none"/>
        </w:rPr>
        <w:t xml:space="preserve">chiều dài </w:t>
      </w:r>
      <w:r w:rsidRPr="00FF0299">
        <w:rPr>
          <w:color w:val="000000" w:themeColor="text1"/>
          <w:sz w:val="28"/>
          <w:szCs w:val="28"/>
          <w:lang w:eastAsia="x-none"/>
        </w:rPr>
        <w:t>1.100m</w:t>
      </w:r>
      <w:r w:rsidRPr="00FF0299">
        <w:rPr>
          <w:color w:val="000000" w:themeColor="text1"/>
          <w:sz w:val="28"/>
          <w:szCs w:val="28"/>
          <w:lang w:val="x-none" w:eastAsia="x-none"/>
        </w:rPr>
        <w:t xml:space="preserve">, chiều rộng </w:t>
      </w:r>
      <w:r w:rsidRPr="00FF0299">
        <w:rPr>
          <w:color w:val="000000" w:themeColor="text1"/>
          <w:sz w:val="28"/>
          <w:szCs w:val="28"/>
          <w:lang w:eastAsia="x-none"/>
        </w:rPr>
        <w:t>7,5</w:t>
      </w:r>
      <w:r w:rsidRPr="00FF0299">
        <w:rPr>
          <w:color w:val="000000" w:themeColor="text1"/>
          <w:sz w:val="28"/>
          <w:szCs w:val="28"/>
          <w:lang w:val="x-none" w:eastAsia="x-none"/>
        </w:rPr>
        <w:t>m.</w:t>
      </w:r>
    </w:p>
    <w:p w14:paraId="20A307BE" w14:textId="77777777" w:rsidR="00380070" w:rsidRPr="00FF0299" w:rsidRDefault="00380070" w:rsidP="0097083B">
      <w:pPr>
        <w:spacing w:before="100" w:after="100" w:line="320" w:lineRule="exact"/>
        <w:ind w:firstLine="720"/>
        <w:jc w:val="both"/>
        <w:rPr>
          <w:color w:val="000000" w:themeColor="text1"/>
          <w:sz w:val="28"/>
          <w:szCs w:val="28"/>
          <w:lang w:eastAsia="x-none"/>
        </w:rPr>
      </w:pPr>
      <w:r w:rsidRPr="00FF0299">
        <w:rPr>
          <w:i/>
          <w:color w:val="000000" w:themeColor="text1"/>
          <w:sz w:val="28"/>
          <w:szCs w:val="28"/>
          <w:lang w:eastAsia="x-none"/>
        </w:rPr>
        <w:t>12.</w:t>
      </w:r>
      <w:r w:rsidRPr="00FF0299">
        <w:rPr>
          <w:i/>
          <w:color w:val="000000" w:themeColor="text1"/>
          <w:sz w:val="28"/>
          <w:szCs w:val="28"/>
          <w:lang w:val="x-none" w:eastAsia="x-none"/>
        </w:rPr>
        <w:t xml:space="preserve"> Đường </w:t>
      </w:r>
      <w:r w:rsidRPr="00FF0299">
        <w:rPr>
          <w:i/>
          <w:color w:val="000000" w:themeColor="text1"/>
          <w:sz w:val="28"/>
          <w:szCs w:val="28"/>
          <w:lang w:eastAsia="x-none"/>
        </w:rPr>
        <w:t>Nam Tiến:</w:t>
      </w:r>
      <w:r w:rsidRPr="00FF0299">
        <w:rPr>
          <w:color w:val="000000" w:themeColor="text1"/>
          <w:sz w:val="28"/>
          <w:szCs w:val="28"/>
          <w:lang w:val="x-none" w:eastAsia="x-none"/>
        </w:rPr>
        <w:t xml:space="preserve"> </w:t>
      </w:r>
      <w:r w:rsidRPr="00FF0299">
        <w:rPr>
          <w:color w:val="000000" w:themeColor="text1"/>
          <w:sz w:val="28"/>
          <w:szCs w:val="28"/>
          <w:lang w:eastAsia="x-none"/>
        </w:rPr>
        <w:t>T</w:t>
      </w:r>
      <w:r w:rsidRPr="00FF0299">
        <w:rPr>
          <w:color w:val="000000" w:themeColor="text1"/>
          <w:sz w:val="28"/>
          <w:szCs w:val="28"/>
          <w:lang w:val="x-none" w:eastAsia="x-none"/>
        </w:rPr>
        <w:t xml:space="preserve">ừ </w:t>
      </w:r>
      <w:r w:rsidRPr="00FF0299">
        <w:rPr>
          <w:color w:val="000000" w:themeColor="text1"/>
          <w:sz w:val="28"/>
          <w:szCs w:val="28"/>
          <w:lang w:eastAsia="x-none"/>
        </w:rPr>
        <w:t>đường Lam Sơn</w:t>
      </w:r>
      <w:r w:rsidRPr="00FF0299">
        <w:rPr>
          <w:color w:val="000000" w:themeColor="text1"/>
          <w:sz w:val="28"/>
          <w:szCs w:val="28"/>
          <w:lang w:val="x-none" w:eastAsia="x-none"/>
        </w:rPr>
        <w:t xml:space="preserve"> </w:t>
      </w:r>
      <w:r w:rsidRPr="00FF0299">
        <w:rPr>
          <w:color w:val="000000" w:themeColor="text1"/>
          <w:sz w:val="28"/>
          <w:szCs w:val="28"/>
          <w:lang w:eastAsia="x-none"/>
        </w:rPr>
        <w:t>đến cầu Khe Ngang,</w:t>
      </w:r>
      <w:r w:rsidRPr="00FF0299">
        <w:rPr>
          <w:color w:val="000000" w:themeColor="text1"/>
          <w:sz w:val="28"/>
          <w:szCs w:val="28"/>
          <w:lang w:val="x-none" w:eastAsia="x-none"/>
        </w:rPr>
        <w:t xml:space="preserve"> chiều dài </w:t>
      </w:r>
      <w:r w:rsidRPr="00FF0299">
        <w:rPr>
          <w:color w:val="000000" w:themeColor="text1"/>
          <w:sz w:val="28"/>
          <w:szCs w:val="28"/>
          <w:lang w:eastAsia="x-none"/>
        </w:rPr>
        <w:t>1.670m</w:t>
      </w:r>
      <w:r w:rsidRPr="00FF0299">
        <w:rPr>
          <w:color w:val="000000" w:themeColor="text1"/>
          <w:sz w:val="28"/>
          <w:szCs w:val="28"/>
          <w:lang w:val="x-none" w:eastAsia="x-none"/>
        </w:rPr>
        <w:t xml:space="preserve">, chiều rộng </w:t>
      </w:r>
      <w:r w:rsidRPr="00FF0299">
        <w:rPr>
          <w:color w:val="000000" w:themeColor="text1"/>
          <w:sz w:val="28"/>
          <w:szCs w:val="28"/>
          <w:lang w:eastAsia="x-none"/>
        </w:rPr>
        <w:t>15</w:t>
      </w:r>
      <w:r w:rsidRPr="00FF0299">
        <w:rPr>
          <w:color w:val="000000" w:themeColor="text1"/>
          <w:sz w:val="28"/>
          <w:szCs w:val="28"/>
          <w:lang w:val="x-none" w:eastAsia="x-none"/>
        </w:rPr>
        <w:t>m.</w:t>
      </w:r>
    </w:p>
    <w:p w14:paraId="296CCE5B" w14:textId="77777777" w:rsidR="00380070" w:rsidRPr="00FF0299" w:rsidRDefault="00CC1429" w:rsidP="0097083B">
      <w:pPr>
        <w:spacing w:before="100" w:after="100" w:line="320" w:lineRule="exact"/>
        <w:ind w:firstLine="720"/>
        <w:jc w:val="both"/>
        <w:rPr>
          <w:b/>
          <w:color w:val="000000" w:themeColor="text1"/>
          <w:sz w:val="28"/>
          <w:szCs w:val="28"/>
          <w:lang w:val="x-none" w:eastAsia="x-none"/>
        </w:rPr>
      </w:pPr>
      <w:r w:rsidRPr="00FF0299">
        <w:rPr>
          <w:b/>
          <w:color w:val="000000" w:themeColor="text1"/>
          <w:sz w:val="28"/>
          <w:szCs w:val="28"/>
          <w:lang w:eastAsia="x-none"/>
        </w:rPr>
        <w:t>II</w:t>
      </w:r>
      <w:r w:rsidR="00380070" w:rsidRPr="00FF0299">
        <w:rPr>
          <w:b/>
          <w:color w:val="000000" w:themeColor="text1"/>
          <w:sz w:val="28"/>
          <w:szCs w:val="28"/>
          <w:lang w:val="x-none" w:eastAsia="x-none"/>
        </w:rPr>
        <w:t xml:space="preserve">. </w:t>
      </w:r>
      <w:r w:rsidR="00380070" w:rsidRPr="00FF0299">
        <w:rPr>
          <w:b/>
          <w:color w:val="000000" w:themeColor="text1"/>
          <w:sz w:val="28"/>
          <w:szCs w:val="28"/>
          <w:lang w:val="nl-NL" w:eastAsia="x-none"/>
        </w:rPr>
        <w:t>Đặt</w:t>
      </w:r>
      <w:r w:rsidR="00380070" w:rsidRPr="00FF0299">
        <w:rPr>
          <w:b/>
          <w:color w:val="000000" w:themeColor="text1"/>
          <w:sz w:val="28"/>
          <w:szCs w:val="28"/>
          <w:lang w:val="x-none" w:eastAsia="x-none"/>
        </w:rPr>
        <w:t xml:space="preserve"> tên </w:t>
      </w:r>
      <w:r w:rsidR="00380070" w:rsidRPr="00FF0299">
        <w:rPr>
          <w:b/>
          <w:color w:val="000000" w:themeColor="text1"/>
          <w:sz w:val="28"/>
          <w:szCs w:val="28"/>
          <w:lang w:eastAsia="x-none"/>
        </w:rPr>
        <w:t>19 phố</w:t>
      </w:r>
    </w:p>
    <w:p w14:paraId="4E3533BA" w14:textId="77777777" w:rsidR="00380070" w:rsidRPr="00FF0299" w:rsidRDefault="00380070" w:rsidP="0097083B">
      <w:pPr>
        <w:spacing w:before="100" w:after="100" w:line="320" w:lineRule="exact"/>
        <w:ind w:firstLine="720"/>
        <w:jc w:val="both"/>
        <w:rPr>
          <w:color w:val="000000" w:themeColor="text1"/>
          <w:sz w:val="28"/>
          <w:szCs w:val="28"/>
          <w:lang w:eastAsia="x-none"/>
        </w:rPr>
      </w:pPr>
      <w:r w:rsidRPr="00FF0299">
        <w:rPr>
          <w:i/>
          <w:color w:val="000000" w:themeColor="text1"/>
          <w:sz w:val="28"/>
          <w:szCs w:val="28"/>
          <w:lang w:val="x-none" w:eastAsia="x-none"/>
        </w:rPr>
        <w:t>1</w:t>
      </w:r>
      <w:r w:rsidRPr="00FF0299">
        <w:rPr>
          <w:i/>
          <w:color w:val="000000" w:themeColor="text1"/>
          <w:sz w:val="28"/>
          <w:szCs w:val="28"/>
          <w:lang w:eastAsia="x-none"/>
        </w:rPr>
        <w:t>.</w:t>
      </w:r>
      <w:r w:rsidRPr="00FF0299">
        <w:rPr>
          <w:i/>
          <w:color w:val="000000" w:themeColor="text1"/>
          <w:sz w:val="28"/>
          <w:szCs w:val="28"/>
          <w:lang w:val="x-none" w:eastAsia="x-none"/>
        </w:rPr>
        <w:t xml:space="preserve"> </w:t>
      </w:r>
      <w:r w:rsidRPr="00FF0299">
        <w:rPr>
          <w:i/>
          <w:color w:val="000000" w:themeColor="text1"/>
          <w:sz w:val="28"/>
          <w:szCs w:val="28"/>
          <w:lang w:eastAsia="x-none"/>
        </w:rPr>
        <w:t>Phố Lê Ngọc:</w:t>
      </w:r>
      <w:r w:rsidRPr="00FF0299">
        <w:rPr>
          <w:color w:val="000000" w:themeColor="text1"/>
          <w:sz w:val="28"/>
          <w:szCs w:val="28"/>
          <w:lang w:val="x-none" w:eastAsia="x-none"/>
        </w:rPr>
        <w:t xml:space="preserve"> </w:t>
      </w:r>
      <w:r w:rsidRPr="00FF0299">
        <w:rPr>
          <w:color w:val="000000" w:themeColor="text1"/>
          <w:sz w:val="28"/>
          <w:szCs w:val="28"/>
          <w:lang w:eastAsia="x-none"/>
        </w:rPr>
        <w:t>T</w:t>
      </w:r>
      <w:r w:rsidRPr="00FF0299">
        <w:rPr>
          <w:color w:val="000000" w:themeColor="text1"/>
          <w:sz w:val="28"/>
          <w:szCs w:val="28"/>
          <w:lang w:val="x-none" w:eastAsia="x-none"/>
        </w:rPr>
        <w:t xml:space="preserve">ừ </w:t>
      </w:r>
      <w:r w:rsidR="007C771C" w:rsidRPr="00FF0299">
        <w:rPr>
          <w:color w:val="000000" w:themeColor="text1"/>
          <w:sz w:val="28"/>
          <w:szCs w:val="28"/>
          <w:lang w:eastAsia="x-none"/>
        </w:rPr>
        <w:t>hết địa phận</w:t>
      </w:r>
      <w:r w:rsidR="00966250" w:rsidRPr="00FF0299">
        <w:rPr>
          <w:color w:val="000000" w:themeColor="text1"/>
          <w:sz w:val="28"/>
          <w:szCs w:val="28"/>
          <w:lang w:eastAsia="x-none"/>
        </w:rPr>
        <w:t xml:space="preserve"> khu dân cư tiểu khu Vũ Yên đến đường Nguyễn Đốc</w:t>
      </w:r>
      <w:r w:rsidRPr="00FF0299">
        <w:rPr>
          <w:color w:val="000000" w:themeColor="text1"/>
          <w:sz w:val="28"/>
          <w:szCs w:val="28"/>
          <w:lang w:eastAsia="x-none"/>
        </w:rPr>
        <w:t>,</w:t>
      </w:r>
      <w:r w:rsidRPr="00FF0299">
        <w:rPr>
          <w:color w:val="000000" w:themeColor="text1"/>
          <w:sz w:val="28"/>
          <w:szCs w:val="28"/>
          <w:lang w:val="x-none" w:eastAsia="x-none"/>
        </w:rPr>
        <w:t xml:space="preserve"> chiều dài </w:t>
      </w:r>
      <w:r w:rsidRPr="00FF0299">
        <w:rPr>
          <w:color w:val="000000" w:themeColor="text1"/>
          <w:sz w:val="28"/>
          <w:szCs w:val="28"/>
          <w:lang w:eastAsia="x-none"/>
        </w:rPr>
        <w:t>770</w:t>
      </w:r>
      <w:r w:rsidRPr="00FF0299">
        <w:rPr>
          <w:color w:val="000000" w:themeColor="text1"/>
          <w:sz w:val="28"/>
          <w:szCs w:val="28"/>
          <w:lang w:val="x-none" w:eastAsia="x-none"/>
        </w:rPr>
        <w:t>m, chiều rộng 6</w:t>
      </w:r>
      <w:r w:rsidRPr="00FF0299">
        <w:rPr>
          <w:color w:val="000000" w:themeColor="text1"/>
          <w:sz w:val="28"/>
          <w:szCs w:val="28"/>
          <w:lang w:eastAsia="x-none"/>
        </w:rPr>
        <w:t>,0</w:t>
      </w:r>
      <w:r w:rsidRPr="00FF0299">
        <w:rPr>
          <w:color w:val="000000" w:themeColor="text1"/>
          <w:sz w:val="28"/>
          <w:szCs w:val="28"/>
          <w:lang w:val="x-none" w:eastAsia="x-none"/>
        </w:rPr>
        <w:t>m.</w:t>
      </w:r>
    </w:p>
    <w:p w14:paraId="6A0E4906" w14:textId="77777777" w:rsidR="00380070" w:rsidRPr="00FF0299" w:rsidRDefault="00380070" w:rsidP="0097083B">
      <w:pPr>
        <w:spacing w:before="100" w:after="100" w:line="320" w:lineRule="exact"/>
        <w:ind w:firstLine="720"/>
        <w:jc w:val="both"/>
        <w:rPr>
          <w:color w:val="000000" w:themeColor="text1"/>
          <w:sz w:val="28"/>
          <w:szCs w:val="28"/>
          <w:lang w:eastAsia="x-none"/>
        </w:rPr>
      </w:pPr>
      <w:r w:rsidRPr="00FF0299">
        <w:rPr>
          <w:i/>
          <w:color w:val="000000" w:themeColor="text1"/>
          <w:sz w:val="28"/>
          <w:szCs w:val="28"/>
          <w:lang w:eastAsia="x-none"/>
        </w:rPr>
        <w:t>2.</w:t>
      </w:r>
      <w:r w:rsidRPr="00FF0299">
        <w:rPr>
          <w:i/>
          <w:color w:val="000000" w:themeColor="text1"/>
          <w:sz w:val="28"/>
          <w:szCs w:val="28"/>
          <w:lang w:val="x-none" w:eastAsia="x-none"/>
        </w:rPr>
        <w:t xml:space="preserve"> </w:t>
      </w:r>
      <w:r w:rsidRPr="00FF0299">
        <w:rPr>
          <w:i/>
          <w:color w:val="000000" w:themeColor="text1"/>
          <w:sz w:val="28"/>
          <w:szCs w:val="28"/>
          <w:lang w:eastAsia="x-none"/>
        </w:rPr>
        <w:t>Phố Phạm Trác:</w:t>
      </w:r>
      <w:r w:rsidRPr="00FF0299">
        <w:rPr>
          <w:color w:val="000000" w:themeColor="text1"/>
          <w:sz w:val="28"/>
          <w:szCs w:val="28"/>
          <w:lang w:val="x-none" w:eastAsia="x-none"/>
        </w:rPr>
        <w:t xml:space="preserve"> </w:t>
      </w:r>
      <w:r w:rsidRPr="00FF0299">
        <w:rPr>
          <w:color w:val="000000" w:themeColor="text1"/>
          <w:sz w:val="28"/>
          <w:szCs w:val="28"/>
          <w:lang w:eastAsia="x-none"/>
        </w:rPr>
        <w:t>T</w:t>
      </w:r>
      <w:r w:rsidRPr="00FF0299">
        <w:rPr>
          <w:color w:val="000000" w:themeColor="text1"/>
          <w:sz w:val="28"/>
          <w:szCs w:val="28"/>
          <w:lang w:val="x-none" w:eastAsia="x-none"/>
        </w:rPr>
        <w:t xml:space="preserve">ừ </w:t>
      </w:r>
      <w:r w:rsidRPr="00FF0299">
        <w:rPr>
          <w:color w:val="000000" w:themeColor="text1"/>
          <w:sz w:val="28"/>
          <w:szCs w:val="28"/>
          <w:lang w:eastAsia="x-none"/>
        </w:rPr>
        <w:t xml:space="preserve">đường Lam Sơn đến </w:t>
      </w:r>
      <w:r w:rsidR="00A356B9" w:rsidRPr="00FF0299">
        <w:rPr>
          <w:color w:val="000000" w:themeColor="text1"/>
          <w:sz w:val="28"/>
          <w:szCs w:val="28"/>
          <w:lang w:eastAsia="x-none"/>
        </w:rPr>
        <w:t>phố</w:t>
      </w:r>
      <w:r w:rsidR="00966250" w:rsidRPr="00FF0299">
        <w:rPr>
          <w:color w:val="000000" w:themeColor="text1"/>
          <w:sz w:val="28"/>
          <w:szCs w:val="28"/>
          <w:lang w:eastAsia="x-none"/>
        </w:rPr>
        <w:t xml:space="preserve"> Lê Ngọc</w:t>
      </w:r>
      <w:r w:rsidRPr="00FF0299">
        <w:rPr>
          <w:color w:val="000000" w:themeColor="text1"/>
          <w:sz w:val="28"/>
          <w:szCs w:val="28"/>
          <w:lang w:eastAsia="x-none"/>
        </w:rPr>
        <w:t>,</w:t>
      </w:r>
      <w:r w:rsidRPr="00FF0299">
        <w:rPr>
          <w:color w:val="000000" w:themeColor="text1"/>
          <w:sz w:val="28"/>
          <w:szCs w:val="28"/>
          <w:lang w:val="x-none" w:eastAsia="x-none"/>
        </w:rPr>
        <w:t xml:space="preserve"> chiều dài </w:t>
      </w:r>
      <w:r w:rsidRPr="00FF0299">
        <w:rPr>
          <w:color w:val="000000" w:themeColor="text1"/>
          <w:sz w:val="28"/>
          <w:szCs w:val="28"/>
          <w:lang w:eastAsia="x-none"/>
        </w:rPr>
        <w:t>1.275</w:t>
      </w:r>
      <w:r w:rsidRPr="00FF0299">
        <w:rPr>
          <w:color w:val="000000" w:themeColor="text1"/>
          <w:sz w:val="28"/>
          <w:szCs w:val="28"/>
          <w:lang w:val="x-none" w:eastAsia="x-none"/>
        </w:rPr>
        <w:t>m, chiều rộng 6</w:t>
      </w:r>
      <w:r w:rsidRPr="00FF0299">
        <w:rPr>
          <w:color w:val="000000" w:themeColor="text1"/>
          <w:sz w:val="28"/>
          <w:szCs w:val="28"/>
          <w:lang w:eastAsia="x-none"/>
        </w:rPr>
        <w:t>,0</w:t>
      </w:r>
      <w:r w:rsidRPr="00FF0299">
        <w:rPr>
          <w:color w:val="000000" w:themeColor="text1"/>
          <w:sz w:val="28"/>
          <w:szCs w:val="28"/>
          <w:lang w:val="x-none" w:eastAsia="x-none"/>
        </w:rPr>
        <w:t>m.</w:t>
      </w:r>
    </w:p>
    <w:p w14:paraId="41145EF2" w14:textId="77777777" w:rsidR="00380070" w:rsidRPr="00FF0299" w:rsidRDefault="00380070" w:rsidP="0097083B">
      <w:pPr>
        <w:spacing w:before="100" w:after="100" w:line="320" w:lineRule="exact"/>
        <w:ind w:firstLine="720"/>
        <w:jc w:val="both"/>
        <w:rPr>
          <w:color w:val="000000" w:themeColor="text1"/>
          <w:sz w:val="28"/>
          <w:szCs w:val="28"/>
          <w:lang w:eastAsia="x-none"/>
        </w:rPr>
      </w:pPr>
      <w:r w:rsidRPr="00FF0299">
        <w:rPr>
          <w:i/>
          <w:color w:val="000000" w:themeColor="text1"/>
          <w:sz w:val="28"/>
          <w:szCs w:val="28"/>
          <w:lang w:eastAsia="x-none"/>
        </w:rPr>
        <w:t>3.</w:t>
      </w:r>
      <w:r w:rsidRPr="00FF0299">
        <w:rPr>
          <w:i/>
          <w:color w:val="000000" w:themeColor="text1"/>
          <w:sz w:val="28"/>
          <w:szCs w:val="28"/>
          <w:lang w:val="x-none" w:eastAsia="x-none"/>
        </w:rPr>
        <w:t xml:space="preserve"> </w:t>
      </w:r>
      <w:r w:rsidRPr="00FF0299">
        <w:rPr>
          <w:i/>
          <w:color w:val="000000" w:themeColor="text1"/>
          <w:sz w:val="28"/>
          <w:szCs w:val="28"/>
          <w:lang w:eastAsia="x-none"/>
        </w:rPr>
        <w:t>Phố Lê Hiểm:</w:t>
      </w:r>
      <w:r w:rsidRPr="00FF0299">
        <w:rPr>
          <w:color w:val="000000" w:themeColor="text1"/>
          <w:sz w:val="28"/>
          <w:szCs w:val="28"/>
          <w:lang w:val="x-none" w:eastAsia="x-none"/>
        </w:rPr>
        <w:t xml:space="preserve"> </w:t>
      </w:r>
      <w:r w:rsidRPr="00FF0299">
        <w:rPr>
          <w:color w:val="000000" w:themeColor="text1"/>
          <w:sz w:val="28"/>
          <w:szCs w:val="28"/>
          <w:lang w:eastAsia="x-none"/>
        </w:rPr>
        <w:t>T</w:t>
      </w:r>
      <w:r w:rsidRPr="00FF0299">
        <w:rPr>
          <w:color w:val="000000" w:themeColor="text1"/>
          <w:sz w:val="28"/>
          <w:szCs w:val="28"/>
          <w:lang w:val="x-none" w:eastAsia="x-none"/>
        </w:rPr>
        <w:t xml:space="preserve">ừ </w:t>
      </w:r>
      <w:r w:rsidR="00966250" w:rsidRPr="00FF0299">
        <w:rPr>
          <w:color w:val="000000" w:themeColor="text1"/>
          <w:sz w:val="28"/>
          <w:szCs w:val="28"/>
          <w:lang w:eastAsia="x-none"/>
        </w:rPr>
        <w:t xml:space="preserve">đường Đinh Liệt đến </w:t>
      </w:r>
      <w:r w:rsidRPr="00FF0299">
        <w:rPr>
          <w:color w:val="000000" w:themeColor="text1"/>
          <w:sz w:val="28"/>
          <w:szCs w:val="28"/>
          <w:lang w:eastAsia="x-none"/>
        </w:rPr>
        <w:t>đường Lam Sơn,</w:t>
      </w:r>
      <w:r w:rsidRPr="00FF0299">
        <w:rPr>
          <w:color w:val="000000" w:themeColor="text1"/>
          <w:sz w:val="28"/>
          <w:szCs w:val="28"/>
          <w:lang w:val="x-none" w:eastAsia="x-none"/>
        </w:rPr>
        <w:t xml:space="preserve"> chiều dài </w:t>
      </w:r>
      <w:r w:rsidRPr="00FF0299">
        <w:rPr>
          <w:color w:val="000000" w:themeColor="text1"/>
          <w:sz w:val="28"/>
          <w:szCs w:val="28"/>
          <w:lang w:eastAsia="x-none"/>
        </w:rPr>
        <w:t>1.010</w:t>
      </w:r>
      <w:r w:rsidRPr="00FF0299">
        <w:rPr>
          <w:color w:val="000000" w:themeColor="text1"/>
          <w:sz w:val="28"/>
          <w:szCs w:val="28"/>
          <w:lang w:val="x-none" w:eastAsia="x-none"/>
        </w:rPr>
        <w:t xml:space="preserve">m, chiều rộng </w:t>
      </w:r>
      <w:r w:rsidRPr="00FF0299">
        <w:rPr>
          <w:color w:val="000000" w:themeColor="text1"/>
          <w:sz w:val="28"/>
          <w:szCs w:val="28"/>
          <w:lang w:eastAsia="x-none"/>
        </w:rPr>
        <w:t>7,5</w:t>
      </w:r>
      <w:r w:rsidRPr="00FF0299">
        <w:rPr>
          <w:color w:val="000000" w:themeColor="text1"/>
          <w:sz w:val="28"/>
          <w:szCs w:val="28"/>
          <w:lang w:val="x-none" w:eastAsia="x-none"/>
        </w:rPr>
        <w:t>m.</w:t>
      </w:r>
    </w:p>
    <w:p w14:paraId="458B35BE" w14:textId="77777777" w:rsidR="00380070" w:rsidRPr="00FF0299" w:rsidRDefault="00380070" w:rsidP="0097083B">
      <w:pPr>
        <w:spacing w:before="100" w:after="100" w:line="320" w:lineRule="exact"/>
        <w:ind w:firstLine="720"/>
        <w:jc w:val="both"/>
        <w:rPr>
          <w:color w:val="000000" w:themeColor="text1"/>
          <w:sz w:val="28"/>
          <w:szCs w:val="28"/>
          <w:lang w:eastAsia="x-none"/>
        </w:rPr>
      </w:pPr>
      <w:r w:rsidRPr="00FF0299">
        <w:rPr>
          <w:i/>
          <w:color w:val="000000" w:themeColor="text1"/>
          <w:sz w:val="28"/>
          <w:szCs w:val="28"/>
          <w:lang w:eastAsia="x-none"/>
        </w:rPr>
        <w:t>4.</w:t>
      </w:r>
      <w:r w:rsidRPr="00FF0299">
        <w:rPr>
          <w:i/>
          <w:color w:val="000000" w:themeColor="text1"/>
          <w:sz w:val="28"/>
          <w:szCs w:val="28"/>
          <w:lang w:val="x-none" w:eastAsia="x-none"/>
        </w:rPr>
        <w:t xml:space="preserve"> </w:t>
      </w:r>
      <w:r w:rsidRPr="00FF0299">
        <w:rPr>
          <w:i/>
          <w:color w:val="000000" w:themeColor="text1"/>
          <w:sz w:val="28"/>
          <w:szCs w:val="28"/>
          <w:lang w:eastAsia="x-none"/>
        </w:rPr>
        <w:t>Phố Lê Hiêu:</w:t>
      </w:r>
      <w:r w:rsidRPr="00FF0299">
        <w:rPr>
          <w:color w:val="000000" w:themeColor="text1"/>
          <w:sz w:val="28"/>
          <w:szCs w:val="28"/>
          <w:lang w:val="x-none" w:eastAsia="x-none"/>
        </w:rPr>
        <w:t xml:space="preserve"> </w:t>
      </w:r>
      <w:r w:rsidRPr="00FF0299">
        <w:rPr>
          <w:color w:val="000000" w:themeColor="text1"/>
          <w:sz w:val="28"/>
          <w:szCs w:val="28"/>
          <w:lang w:eastAsia="x-none"/>
        </w:rPr>
        <w:t>T</w:t>
      </w:r>
      <w:r w:rsidRPr="00FF0299">
        <w:rPr>
          <w:color w:val="000000" w:themeColor="text1"/>
          <w:sz w:val="28"/>
          <w:szCs w:val="28"/>
          <w:lang w:val="x-none" w:eastAsia="x-none"/>
        </w:rPr>
        <w:t xml:space="preserve">ừ </w:t>
      </w:r>
      <w:r w:rsidRPr="00FF0299">
        <w:rPr>
          <w:color w:val="000000" w:themeColor="text1"/>
          <w:sz w:val="28"/>
          <w:szCs w:val="28"/>
          <w:lang w:eastAsia="x-none"/>
        </w:rPr>
        <w:t>đường Đỗ Bí đến đường Đinh Liệt,</w:t>
      </w:r>
      <w:r w:rsidRPr="00FF0299">
        <w:rPr>
          <w:color w:val="000000" w:themeColor="text1"/>
          <w:sz w:val="28"/>
          <w:szCs w:val="28"/>
          <w:lang w:val="x-none" w:eastAsia="x-none"/>
        </w:rPr>
        <w:t xml:space="preserve"> chiều dài </w:t>
      </w:r>
      <w:r w:rsidRPr="00FF0299">
        <w:rPr>
          <w:color w:val="000000" w:themeColor="text1"/>
          <w:sz w:val="28"/>
          <w:szCs w:val="28"/>
          <w:lang w:eastAsia="x-none"/>
        </w:rPr>
        <w:t>510</w:t>
      </w:r>
      <w:r w:rsidRPr="00FF0299">
        <w:rPr>
          <w:color w:val="000000" w:themeColor="text1"/>
          <w:sz w:val="28"/>
          <w:szCs w:val="28"/>
          <w:lang w:val="x-none" w:eastAsia="x-none"/>
        </w:rPr>
        <w:t xml:space="preserve">m, chiều rộng </w:t>
      </w:r>
      <w:r w:rsidRPr="00FF0299">
        <w:rPr>
          <w:color w:val="000000" w:themeColor="text1"/>
          <w:sz w:val="28"/>
          <w:szCs w:val="28"/>
          <w:lang w:eastAsia="x-none"/>
        </w:rPr>
        <w:t>7,5</w:t>
      </w:r>
      <w:r w:rsidRPr="00FF0299">
        <w:rPr>
          <w:color w:val="000000" w:themeColor="text1"/>
          <w:sz w:val="28"/>
          <w:szCs w:val="28"/>
          <w:lang w:val="x-none" w:eastAsia="x-none"/>
        </w:rPr>
        <w:t>m.</w:t>
      </w:r>
    </w:p>
    <w:p w14:paraId="08998CF9" w14:textId="77777777" w:rsidR="00380070" w:rsidRPr="00FF0299" w:rsidRDefault="00380070" w:rsidP="0097083B">
      <w:pPr>
        <w:spacing w:before="100" w:after="100" w:line="320" w:lineRule="exact"/>
        <w:ind w:firstLine="720"/>
        <w:jc w:val="both"/>
        <w:rPr>
          <w:color w:val="000000" w:themeColor="text1"/>
          <w:sz w:val="28"/>
          <w:szCs w:val="28"/>
          <w:lang w:eastAsia="x-none"/>
        </w:rPr>
      </w:pPr>
      <w:r w:rsidRPr="00FF0299">
        <w:rPr>
          <w:i/>
          <w:color w:val="000000" w:themeColor="text1"/>
          <w:sz w:val="28"/>
          <w:szCs w:val="28"/>
          <w:lang w:eastAsia="x-none"/>
        </w:rPr>
        <w:t>5.</w:t>
      </w:r>
      <w:r w:rsidRPr="00FF0299">
        <w:rPr>
          <w:i/>
          <w:color w:val="000000" w:themeColor="text1"/>
          <w:sz w:val="28"/>
          <w:szCs w:val="28"/>
          <w:lang w:val="x-none" w:eastAsia="x-none"/>
        </w:rPr>
        <w:t xml:space="preserve"> </w:t>
      </w:r>
      <w:r w:rsidRPr="00FF0299">
        <w:rPr>
          <w:i/>
          <w:color w:val="000000" w:themeColor="text1"/>
          <w:sz w:val="28"/>
          <w:szCs w:val="28"/>
          <w:lang w:eastAsia="x-none"/>
        </w:rPr>
        <w:t>Phố Đinh Lễ:</w:t>
      </w:r>
      <w:r w:rsidRPr="00FF0299">
        <w:rPr>
          <w:color w:val="000000" w:themeColor="text1"/>
          <w:sz w:val="28"/>
          <w:szCs w:val="28"/>
          <w:lang w:val="x-none" w:eastAsia="x-none"/>
        </w:rPr>
        <w:t xml:space="preserve"> </w:t>
      </w:r>
      <w:r w:rsidRPr="00FF0299">
        <w:rPr>
          <w:color w:val="000000" w:themeColor="text1"/>
          <w:sz w:val="28"/>
          <w:szCs w:val="28"/>
          <w:lang w:eastAsia="x-none"/>
        </w:rPr>
        <w:t>T</w:t>
      </w:r>
      <w:r w:rsidRPr="00FF0299">
        <w:rPr>
          <w:color w:val="000000" w:themeColor="text1"/>
          <w:sz w:val="28"/>
          <w:szCs w:val="28"/>
          <w:lang w:val="x-none" w:eastAsia="x-none"/>
        </w:rPr>
        <w:t xml:space="preserve">ừ </w:t>
      </w:r>
      <w:r w:rsidRPr="00FF0299">
        <w:rPr>
          <w:color w:val="000000" w:themeColor="text1"/>
          <w:sz w:val="28"/>
          <w:szCs w:val="28"/>
          <w:lang w:eastAsia="x-none"/>
        </w:rPr>
        <w:t>phố Lê Hiểm đến phố Đinh Bồ,</w:t>
      </w:r>
      <w:r w:rsidRPr="00FF0299">
        <w:rPr>
          <w:color w:val="000000" w:themeColor="text1"/>
          <w:sz w:val="28"/>
          <w:szCs w:val="28"/>
          <w:lang w:val="x-none" w:eastAsia="x-none"/>
        </w:rPr>
        <w:t xml:space="preserve"> chiều dài </w:t>
      </w:r>
      <w:r w:rsidRPr="00FF0299">
        <w:rPr>
          <w:color w:val="000000" w:themeColor="text1"/>
          <w:sz w:val="28"/>
          <w:szCs w:val="28"/>
          <w:lang w:eastAsia="x-none"/>
        </w:rPr>
        <w:t>1.220</w:t>
      </w:r>
      <w:r w:rsidRPr="00FF0299">
        <w:rPr>
          <w:color w:val="000000" w:themeColor="text1"/>
          <w:sz w:val="28"/>
          <w:szCs w:val="28"/>
          <w:lang w:val="x-none" w:eastAsia="x-none"/>
        </w:rPr>
        <w:t xml:space="preserve">m, chiều rộng </w:t>
      </w:r>
      <w:r w:rsidRPr="00FF0299">
        <w:rPr>
          <w:color w:val="000000" w:themeColor="text1"/>
          <w:sz w:val="28"/>
          <w:szCs w:val="28"/>
          <w:lang w:eastAsia="x-none"/>
        </w:rPr>
        <w:t>7,5</w:t>
      </w:r>
      <w:r w:rsidRPr="00FF0299">
        <w:rPr>
          <w:color w:val="000000" w:themeColor="text1"/>
          <w:sz w:val="28"/>
          <w:szCs w:val="28"/>
          <w:lang w:val="x-none" w:eastAsia="x-none"/>
        </w:rPr>
        <w:t>m.</w:t>
      </w:r>
    </w:p>
    <w:p w14:paraId="05C1E2DC" w14:textId="77777777" w:rsidR="00380070" w:rsidRPr="00FF0299" w:rsidRDefault="00380070" w:rsidP="0097083B">
      <w:pPr>
        <w:spacing w:before="100" w:after="100" w:line="320" w:lineRule="exact"/>
        <w:ind w:firstLine="720"/>
        <w:jc w:val="both"/>
        <w:rPr>
          <w:color w:val="000000" w:themeColor="text1"/>
          <w:sz w:val="28"/>
          <w:szCs w:val="28"/>
          <w:lang w:eastAsia="x-none"/>
        </w:rPr>
      </w:pPr>
      <w:r w:rsidRPr="00FF0299">
        <w:rPr>
          <w:i/>
          <w:color w:val="000000" w:themeColor="text1"/>
          <w:sz w:val="28"/>
          <w:szCs w:val="28"/>
          <w:lang w:eastAsia="x-none"/>
        </w:rPr>
        <w:t>6.</w:t>
      </w:r>
      <w:r w:rsidRPr="00FF0299">
        <w:rPr>
          <w:i/>
          <w:color w:val="000000" w:themeColor="text1"/>
          <w:sz w:val="28"/>
          <w:szCs w:val="28"/>
          <w:lang w:val="x-none" w:eastAsia="x-none"/>
        </w:rPr>
        <w:t xml:space="preserve"> </w:t>
      </w:r>
      <w:r w:rsidRPr="00FF0299">
        <w:rPr>
          <w:i/>
          <w:color w:val="000000" w:themeColor="text1"/>
          <w:spacing w:val="-4"/>
          <w:sz w:val="28"/>
          <w:szCs w:val="28"/>
          <w:lang w:eastAsia="x-none"/>
        </w:rPr>
        <w:t>Phố Đinh Bồ:</w:t>
      </w:r>
      <w:r w:rsidRPr="00FF0299">
        <w:rPr>
          <w:color w:val="000000" w:themeColor="text1"/>
          <w:spacing w:val="-4"/>
          <w:sz w:val="28"/>
          <w:szCs w:val="28"/>
          <w:lang w:val="x-none" w:eastAsia="x-none"/>
        </w:rPr>
        <w:t xml:space="preserve"> </w:t>
      </w:r>
      <w:r w:rsidRPr="00FF0299">
        <w:rPr>
          <w:color w:val="000000" w:themeColor="text1"/>
          <w:spacing w:val="-4"/>
          <w:sz w:val="28"/>
          <w:szCs w:val="28"/>
          <w:lang w:eastAsia="x-none"/>
        </w:rPr>
        <w:t>T</w:t>
      </w:r>
      <w:r w:rsidRPr="00FF0299">
        <w:rPr>
          <w:color w:val="000000" w:themeColor="text1"/>
          <w:spacing w:val="-4"/>
          <w:sz w:val="28"/>
          <w:szCs w:val="28"/>
          <w:lang w:val="x-none" w:eastAsia="x-none"/>
        </w:rPr>
        <w:t xml:space="preserve">ừ </w:t>
      </w:r>
      <w:r w:rsidR="007C771C" w:rsidRPr="00FF0299">
        <w:rPr>
          <w:color w:val="000000" w:themeColor="text1"/>
          <w:spacing w:val="-4"/>
          <w:sz w:val="28"/>
          <w:szCs w:val="28"/>
          <w:lang w:eastAsia="x-none"/>
        </w:rPr>
        <w:t>đường</w:t>
      </w:r>
      <w:r w:rsidRPr="00FF0299">
        <w:rPr>
          <w:color w:val="000000" w:themeColor="text1"/>
          <w:spacing w:val="-4"/>
          <w:sz w:val="28"/>
          <w:szCs w:val="28"/>
          <w:lang w:eastAsia="x-none"/>
        </w:rPr>
        <w:t xml:space="preserve"> Đinh Liệt đến </w:t>
      </w:r>
      <w:r w:rsidR="007C771C" w:rsidRPr="00FF0299">
        <w:rPr>
          <w:color w:val="000000" w:themeColor="text1"/>
          <w:spacing w:val="-4"/>
          <w:sz w:val="28"/>
          <w:szCs w:val="28"/>
          <w:lang w:eastAsia="x-none"/>
        </w:rPr>
        <w:t xml:space="preserve">giữa </w:t>
      </w:r>
      <w:r w:rsidRPr="00FF0299">
        <w:rPr>
          <w:color w:val="000000" w:themeColor="text1"/>
          <w:spacing w:val="-4"/>
          <w:sz w:val="28"/>
          <w:szCs w:val="28"/>
          <w:lang w:eastAsia="x-none"/>
        </w:rPr>
        <w:t>khu dân cư tiểu khu Lê Xá 2,</w:t>
      </w:r>
      <w:r w:rsidRPr="00FF0299">
        <w:rPr>
          <w:color w:val="000000" w:themeColor="text1"/>
          <w:sz w:val="28"/>
          <w:szCs w:val="28"/>
          <w:lang w:val="x-none" w:eastAsia="x-none"/>
        </w:rPr>
        <w:t xml:space="preserve"> chiều dài </w:t>
      </w:r>
      <w:r w:rsidRPr="00FF0299">
        <w:rPr>
          <w:color w:val="000000" w:themeColor="text1"/>
          <w:sz w:val="28"/>
          <w:szCs w:val="28"/>
          <w:lang w:eastAsia="x-none"/>
        </w:rPr>
        <w:t>2.090</w:t>
      </w:r>
      <w:r w:rsidRPr="00FF0299">
        <w:rPr>
          <w:color w:val="000000" w:themeColor="text1"/>
          <w:sz w:val="28"/>
          <w:szCs w:val="28"/>
          <w:lang w:val="x-none" w:eastAsia="x-none"/>
        </w:rPr>
        <w:t xml:space="preserve">m, chiều rộng </w:t>
      </w:r>
      <w:r w:rsidRPr="00FF0299">
        <w:rPr>
          <w:color w:val="000000" w:themeColor="text1"/>
          <w:sz w:val="28"/>
          <w:szCs w:val="28"/>
          <w:lang w:eastAsia="x-none"/>
        </w:rPr>
        <w:t>7,5</w:t>
      </w:r>
      <w:r w:rsidRPr="00FF0299">
        <w:rPr>
          <w:color w:val="000000" w:themeColor="text1"/>
          <w:sz w:val="28"/>
          <w:szCs w:val="28"/>
          <w:lang w:val="x-none" w:eastAsia="x-none"/>
        </w:rPr>
        <w:t>m.</w:t>
      </w:r>
    </w:p>
    <w:p w14:paraId="7A28C073" w14:textId="77777777" w:rsidR="00380070" w:rsidRPr="00FF0299" w:rsidRDefault="00380070" w:rsidP="0097083B">
      <w:pPr>
        <w:spacing w:before="100" w:after="100" w:line="320" w:lineRule="exact"/>
        <w:ind w:firstLine="720"/>
        <w:jc w:val="both"/>
        <w:rPr>
          <w:color w:val="000000" w:themeColor="text1"/>
          <w:sz w:val="28"/>
          <w:szCs w:val="28"/>
          <w:lang w:eastAsia="x-none"/>
        </w:rPr>
      </w:pPr>
      <w:r w:rsidRPr="00FF0299">
        <w:rPr>
          <w:i/>
          <w:color w:val="000000" w:themeColor="text1"/>
          <w:sz w:val="28"/>
          <w:szCs w:val="28"/>
          <w:lang w:eastAsia="x-none"/>
        </w:rPr>
        <w:t>7.</w:t>
      </w:r>
      <w:r w:rsidRPr="00FF0299">
        <w:rPr>
          <w:i/>
          <w:color w:val="000000" w:themeColor="text1"/>
          <w:sz w:val="28"/>
          <w:szCs w:val="28"/>
          <w:lang w:val="x-none" w:eastAsia="x-none"/>
        </w:rPr>
        <w:t xml:space="preserve"> </w:t>
      </w:r>
      <w:r w:rsidRPr="00FF0299">
        <w:rPr>
          <w:i/>
          <w:color w:val="000000" w:themeColor="text1"/>
          <w:sz w:val="28"/>
          <w:szCs w:val="28"/>
          <w:lang w:eastAsia="x-none"/>
        </w:rPr>
        <w:t>Phố Lê Nghĩa Trạch:</w:t>
      </w:r>
      <w:r w:rsidRPr="00FF0299">
        <w:rPr>
          <w:color w:val="000000" w:themeColor="text1"/>
          <w:sz w:val="28"/>
          <w:szCs w:val="28"/>
          <w:lang w:val="x-none" w:eastAsia="x-none"/>
        </w:rPr>
        <w:t xml:space="preserve"> </w:t>
      </w:r>
      <w:r w:rsidRPr="00FF0299">
        <w:rPr>
          <w:color w:val="000000" w:themeColor="text1"/>
          <w:sz w:val="28"/>
          <w:szCs w:val="28"/>
          <w:lang w:eastAsia="x-none"/>
        </w:rPr>
        <w:t>T</w:t>
      </w:r>
      <w:r w:rsidRPr="00FF0299">
        <w:rPr>
          <w:color w:val="000000" w:themeColor="text1"/>
          <w:sz w:val="28"/>
          <w:szCs w:val="28"/>
          <w:lang w:val="x-none" w:eastAsia="x-none"/>
        </w:rPr>
        <w:t xml:space="preserve">ừ </w:t>
      </w:r>
      <w:r w:rsidR="007C771C" w:rsidRPr="00FF0299">
        <w:rPr>
          <w:color w:val="000000" w:themeColor="text1"/>
          <w:sz w:val="28"/>
          <w:szCs w:val="28"/>
          <w:lang w:eastAsia="x-none"/>
        </w:rPr>
        <w:t xml:space="preserve">giữa </w:t>
      </w:r>
      <w:r w:rsidRPr="00FF0299">
        <w:rPr>
          <w:color w:val="000000" w:themeColor="text1"/>
          <w:sz w:val="28"/>
          <w:szCs w:val="28"/>
          <w:lang w:eastAsia="x-none"/>
        </w:rPr>
        <w:t>khu dân cư tiểu khu Tập Cát 1 đến đường Bà Triệu,</w:t>
      </w:r>
      <w:r w:rsidRPr="00FF0299">
        <w:rPr>
          <w:color w:val="000000" w:themeColor="text1"/>
          <w:sz w:val="28"/>
          <w:szCs w:val="28"/>
          <w:lang w:val="x-none" w:eastAsia="x-none"/>
        </w:rPr>
        <w:t xml:space="preserve"> chiều dài </w:t>
      </w:r>
      <w:r w:rsidRPr="00FF0299">
        <w:rPr>
          <w:color w:val="000000" w:themeColor="text1"/>
          <w:sz w:val="28"/>
          <w:szCs w:val="28"/>
          <w:lang w:eastAsia="x-none"/>
        </w:rPr>
        <w:t>630</w:t>
      </w:r>
      <w:r w:rsidRPr="00FF0299">
        <w:rPr>
          <w:color w:val="000000" w:themeColor="text1"/>
          <w:sz w:val="28"/>
          <w:szCs w:val="28"/>
          <w:lang w:val="x-none" w:eastAsia="x-none"/>
        </w:rPr>
        <w:t xml:space="preserve">m, chiều rộng </w:t>
      </w:r>
      <w:r w:rsidRPr="00FF0299">
        <w:rPr>
          <w:color w:val="000000" w:themeColor="text1"/>
          <w:sz w:val="28"/>
          <w:szCs w:val="28"/>
          <w:lang w:eastAsia="x-none"/>
        </w:rPr>
        <w:t>17,5</w:t>
      </w:r>
      <w:r w:rsidRPr="00FF0299">
        <w:rPr>
          <w:color w:val="000000" w:themeColor="text1"/>
          <w:sz w:val="28"/>
          <w:szCs w:val="28"/>
          <w:lang w:val="x-none" w:eastAsia="x-none"/>
        </w:rPr>
        <w:t>m.</w:t>
      </w:r>
    </w:p>
    <w:p w14:paraId="086BF444" w14:textId="77777777" w:rsidR="00380070" w:rsidRPr="00FF0299" w:rsidRDefault="00380070" w:rsidP="0097083B">
      <w:pPr>
        <w:spacing w:before="100" w:after="100" w:line="320" w:lineRule="exact"/>
        <w:ind w:firstLine="720"/>
        <w:jc w:val="both"/>
        <w:rPr>
          <w:color w:val="000000" w:themeColor="text1"/>
          <w:sz w:val="28"/>
          <w:szCs w:val="28"/>
          <w:lang w:eastAsia="x-none"/>
        </w:rPr>
      </w:pPr>
      <w:r w:rsidRPr="00FF0299">
        <w:rPr>
          <w:i/>
          <w:color w:val="000000" w:themeColor="text1"/>
          <w:sz w:val="28"/>
          <w:szCs w:val="28"/>
          <w:lang w:eastAsia="x-none"/>
        </w:rPr>
        <w:lastRenderedPageBreak/>
        <w:t>8.</w:t>
      </w:r>
      <w:r w:rsidRPr="00FF0299">
        <w:rPr>
          <w:i/>
          <w:color w:val="000000" w:themeColor="text1"/>
          <w:sz w:val="28"/>
          <w:szCs w:val="28"/>
          <w:lang w:val="x-none" w:eastAsia="x-none"/>
        </w:rPr>
        <w:t xml:space="preserve"> </w:t>
      </w:r>
      <w:r w:rsidRPr="00FF0299">
        <w:rPr>
          <w:i/>
          <w:color w:val="000000" w:themeColor="text1"/>
          <w:sz w:val="28"/>
          <w:szCs w:val="28"/>
          <w:lang w:eastAsia="x-none"/>
        </w:rPr>
        <w:t>Phố Lê Nhân Triệt:</w:t>
      </w:r>
      <w:r w:rsidRPr="00FF0299">
        <w:rPr>
          <w:color w:val="000000" w:themeColor="text1"/>
          <w:sz w:val="28"/>
          <w:szCs w:val="28"/>
          <w:lang w:val="x-none" w:eastAsia="x-none"/>
        </w:rPr>
        <w:t xml:space="preserve"> </w:t>
      </w:r>
      <w:r w:rsidRPr="00FF0299">
        <w:rPr>
          <w:color w:val="000000" w:themeColor="text1"/>
          <w:sz w:val="28"/>
          <w:szCs w:val="28"/>
          <w:lang w:eastAsia="x-none"/>
        </w:rPr>
        <w:t>T</w:t>
      </w:r>
      <w:r w:rsidRPr="00FF0299">
        <w:rPr>
          <w:color w:val="000000" w:themeColor="text1"/>
          <w:sz w:val="28"/>
          <w:szCs w:val="28"/>
          <w:lang w:val="x-none" w:eastAsia="x-none"/>
        </w:rPr>
        <w:t xml:space="preserve">ừ </w:t>
      </w:r>
      <w:r w:rsidRPr="00FF0299">
        <w:rPr>
          <w:color w:val="000000" w:themeColor="text1"/>
          <w:sz w:val="28"/>
          <w:szCs w:val="28"/>
          <w:lang w:eastAsia="x-none"/>
        </w:rPr>
        <w:t>đường Lam Sơn đến đường Bà Triệu,</w:t>
      </w:r>
      <w:r w:rsidRPr="00FF0299">
        <w:rPr>
          <w:color w:val="000000" w:themeColor="text1"/>
          <w:sz w:val="28"/>
          <w:szCs w:val="28"/>
          <w:lang w:val="x-none" w:eastAsia="x-none"/>
        </w:rPr>
        <w:t xml:space="preserve"> chiều dài </w:t>
      </w:r>
      <w:r w:rsidRPr="00FF0299">
        <w:rPr>
          <w:color w:val="000000" w:themeColor="text1"/>
          <w:sz w:val="28"/>
          <w:szCs w:val="28"/>
          <w:lang w:eastAsia="x-none"/>
        </w:rPr>
        <w:t>380</w:t>
      </w:r>
      <w:r w:rsidRPr="00FF0299">
        <w:rPr>
          <w:color w:val="000000" w:themeColor="text1"/>
          <w:sz w:val="28"/>
          <w:szCs w:val="28"/>
          <w:lang w:val="x-none" w:eastAsia="x-none"/>
        </w:rPr>
        <w:t xml:space="preserve">m, chiều rộng </w:t>
      </w:r>
      <w:r w:rsidRPr="00FF0299">
        <w:rPr>
          <w:color w:val="000000" w:themeColor="text1"/>
          <w:sz w:val="28"/>
          <w:szCs w:val="28"/>
          <w:lang w:eastAsia="x-none"/>
        </w:rPr>
        <w:t>17,5</w:t>
      </w:r>
      <w:r w:rsidRPr="00FF0299">
        <w:rPr>
          <w:color w:val="000000" w:themeColor="text1"/>
          <w:sz w:val="28"/>
          <w:szCs w:val="28"/>
          <w:lang w:val="x-none" w:eastAsia="x-none"/>
        </w:rPr>
        <w:t>m.</w:t>
      </w:r>
    </w:p>
    <w:p w14:paraId="30868B2D" w14:textId="77777777" w:rsidR="00380070" w:rsidRPr="00FF0299" w:rsidRDefault="00380070" w:rsidP="00096ACA">
      <w:pPr>
        <w:spacing w:before="60" w:after="60" w:line="320" w:lineRule="exact"/>
        <w:ind w:firstLine="720"/>
        <w:jc w:val="both"/>
        <w:rPr>
          <w:color w:val="000000" w:themeColor="text1"/>
          <w:sz w:val="28"/>
          <w:szCs w:val="28"/>
          <w:lang w:eastAsia="x-none"/>
        </w:rPr>
      </w:pPr>
      <w:r w:rsidRPr="00FF0299">
        <w:rPr>
          <w:i/>
          <w:color w:val="000000" w:themeColor="text1"/>
          <w:sz w:val="28"/>
          <w:szCs w:val="28"/>
          <w:lang w:eastAsia="x-none"/>
        </w:rPr>
        <w:t>9.</w:t>
      </w:r>
      <w:r w:rsidRPr="00FF0299">
        <w:rPr>
          <w:i/>
          <w:color w:val="000000" w:themeColor="text1"/>
          <w:sz w:val="28"/>
          <w:szCs w:val="28"/>
          <w:lang w:val="x-none" w:eastAsia="x-none"/>
        </w:rPr>
        <w:t xml:space="preserve"> </w:t>
      </w:r>
      <w:r w:rsidRPr="00FF0299">
        <w:rPr>
          <w:i/>
          <w:color w:val="000000" w:themeColor="text1"/>
          <w:sz w:val="28"/>
          <w:szCs w:val="28"/>
          <w:lang w:eastAsia="x-none"/>
        </w:rPr>
        <w:t>Phố Lê Sĩ Cẩn:</w:t>
      </w:r>
      <w:r w:rsidRPr="00FF0299">
        <w:rPr>
          <w:color w:val="000000" w:themeColor="text1"/>
          <w:sz w:val="28"/>
          <w:szCs w:val="28"/>
          <w:lang w:val="x-none" w:eastAsia="x-none"/>
        </w:rPr>
        <w:t xml:space="preserve"> </w:t>
      </w:r>
      <w:r w:rsidRPr="00FF0299">
        <w:rPr>
          <w:color w:val="000000" w:themeColor="text1"/>
          <w:sz w:val="28"/>
          <w:szCs w:val="28"/>
          <w:lang w:eastAsia="x-none"/>
        </w:rPr>
        <w:t>T</w:t>
      </w:r>
      <w:r w:rsidRPr="00FF0299">
        <w:rPr>
          <w:color w:val="000000" w:themeColor="text1"/>
          <w:sz w:val="28"/>
          <w:szCs w:val="28"/>
          <w:lang w:val="x-none" w:eastAsia="x-none"/>
        </w:rPr>
        <w:t xml:space="preserve">ừ </w:t>
      </w:r>
      <w:r w:rsidRPr="00FF0299">
        <w:rPr>
          <w:color w:val="000000" w:themeColor="text1"/>
          <w:sz w:val="28"/>
          <w:szCs w:val="28"/>
          <w:lang w:eastAsia="x-none"/>
        </w:rPr>
        <w:t xml:space="preserve">đường Nguyễn Đốc đến </w:t>
      </w:r>
      <w:r w:rsidR="00C70751" w:rsidRPr="00FF0299">
        <w:rPr>
          <w:color w:val="000000" w:themeColor="text1"/>
          <w:sz w:val="28"/>
          <w:szCs w:val="28"/>
          <w:lang w:eastAsia="x-none"/>
        </w:rPr>
        <w:t xml:space="preserve">hết địa phận </w:t>
      </w:r>
      <w:r w:rsidRPr="00FF0299">
        <w:rPr>
          <w:color w:val="000000" w:themeColor="text1"/>
          <w:sz w:val="28"/>
          <w:szCs w:val="28"/>
          <w:lang w:eastAsia="x-none"/>
        </w:rPr>
        <w:t>khu dân cư tiểu khu Tập Cát 1,</w:t>
      </w:r>
      <w:r w:rsidRPr="00FF0299">
        <w:rPr>
          <w:color w:val="000000" w:themeColor="text1"/>
          <w:sz w:val="28"/>
          <w:szCs w:val="28"/>
          <w:lang w:val="x-none" w:eastAsia="x-none"/>
        </w:rPr>
        <w:t xml:space="preserve"> chiều dài </w:t>
      </w:r>
      <w:r w:rsidRPr="00FF0299">
        <w:rPr>
          <w:color w:val="000000" w:themeColor="text1"/>
          <w:sz w:val="28"/>
          <w:szCs w:val="28"/>
          <w:lang w:eastAsia="x-none"/>
        </w:rPr>
        <w:t>580</w:t>
      </w:r>
      <w:r w:rsidRPr="00FF0299">
        <w:rPr>
          <w:color w:val="000000" w:themeColor="text1"/>
          <w:sz w:val="28"/>
          <w:szCs w:val="28"/>
          <w:lang w:val="x-none" w:eastAsia="x-none"/>
        </w:rPr>
        <w:t xml:space="preserve">m, chiều rộng </w:t>
      </w:r>
      <w:r w:rsidRPr="00FF0299">
        <w:rPr>
          <w:color w:val="000000" w:themeColor="text1"/>
          <w:sz w:val="28"/>
          <w:szCs w:val="28"/>
          <w:lang w:eastAsia="x-none"/>
        </w:rPr>
        <w:t>6,0</w:t>
      </w:r>
      <w:r w:rsidRPr="00FF0299">
        <w:rPr>
          <w:color w:val="000000" w:themeColor="text1"/>
          <w:sz w:val="28"/>
          <w:szCs w:val="28"/>
          <w:lang w:val="x-none" w:eastAsia="x-none"/>
        </w:rPr>
        <w:t>m.</w:t>
      </w:r>
    </w:p>
    <w:p w14:paraId="34961936" w14:textId="77777777" w:rsidR="00380070" w:rsidRPr="00FF0299" w:rsidRDefault="00380070" w:rsidP="00096ACA">
      <w:pPr>
        <w:spacing w:before="60" w:after="60" w:line="320" w:lineRule="exact"/>
        <w:ind w:firstLine="720"/>
        <w:jc w:val="both"/>
        <w:rPr>
          <w:color w:val="000000" w:themeColor="text1"/>
          <w:sz w:val="28"/>
          <w:szCs w:val="28"/>
          <w:lang w:val="x-none" w:eastAsia="x-none"/>
        </w:rPr>
      </w:pPr>
      <w:r w:rsidRPr="00FF0299">
        <w:rPr>
          <w:i/>
          <w:color w:val="000000" w:themeColor="text1"/>
          <w:sz w:val="28"/>
          <w:szCs w:val="28"/>
          <w:lang w:eastAsia="x-none"/>
        </w:rPr>
        <w:t>10.</w:t>
      </w:r>
      <w:r w:rsidRPr="00FF0299">
        <w:rPr>
          <w:i/>
          <w:color w:val="000000" w:themeColor="text1"/>
          <w:sz w:val="28"/>
          <w:szCs w:val="28"/>
          <w:lang w:val="x-none" w:eastAsia="x-none"/>
        </w:rPr>
        <w:t xml:space="preserve"> </w:t>
      </w:r>
      <w:r w:rsidRPr="00FF0299">
        <w:rPr>
          <w:i/>
          <w:color w:val="000000" w:themeColor="text1"/>
          <w:sz w:val="28"/>
          <w:szCs w:val="28"/>
          <w:lang w:eastAsia="x-none"/>
        </w:rPr>
        <w:t>Phố Bùi Hữu Hiếu:</w:t>
      </w:r>
      <w:r w:rsidRPr="00FF0299">
        <w:rPr>
          <w:color w:val="000000" w:themeColor="text1"/>
          <w:sz w:val="28"/>
          <w:szCs w:val="28"/>
          <w:lang w:val="x-none" w:eastAsia="x-none"/>
        </w:rPr>
        <w:t xml:space="preserve"> </w:t>
      </w:r>
      <w:r w:rsidRPr="00FF0299">
        <w:rPr>
          <w:color w:val="000000" w:themeColor="text1"/>
          <w:sz w:val="28"/>
          <w:szCs w:val="28"/>
          <w:lang w:eastAsia="x-none"/>
        </w:rPr>
        <w:t>T</w:t>
      </w:r>
      <w:r w:rsidRPr="00FF0299">
        <w:rPr>
          <w:color w:val="000000" w:themeColor="text1"/>
          <w:sz w:val="28"/>
          <w:szCs w:val="28"/>
          <w:lang w:val="x-none" w:eastAsia="x-none"/>
        </w:rPr>
        <w:t xml:space="preserve">ừ </w:t>
      </w:r>
      <w:r w:rsidRPr="00FF0299">
        <w:rPr>
          <w:color w:val="000000" w:themeColor="text1"/>
          <w:sz w:val="28"/>
          <w:szCs w:val="28"/>
          <w:lang w:eastAsia="x-none"/>
        </w:rPr>
        <w:t xml:space="preserve">đường Nguyễn Đốc đến </w:t>
      </w:r>
      <w:r w:rsidR="005854FD" w:rsidRPr="00FF0299">
        <w:rPr>
          <w:color w:val="000000" w:themeColor="text1"/>
          <w:sz w:val="28"/>
          <w:szCs w:val="28"/>
          <w:lang w:eastAsia="x-none"/>
        </w:rPr>
        <w:t>đường</w:t>
      </w:r>
      <w:r w:rsidRPr="00FF0299">
        <w:rPr>
          <w:color w:val="000000" w:themeColor="text1"/>
          <w:sz w:val="28"/>
          <w:szCs w:val="28"/>
          <w:lang w:eastAsia="x-none"/>
        </w:rPr>
        <w:t xml:space="preserve"> Đào Duy Anh,</w:t>
      </w:r>
      <w:r w:rsidRPr="00FF0299">
        <w:rPr>
          <w:color w:val="000000" w:themeColor="text1"/>
          <w:sz w:val="28"/>
          <w:szCs w:val="28"/>
          <w:lang w:val="x-none" w:eastAsia="x-none"/>
        </w:rPr>
        <w:t xml:space="preserve"> chiều dài </w:t>
      </w:r>
      <w:r w:rsidRPr="00FF0299">
        <w:rPr>
          <w:color w:val="000000" w:themeColor="text1"/>
          <w:sz w:val="28"/>
          <w:szCs w:val="28"/>
          <w:lang w:eastAsia="x-none"/>
        </w:rPr>
        <w:t>930</w:t>
      </w:r>
      <w:r w:rsidRPr="00FF0299">
        <w:rPr>
          <w:color w:val="000000" w:themeColor="text1"/>
          <w:sz w:val="28"/>
          <w:szCs w:val="28"/>
          <w:lang w:val="x-none" w:eastAsia="x-none"/>
        </w:rPr>
        <w:t xml:space="preserve">m, chiều rộng </w:t>
      </w:r>
      <w:r w:rsidRPr="00FF0299">
        <w:rPr>
          <w:color w:val="000000" w:themeColor="text1"/>
          <w:sz w:val="28"/>
          <w:szCs w:val="28"/>
          <w:lang w:eastAsia="x-none"/>
        </w:rPr>
        <w:t>7,5</w:t>
      </w:r>
      <w:r w:rsidRPr="00FF0299">
        <w:rPr>
          <w:color w:val="000000" w:themeColor="text1"/>
          <w:sz w:val="28"/>
          <w:szCs w:val="28"/>
          <w:lang w:val="x-none" w:eastAsia="x-none"/>
        </w:rPr>
        <w:t>m.</w:t>
      </w:r>
    </w:p>
    <w:p w14:paraId="7D51FA9D" w14:textId="77777777" w:rsidR="00380070" w:rsidRPr="00FF0299" w:rsidRDefault="00380070" w:rsidP="00096ACA">
      <w:pPr>
        <w:spacing w:before="60" w:after="60" w:line="320" w:lineRule="exact"/>
        <w:ind w:firstLine="720"/>
        <w:jc w:val="both"/>
        <w:rPr>
          <w:color w:val="000000" w:themeColor="text1"/>
          <w:sz w:val="28"/>
          <w:szCs w:val="28"/>
          <w:lang w:eastAsia="x-none"/>
        </w:rPr>
      </w:pPr>
      <w:r w:rsidRPr="00FF0299">
        <w:rPr>
          <w:i/>
          <w:color w:val="000000" w:themeColor="text1"/>
          <w:sz w:val="28"/>
          <w:szCs w:val="28"/>
          <w:lang w:eastAsia="x-none"/>
        </w:rPr>
        <w:t>11.</w:t>
      </w:r>
      <w:r w:rsidRPr="00FF0299">
        <w:rPr>
          <w:i/>
          <w:color w:val="000000" w:themeColor="text1"/>
          <w:sz w:val="28"/>
          <w:szCs w:val="28"/>
          <w:lang w:val="x-none" w:eastAsia="x-none"/>
        </w:rPr>
        <w:t xml:space="preserve"> </w:t>
      </w:r>
      <w:r w:rsidRPr="00FF0299">
        <w:rPr>
          <w:i/>
          <w:color w:val="000000" w:themeColor="text1"/>
          <w:sz w:val="28"/>
          <w:szCs w:val="28"/>
          <w:lang w:eastAsia="x-none"/>
        </w:rPr>
        <w:t>Phố Đỗ Phi Tần:</w:t>
      </w:r>
      <w:r w:rsidRPr="00FF0299">
        <w:rPr>
          <w:color w:val="000000" w:themeColor="text1"/>
          <w:sz w:val="28"/>
          <w:szCs w:val="28"/>
          <w:lang w:val="x-none" w:eastAsia="x-none"/>
        </w:rPr>
        <w:t xml:space="preserve"> </w:t>
      </w:r>
      <w:r w:rsidRPr="00FF0299">
        <w:rPr>
          <w:color w:val="000000" w:themeColor="text1"/>
          <w:sz w:val="28"/>
          <w:szCs w:val="28"/>
          <w:lang w:eastAsia="x-none"/>
        </w:rPr>
        <w:t>T</w:t>
      </w:r>
      <w:r w:rsidRPr="00FF0299">
        <w:rPr>
          <w:color w:val="000000" w:themeColor="text1"/>
          <w:sz w:val="28"/>
          <w:szCs w:val="28"/>
          <w:lang w:val="x-none" w:eastAsia="x-none"/>
        </w:rPr>
        <w:t xml:space="preserve">ừ </w:t>
      </w:r>
      <w:r w:rsidRPr="00FF0299">
        <w:rPr>
          <w:color w:val="000000" w:themeColor="text1"/>
          <w:sz w:val="28"/>
          <w:szCs w:val="28"/>
          <w:lang w:eastAsia="x-none"/>
        </w:rPr>
        <w:t xml:space="preserve">phố Đào Xuân Lan đến đường Đào Duy Anh, </w:t>
      </w:r>
      <w:r w:rsidRPr="00FF0299">
        <w:rPr>
          <w:color w:val="000000" w:themeColor="text1"/>
          <w:sz w:val="28"/>
          <w:szCs w:val="28"/>
          <w:lang w:val="x-none" w:eastAsia="x-none"/>
        </w:rPr>
        <w:t xml:space="preserve">chiều dài </w:t>
      </w:r>
      <w:r w:rsidRPr="00FF0299">
        <w:rPr>
          <w:color w:val="000000" w:themeColor="text1"/>
          <w:sz w:val="28"/>
          <w:szCs w:val="28"/>
          <w:lang w:eastAsia="x-none"/>
        </w:rPr>
        <w:t>570</w:t>
      </w:r>
      <w:r w:rsidRPr="00FF0299">
        <w:rPr>
          <w:color w:val="000000" w:themeColor="text1"/>
          <w:sz w:val="28"/>
          <w:szCs w:val="28"/>
          <w:lang w:val="x-none" w:eastAsia="x-none"/>
        </w:rPr>
        <w:t xml:space="preserve">m, chiều rộng </w:t>
      </w:r>
      <w:r w:rsidRPr="00FF0299">
        <w:rPr>
          <w:color w:val="000000" w:themeColor="text1"/>
          <w:sz w:val="28"/>
          <w:szCs w:val="28"/>
          <w:lang w:eastAsia="x-none"/>
        </w:rPr>
        <w:t>7,5</w:t>
      </w:r>
      <w:r w:rsidRPr="00FF0299">
        <w:rPr>
          <w:color w:val="000000" w:themeColor="text1"/>
          <w:sz w:val="28"/>
          <w:szCs w:val="28"/>
          <w:lang w:val="x-none" w:eastAsia="x-none"/>
        </w:rPr>
        <w:t>m.</w:t>
      </w:r>
    </w:p>
    <w:p w14:paraId="4D085C9C" w14:textId="77777777" w:rsidR="00380070" w:rsidRPr="00FF0299" w:rsidRDefault="00380070" w:rsidP="00096ACA">
      <w:pPr>
        <w:spacing w:before="60" w:after="60" w:line="320" w:lineRule="exact"/>
        <w:ind w:firstLine="720"/>
        <w:jc w:val="both"/>
        <w:rPr>
          <w:color w:val="000000" w:themeColor="text1"/>
          <w:sz w:val="28"/>
          <w:szCs w:val="28"/>
          <w:lang w:eastAsia="x-none"/>
        </w:rPr>
      </w:pPr>
      <w:r w:rsidRPr="00FF0299">
        <w:rPr>
          <w:i/>
          <w:color w:val="000000" w:themeColor="text1"/>
          <w:sz w:val="28"/>
          <w:szCs w:val="28"/>
          <w:lang w:eastAsia="x-none"/>
        </w:rPr>
        <w:t>12.</w:t>
      </w:r>
      <w:r w:rsidRPr="00FF0299">
        <w:rPr>
          <w:i/>
          <w:color w:val="000000" w:themeColor="text1"/>
          <w:sz w:val="28"/>
          <w:szCs w:val="28"/>
          <w:lang w:val="x-none" w:eastAsia="x-none"/>
        </w:rPr>
        <w:t xml:space="preserve"> </w:t>
      </w:r>
      <w:r w:rsidRPr="00FF0299">
        <w:rPr>
          <w:i/>
          <w:color w:val="000000" w:themeColor="text1"/>
          <w:sz w:val="28"/>
          <w:szCs w:val="28"/>
          <w:lang w:eastAsia="x-none"/>
        </w:rPr>
        <w:t>Phố Đào Xuân Lan:</w:t>
      </w:r>
      <w:r w:rsidRPr="00FF0299">
        <w:rPr>
          <w:color w:val="000000" w:themeColor="text1"/>
          <w:sz w:val="28"/>
          <w:szCs w:val="28"/>
          <w:lang w:val="x-none" w:eastAsia="x-none"/>
        </w:rPr>
        <w:t xml:space="preserve"> </w:t>
      </w:r>
      <w:r w:rsidRPr="00FF0299">
        <w:rPr>
          <w:color w:val="000000" w:themeColor="text1"/>
          <w:sz w:val="28"/>
          <w:szCs w:val="28"/>
          <w:lang w:eastAsia="x-none"/>
        </w:rPr>
        <w:t>T</w:t>
      </w:r>
      <w:r w:rsidRPr="00FF0299">
        <w:rPr>
          <w:color w:val="000000" w:themeColor="text1"/>
          <w:sz w:val="28"/>
          <w:szCs w:val="28"/>
          <w:lang w:val="x-none" w:eastAsia="x-none"/>
        </w:rPr>
        <w:t xml:space="preserve">ừ </w:t>
      </w:r>
      <w:r w:rsidRPr="00FF0299">
        <w:rPr>
          <w:color w:val="000000" w:themeColor="text1"/>
          <w:sz w:val="28"/>
          <w:szCs w:val="28"/>
          <w:lang w:eastAsia="x-none"/>
        </w:rPr>
        <w:t>phố Bùi Hữu Hiếu đến phố Nguyễn Phương,</w:t>
      </w:r>
      <w:r w:rsidRPr="00FF0299">
        <w:rPr>
          <w:color w:val="000000" w:themeColor="text1"/>
          <w:sz w:val="28"/>
          <w:szCs w:val="28"/>
          <w:lang w:val="x-none" w:eastAsia="x-none"/>
        </w:rPr>
        <w:t xml:space="preserve"> chiều dài </w:t>
      </w:r>
      <w:r w:rsidRPr="00FF0299">
        <w:rPr>
          <w:color w:val="000000" w:themeColor="text1"/>
          <w:sz w:val="28"/>
          <w:szCs w:val="28"/>
          <w:lang w:eastAsia="x-none"/>
        </w:rPr>
        <w:t>1.980</w:t>
      </w:r>
      <w:r w:rsidRPr="00FF0299">
        <w:rPr>
          <w:color w:val="000000" w:themeColor="text1"/>
          <w:sz w:val="28"/>
          <w:szCs w:val="28"/>
          <w:lang w:val="x-none" w:eastAsia="x-none"/>
        </w:rPr>
        <w:t xml:space="preserve">m, chiều rộng </w:t>
      </w:r>
      <w:r w:rsidRPr="00FF0299">
        <w:rPr>
          <w:color w:val="000000" w:themeColor="text1"/>
          <w:sz w:val="28"/>
          <w:szCs w:val="28"/>
          <w:lang w:eastAsia="x-none"/>
        </w:rPr>
        <w:t>6,5</w:t>
      </w:r>
      <w:r w:rsidRPr="00FF0299">
        <w:rPr>
          <w:color w:val="000000" w:themeColor="text1"/>
          <w:sz w:val="28"/>
          <w:szCs w:val="28"/>
          <w:lang w:val="x-none" w:eastAsia="x-none"/>
        </w:rPr>
        <w:t>m.</w:t>
      </w:r>
    </w:p>
    <w:p w14:paraId="54D5A503" w14:textId="77777777" w:rsidR="00380070" w:rsidRPr="00FF0299" w:rsidRDefault="00380070" w:rsidP="00096ACA">
      <w:pPr>
        <w:spacing w:before="60" w:after="60" w:line="320" w:lineRule="exact"/>
        <w:ind w:firstLine="720"/>
        <w:jc w:val="both"/>
        <w:rPr>
          <w:color w:val="000000" w:themeColor="text1"/>
          <w:sz w:val="28"/>
          <w:szCs w:val="28"/>
          <w:lang w:val="x-none" w:eastAsia="x-none"/>
        </w:rPr>
      </w:pPr>
      <w:r w:rsidRPr="00FF0299">
        <w:rPr>
          <w:i/>
          <w:color w:val="000000" w:themeColor="text1"/>
          <w:sz w:val="28"/>
          <w:szCs w:val="28"/>
          <w:lang w:eastAsia="x-none"/>
        </w:rPr>
        <w:t>13.</w:t>
      </w:r>
      <w:r w:rsidRPr="00FF0299">
        <w:rPr>
          <w:i/>
          <w:color w:val="000000" w:themeColor="text1"/>
          <w:sz w:val="28"/>
          <w:szCs w:val="28"/>
          <w:lang w:val="x-none" w:eastAsia="x-none"/>
        </w:rPr>
        <w:t xml:space="preserve"> </w:t>
      </w:r>
      <w:r w:rsidRPr="00FF0299">
        <w:rPr>
          <w:i/>
          <w:color w:val="000000" w:themeColor="text1"/>
          <w:sz w:val="28"/>
          <w:szCs w:val="28"/>
          <w:lang w:eastAsia="x-none"/>
        </w:rPr>
        <w:t>Phố Ngô Xuân Quỳnh:</w:t>
      </w:r>
      <w:r w:rsidRPr="00FF0299">
        <w:rPr>
          <w:color w:val="000000" w:themeColor="text1"/>
          <w:sz w:val="28"/>
          <w:szCs w:val="28"/>
          <w:lang w:val="x-none" w:eastAsia="x-none"/>
        </w:rPr>
        <w:t xml:space="preserve"> </w:t>
      </w:r>
      <w:r w:rsidRPr="00FF0299">
        <w:rPr>
          <w:color w:val="000000" w:themeColor="text1"/>
          <w:sz w:val="28"/>
          <w:szCs w:val="28"/>
          <w:lang w:eastAsia="x-none"/>
        </w:rPr>
        <w:t>T</w:t>
      </w:r>
      <w:r w:rsidRPr="00FF0299">
        <w:rPr>
          <w:color w:val="000000" w:themeColor="text1"/>
          <w:sz w:val="28"/>
          <w:szCs w:val="28"/>
          <w:lang w:val="x-none" w:eastAsia="x-none"/>
        </w:rPr>
        <w:t xml:space="preserve">ừ </w:t>
      </w:r>
      <w:r w:rsidRPr="00FF0299">
        <w:rPr>
          <w:color w:val="000000" w:themeColor="text1"/>
          <w:sz w:val="28"/>
          <w:szCs w:val="28"/>
          <w:lang w:eastAsia="x-none"/>
        </w:rPr>
        <w:t>phố Đào Xuân Lan, tiểu khu Tập Cát 1 đến phố Đào Xuân Lan,</w:t>
      </w:r>
      <w:r w:rsidRPr="00FF0299">
        <w:rPr>
          <w:color w:val="000000" w:themeColor="text1"/>
          <w:sz w:val="28"/>
          <w:szCs w:val="28"/>
          <w:lang w:val="x-none" w:eastAsia="x-none"/>
        </w:rPr>
        <w:t xml:space="preserve"> </w:t>
      </w:r>
      <w:r w:rsidRPr="00FF0299">
        <w:rPr>
          <w:color w:val="000000" w:themeColor="text1"/>
          <w:sz w:val="28"/>
          <w:szCs w:val="28"/>
          <w:lang w:eastAsia="x-none"/>
        </w:rPr>
        <w:t xml:space="preserve">tiểu khu Tập Cát 2, </w:t>
      </w:r>
      <w:r w:rsidRPr="00FF0299">
        <w:rPr>
          <w:color w:val="000000" w:themeColor="text1"/>
          <w:sz w:val="28"/>
          <w:szCs w:val="28"/>
          <w:lang w:val="x-none" w:eastAsia="x-none"/>
        </w:rPr>
        <w:t xml:space="preserve">chiều dài </w:t>
      </w:r>
      <w:r w:rsidRPr="00FF0299">
        <w:rPr>
          <w:color w:val="000000" w:themeColor="text1"/>
          <w:sz w:val="28"/>
          <w:szCs w:val="28"/>
          <w:lang w:eastAsia="x-none"/>
        </w:rPr>
        <w:t>1.140</w:t>
      </w:r>
      <w:r w:rsidRPr="00FF0299">
        <w:rPr>
          <w:color w:val="000000" w:themeColor="text1"/>
          <w:sz w:val="28"/>
          <w:szCs w:val="28"/>
          <w:lang w:val="x-none" w:eastAsia="x-none"/>
        </w:rPr>
        <w:t xml:space="preserve">m, chiều rộng </w:t>
      </w:r>
      <w:r w:rsidRPr="00FF0299">
        <w:rPr>
          <w:color w:val="000000" w:themeColor="text1"/>
          <w:sz w:val="28"/>
          <w:szCs w:val="28"/>
          <w:lang w:eastAsia="x-none"/>
        </w:rPr>
        <w:t>5,5</w:t>
      </w:r>
      <w:r w:rsidRPr="00FF0299">
        <w:rPr>
          <w:color w:val="000000" w:themeColor="text1"/>
          <w:sz w:val="28"/>
          <w:szCs w:val="28"/>
          <w:lang w:val="x-none" w:eastAsia="x-none"/>
        </w:rPr>
        <w:t>m.</w:t>
      </w:r>
    </w:p>
    <w:p w14:paraId="232843DA" w14:textId="77777777" w:rsidR="00380070" w:rsidRPr="00FF0299" w:rsidRDefault="00380070" w:rsidP="00096ACA">
      <w:pPr>
        <w:spacing w:before="60" w:after="60" w:line="320" w:lineRule="exact"/>
        <w:ind w:firstLine="720"/>
        <w:jc w:val="both"/>
        <w:rPr>
          <w:color w:val="000000" w:themeColor="text1"/>
          <w:sz w:val="28"/>
          <w:szCs w:val="28"/>
          <w:lang w:val="x-none" w:eastAsia="x-none"/>
        </w:rPr>
      </w:pPr>
      <w:r w:rsidRPr="00FF0299">
        <w:rPr>
          <w:i/>
          <w:color w:val="000000" w:themeColor="text1"/>
          <w:sz w:val="28"/>
          <w:szCs w:val="28"/>
          <w:lang w:eastAsia="x-none"/>
        </w:rPr>
        <w:t>14.</w:t>
      </w:r>
      <w:r w:rsidRPr="00FF0299">
        <w:rPr>
          <w:i/>
          <w:color w:val="000000" w:themeColor="text1"/>
          <w:sz w:val="28"/>
          <w:szCs w:val="28"/>
          <w:lang w:val="x-none" w:eastAsia="x-none"/>
        </w:rPr>
        <w:t xml:space="preserve"> </w:t>
      </w:r>
      <w:r w:rsidRPr="00FF0299">
        <w:rPr>
          <w:i/>
          <w:color w:val="000000" w:themeColor="text1"/>
          <w:sz w:val="28"/>
          <w:szCs w:val="28"/>
          <w:lang w:eastAsia="x-none"/>
        </w:rPr>
        <w:t>Phố Nguyễn Phương:</w:t>
      </w:r>
      <w:r w:rsidRPr="00FF0299">
        <w:rPr>
          <w:color w:val="000000" w:themeColor="text1"/>
          <w:sz w:val="28"/>
          <w:szCs w:val="28"/>
          <w:lang w:val="x-none" w:eastAsia="x-none"/>
        </w:rPr>
        <w:t xml:space="preserve"> </w:t>
      </w:r>
      <w:r w:rsidRPr="00FF0299">
        <w:rPr>
          <w:color w:val="000000" w:themeColor="text1"/>
          <w:sz w:val="28"/>
          <w:szCs w:val="28"/>
          <w:lang w:eastAsia="x-none"/>
        </w:rPr>
        <w:t>T</w:t>
      </w:r>
      <w:r w:rsidRPr="00FF0299">
        <w:rPr>
          <w:color w:val="000000" w:themeColor="text1"/>
          <w:sz w:val="28"/>
          <w:szCs w:val="28"/>
          <w:lang w:val="x-none" w:eastAsia="x-none"/>
        </w:rPr>
        <w:t xml:space="preserve">ừ </w:t>
      </w:r>
      <w:r w:rsidRPr="00FF0299">
        <w:rPr>
          <w:color w:val="000000" w:themeColor="text1"/>
          <w:sz w:val="28"/>
          <w:szCs w:val="28"/>
          <w:lang w:eastAsia="x-none"/>
        </w:rPr>
        <w:t xml:space="preserve">đường Đào Duy Anh đến đường Bà Triệu, </w:t>
      </w:r>
      <w:r w:rsidRPr="00FF0299">
        <w:rPr>
          <w:color w:val="000000" w:themeColor="text1"/>
          <w:sz w:val="28"/>
          <w:szCs w:val="28"/>
          <w:lang w:val="x-none" w:eastAsia="x-none"/>
        </w:rPr>
        <w:t xml:space="preserve">chiều dài </w:t>
      </w:r>
      <w:r w:rsidRPr="00FF0299">
        <w:rPr>
          <w:color w:val="000000" w:themeColor="text1"/>
          <w:sz w:val="28"/>
          <w:szCs w:val="28"/>
          <w:lang w:eastAsia="x-none"/>
        </w:rPr>
        <w:t>850</w:t>
      </w:r>
      <w:r w:rsidRPr="00FF0299">
        <w:rPr>
          <w:color w:val="000000" w:themeColor="text1"/>
          <w:sz w:val="28"/>
          <w:szCs w:val="28"/>
          <w:lang w:val="x-none" w:eastAsia="x-none"/>
        </w:rPr>
        <w:t xml:space="preserve">m, chiều rộng </w:t>
      </w:r>
      <w:r w:rsidRPr="00FF0299">
        <w:rPr>
          <w:color w:val="000000" w:themeColor="text1"/>
          <w:sz w:val="28"/>
          <w:szCs w:val="28"/>
          <w:lang w:eastAsia="x-none"/>
        </w:rPr>
        <w:t>7,5</w:t>
      </w:r>
      <w:r w:rsidRPr="00FF0299">
        <w:rPr>
          <w:color w:val="000000" w:themeColor="text1"/>
          <w:sz w:val="28"/>
          <w:szCs w:val="28"/>
          <w:lang w:val="x-none" w:eastAsia="x-none"/>
        </w:rPr>
        <w:t>m.</w:t>
      </w:r>
    </w:p>
    <w:p w14:paraId="5ABFBAEA" w14:textId="77777777" w:rsidR="00380070" w:rsidRPr="00FF0299" w:rsidRDefault="00380070" w:rsidP="00096ACA">
      <w:pPr>
        <w:spacing w:before="60" w:after="60" w:line="320" w:lineRule="exact"/>
        <w:ind w:firstLine="720"/>
        <w:jc w:val="both"/>
        <w:rPr>
          <w:color w:val="000000" w:themeColor="text1"/>
          <w:sz w:val="28"/>
          <w:szCs w:val="28"/>
          <w:lang w:val="x-none" w:eastAsia="x-none"/>
        </w:rPr>
      </w:pPr>
      <w:r w:rsidRPr="00FF0299">
        <w:rPr>
          <w:i/>
          <w:color w:val="000000" w:themeColor="text1"/>
          <w:sz w:val="28"/>
          <w:szCs w:val="28"/>
          <w:lang w:val="x-none" w:eastAsia="x-none"/>
        </w:rPr>
        <w:t>1</w:t>
      </w:r>
      <w:r w:rsidRPr="00FF0299">
        <w:rPr>
          <w:i/>
          <w:color w:val="000000" w:themeColor="text1"/>
          <w:sz w:val="28"/>
          <w:szCs w:val="28"/>
          <w:lang w:eastAsia="x-none"/>
        </w:rPr>
        <w:t>5.</w:t>
      </w:r>
      <w:r w:rsidRPr="00FF0299">
        <w:rPr>
          <w:i/>
          <w:color w:val="000000" w:themeColor="text1"/>
          <w:sz w:val="28"/>
          <w:szCs w:val="28"/>
          <w:lang w:val="x-none" w:eastAsia="x-none"/>
        </w:rPr>
        <w:t xml:space="preserve"> </w:t>
      </w:r>
      <w:r w:rsidRPr="00FF0299">
        <w:rPr>
          <w:i/>
          <w:color w:val="000000" w:themeColor="text1"/>
          <w:sz w:val="28"/>
          <w:szCs w:val="28"/>
          <w:lang w:eastAsia="x-none"/>
        </w:rPr>
        <w:t>Phố Nam Giang:</w:t>
      </w:r>
      <w:r w:rsidRPr="00FF0299">
        <w:rPr>
          <w:color w:val="000000" w:themeColor="text1"/>
          <w:sz w:val="28"/>
          <w:szCs w:val="28"/>
          <w:lang w:val="x-none" w:eastAsia="x-none"/>
        </w:rPr>
        <w:t xml:space="preserve"> </w:t>
      </w:r>
      <w:r w:rsidRPr="00FF0299">
        <w:rPr>
          <w:color w:val="000000" w:themeColor="text1"/>
          <w:sz w:val="28"/>
          <w:szCs w:val="28"/>
          <w:lang w:eastAsia="x-none"/>
        </w:rPr>
        <w:t>T</w:t>
      </w:r>
      <w:r w:rsidRPr="00FF0299">
        <w:rPr>
          <w:color w:val="000000" w:themeColor="text1"/>
          <w:sz w:val="28"/>
          <w:szCs w:val="28"/>
          <w:lang w:val="x-none" w:eastAsia="x-none"/>
        </w:rPr>
        <w:t xml:space="preserve">ừ </w:t>
      </w:r>
      <w:r w:rsidRPr="00FF0299">
        <w:rPr>
          <w:color w:val="000000" w:themeColor="text1"/>
          <w:sz w:val="28"/>
          <w:szCs w:val="28"/>
          <w:lang w:eastAsia="x-none"/>
        </w:rPr>
        <w:t>đường Lam Sơn đến đường Bà Triệu,</w:t>
      </w:r>
      <w:r w:rsidRPr="00FF0299">
        <w:rPr>
          <w:color w:val="000000" w:themeColor="text1"/>
          <w:sz w:val="28"/>
          <w:szCs w:val="28"/>
          <w:lang w:val="x-none" w:eastAsia="x-none"/>
        </w:rPr>
        <w:t xml:space="preserve"> chiều dài </w:t>
      </w:r>
      <w:r w:rsidRPr="00FF0299">
        <w:rPr>
          <w:color w:val="000000" w:themeColor="text1"/>
          <w:sz w:val="28"/>
          <w:szCs w:val="28"/>
          <w:lang w:eastAsia="x-none"/>
        </w:rPr>
        <w:t>930</w:t>
      </w:r>
      <w:r w:rsidRPr="00FF0299">
        <w:rPr>
          <w:color w:val="000000" w:themeColor="text1"/>
          <w:sz w:val="28"/>
          <w:szCs w:val="28"/>
          <w:lang w:val="x-none" w:eastAsia="x-none"/>
        </w:rPr>
        <w:t xml:space="preserve">m, chiều rộng </w:t>
      </w:r>
      <w:r w:rsidRPr="00FF0299">
        <w:rPr>
          <w:color w:val="000000" w:themeColor="text1"/>
          <w:sz w:val="28"/>
          <w:szCs w:val="28"/>
          <w:lang w:eastAsia="x-none"/>
        </w:rPr>
        <w:t>7,5</w:t>
      </w:r>
      <w:r w:rsidRPr="00FF0299">
        <w:rPr>
          <w:color w:val="000000" w:themeColor="text1"/>
          <w:sz w:val="28"/>
          <w:szCs w:val="28"/>
          <w:lang w:val="x-none" w:eastAsia="x-none"/>
        </w:rPr>
        <w:t>m.</w:t>
      </w:r>
    </w:p>
    <w:p w14:paraId="0872901B" w14:textId="77777777" w:rsidR="00380070" w:rsidRPr="00FF0299" w:rsidRDefault="00380070" w:rsidP="00096ACA">
      <w:pPr>
        <w:spacing w:before="60" w:after="60" w:line="320" w:lineRule="exact"/>
        <w:ind w:firstLine="720"/>
        <w:jc w:val="both"/>
        <w:rPr>
          <w:color w:val="000000" w:themeColor="text1"/>
          <w:sz w:val="28"/>
          <w:szCs w:val="28"/>
          <w:lang w:val="x-none" w:eastAsia="x-none"/>
        </w:rPr>
      </w:pPr>
      <w:r w:rsidRPr="00FF0299">
        <w:rPr>
          <w:i/>
          <w:color w:val="000000" w:themeColor="text1"/>
          <w:sz w:val="28"/>
          <w:szCs w:val="28"/>
          <w:lang w:eastAsia="x-none"/>
        </w:rPr>
        <w:t>16.</w:t>
      </w:r>
      <w:r w:rsidRPr="00FF0299">
        <w:rPr>
          <w:i/>
          <w:color w:val="000000" w:themeColor="text1"/>
          <w:sz w:val="28"/>
          <w:szCs w:val="28"/>
          <w:lang w:val="x-none" w:eastAsia="x-none"/>
        </w:rPr>
        <w:t xml:space="preserve"> </w:t>
      </w:r>
      <w:r w:rsidRPr="00FF0299">
        <w:rPr>
          <w:i/>
          <w:color w:val="000000" w:themeColor="text1"/>
          <w:sz w:val="28"/>
          <w:szCs w:val="28"/>
          <w:lang w:eastAsia="x-none"/>
        </w:rPr>
        <w:t>Phố Võ Danh Thùy:</w:t>
      </w:r>
      <w:r w:rsidRPr="00FF0299">
        <w:rPr>
          <w:color w:val="000000" w:themeColor="text1"/>
          <w:sz w:val="28"/>
          <w:szCs w:val="28"/>
          <w:lang w:val="x-none" w:eastAsia="x-none"/>
        </w:rPr>
        <w:t xml:space="preserve"> </w:t>
      </w:r>
      <w:r w:rsidRPr="00FF0299">
        <w:rPr>
          <w:color w:val="000000" w:themeColor="text1"/>
          <w:sz w:val="28"/>
          <w:szCs w:val="28"/>
          <w:lang w:eastAsia="x-none"/>
        </w:rPr>
        <w:t>T</w:t>
      </w:r>
      <w:r w:rsidRPr="00FF0299">
        <w:rPr>
          <w:color w:val="000000" w:themeColor="text1"/>
          <w:sz w:val="28"/>
          <w:szCs w:val="28"/>
          <w:lang w:val="x-none" w:eastAsia="x-none"/>
        </w:rPr>
        <w:t xml:space="preserve">ừ </w:t>
      </w:r>
      <w:r w:rsidRPr="00FF0299">
        <w:rPr>
          <w:color w:val="000000" w:themeColor="text1"/>
          <w:sz w:val="28"/>
          <w:szCs w:val="28"/>
          <w:lang w:eastAsia="x-none"/>
        </w:rPr>
        <w:t xml:space="preserve">đường Lam Sơn đến đường Nguyễn Văn Linh, </w:t>
      </w:r>
      <w:r w:rsidRPr="00FF0299">
        <w:rPr>
          <w:color w:val="000000" w:themeColor="text1"/>
          <w:sz w:val="28"/>
          <w:szCs w:val="28"/>
          <w:lang w:val="x-none" w:eastAsia="x-none"/>
        </w:rPr>
        <w:t xml:space="preserve">chiều dài </w:t>
      </w:r>
      <w:r w:rsidRPr="00FF0299">
        <w:rPr>
          <w:color w:val="000000" w:themeColor="text1"/>
          <w:sz w:val="28"/>
          <w:szCs w:val="28"/>
          <w:lang w:eastAsia="x-none"/>
        </w:rPr>
        <w:t>1.275</w:t>
      </w:r>
      <w:r w:rsidRPr="00FF0299">
        <w:rPr>
          <w:color w:val="000000" w:themeColor="text1"/>
          <w:sz w:val="28"/>
          <w:szCs w:val="28"/>
          <w:lang w:val="x-none" w:eastAsia="x-none"/>
        </w:rPr>
        <w:t xml:space="preserve">m, chiều rộng </w:t>
      </w:r>
      <w:r w:rsidRPr="00FF0299">
        <w:rPr>
          <w:color w:val="000000" w:themeColor="text1"/>
          <w:sz w:val="28"/>
          <w:szCs w:val="28"/>
          <w:lang w:eastAsia="x-none"/>
        </w:rPr>
        <w:t>7,5</w:t>
      </w:r>
      <w:r w:rsidRPr="00FF0299">
        <w:rPr>
          <w:color w:val="000000" w:themeColor="text1"/>
          <w:sz w:val="28"/>
          <w:szCs w:val="28"/>
          <w:lang w:val="x-none" w:eastAsia="x-none"/>
        </w:rPr>
        <w:t>m.</w:t>
      </w:r>
    </w:p>
    <w:p w14:paraId="2E0F2145" w14:textId="77777777" w:rsidR="00380070" w:rsidRPr="00FF0299" w:rsidRDefault="00380070" w:rsidP="00096ACA">
      <w:pPr>
        <w:spacing w:before="60" w:after="60" w:line="320" w:lineRule="exact"/>
        <w:ind w:firstLine="720"/>
        <w:jc w:val="both"/>
        <w:rPr>
          <w:color w:val="000000" w:themeColor="text1"/>
          <w:sz w:val="28"/>
          <w:szCs w:val="28"/>
          <w:lang w:eastAsia="x-none"/>
        </w:rPr>
      </w:pPr>
      <w:r w:rsidRPr="00FF0299">
        <w:rPr>
          <w:i/>
          <w:color w:val="000000" w:themeColor="text1"/>
          <w:sz w:val="28"/>
          <w:szCs w:val="28"/>
          <w:lang w:eastAsia="x-none"/>
        </w:rPr>
        <w:t>17.</w:t>
      </w:r>
      <w:r w:rsidRPr="00FF0299">
        <w:rPr>
          <w:i/>
          <w:color w:val="000000" w:themeColor="text1"/>
          <w:sz w:val="28"/>
          <w:szCs w:val="28"/>
          <w:lang w:val="x-none" w:eastAsia="x-none"/>
        </w:rPr>
        <w:t xml:space="preserve"> </w:t>
      </w:r>
      <w:r w:rsidRPr="00FF0299">
        <w:rPr>
          <w:i/>
          <w:color w:val="000000" w:themeColor="text1"/>
          <w:sz w:val="28"/>
          <w:szCs w:val="28"/>
          <w:lang w:eastAsia="x-none"/>
        </w:rPr>
        <w:t xml:space="preserve">Phố Minh Hiệu: </w:t>
      </w:r>
      <w:r w:rsidRPr="00FF0299">
        <w:rPr>
          <w:color w:val="000000" w:themeColor="text1"/>
          <w:sz w:val="28"/>
          <w:szCs w:val="28"/>
          <w:lang w:eastAsia="x-none"/>
        </w:rPr>
        <w:t>T</w:t>
      </w:r>
      <w:r w:rsidRPr="00FF0299">
        <w:rPr>
          <w:color w:val="000000" w:themeColor="text1"/>
          <w:sz w:val="28"/>
          <w:szCs w:val="28"/>
          <w:lang w:val="x-none" w:eastAsia="x-none"/>
        </w:rPr>
        <w:t xml:space="preserve">ừ </w:t>
      </w:r>
      <w:r w:rsidR="007C771C" w:rsidRPr="00FF0299">
        <w:rPr>
          <w:color w:val="000000" w:themeColor="text1"/>
          <w:sz w:val="28"/>
          <w:szCs w:val="28"/>
          <w:lang w:eastAsia="x-none"/>
        </w:rPr>
        <w:t xml:space="preserve">đường Lam Sơn đến giữa </w:t>
      </w:r>
      <w:r w:rsidRPr="00FF0299">
        <w:rPr>
          <w:color w:val="000000" w:themeColor="text1"/>
          <w:sz w:val="28"/>
          <w:szCs w:val="28"/>
          <w:lang w:eastAsia="x-none"/>
        </w:rPr>
        <w:t>kh</w:t>
      </w:r>
      <w:r w:rsidR="007C771C" w:rsidRPr="00FF0299">
        <w:rPr>
          <w:color w:val="000000" w:themeColor="text1"/>
          <w:sz w:val="28"/>
          <w:szCs w:val="28"/>
          <w:lang w:eastAsia="x-none"/>
        </w:rPr>
        <w:t>u dân cư tiểu khu Nam Giang</w:t>
      </w:r>
      <w:r w:rsidRPr="00FF0299">
        <w:rPr>
          <w:color w:val="000000" w:themeColor="text1"/>
          <w:sz w:val="28"/>
          <w:szCs w:val="28"/>
          <w:lang w:eastAsia="x-none"/>
        </w:rPr>
        <w:t xml:space="preserve">, </w:t>
      </w:r>
      <w:r w:rsidRPr="00FF0299">
        <w:rPr>
          <w:color w:val="000000" w:themeColor="text1"/>
          <w:sz w:val="28"/>
          <w:szCs w:val="28"/>
          <w:lang w:val="x-none" w:eastAsia="x-none"/>
        </w:rPr>
        <w:t xml:space="preserve">chiều dài </w:t>
      </w:r>
      <w:r w:rsidRPr="00FF0299">
        <w:rPr>
          <w:color w:val="000000" w:themeColor="text1"/>
          <w:sz w:val="28"/>
          <w:szCs w:val="28"/>
          <w:lang w:eastAsia="x-none"/>
        </w:rPr>
        <w:t>500</w:t>
      </w:r>
      <w:r w:rsidRPr="00FF0299">
        <w:rPr>
          <w:color w:val="000000" w:themeColor="text1"/>
          <w:sz w:val="28"/>
          <w:szCs w:val="28"/>
          <w:lang w:val="x-none" w:eastAsia="x-none"/>
        </w:rPr>
        <w:t xml:space="preserve">m, chiều rộng </w:t>
      </w:r>
      <w:r w:rsidRPr="00FF0299">
        <w:rPr>
          <w:color w:val="000000" w:themeColor="text1"/>
          <w:sz w:val="28"/>
          <w:szCs w:val="28"/>
          <w:lang w:eastAsia="x-none"/>
        </w:rPr>
        <w:t>17,5</w:t>
      </w:r>
      <w:r w:rsidRPr="00FF0299">
        <w:rPr>
          <w:color w:val="000000" w:themeColor="text1"/>
          <w:sz w:val="28"/>
          <w:szCs w:val="28"/>
          <w:lang w:val="x-none" w:eastAsia="x-none"/>
        </w:rPr>
        <w:t>m.</w:t>
      </w:r>
    </w:p>
    <w:p w14:paraId="157C1628" w14:textId="77777777" w:rsidR="00380070" w:rsidRPr="00FF0299" w:rsidRDefault="00380070" w:rsidP="00096ACA">
      <w:pPr>
        <w:spacing w:before="60" w:after="60" w:line="320" w:lineRule="exact"/>
        <w:ind w:firstLine="720"/>
        <w:jc w:val="both"/>
        <w:rPr>
          <w:color w:val="000000" w:themeColor="text1"/>
          <w:sz w:val="28"/>
          <w:szCs w:val="28"/>
          <w:lang w:val="x-none" w:eastAsia="x-none"/>
        </w:rPr>
      </w:pPr>
      <w:r w:rsidRPr="00FF0299">
        <w:rPr>
          <w:i/>
          <w:color w:val="000000" w:themeColor="text1"/>
          <w:sz w:val="28"/>
          <w:szCs w:val="28"/>
          <w:lang w:eastAsia="x-none"/>
        </w:rPr>
        <w:t>18.</w:t>
      </w:r>
      <w:r w:rsidRPr="00FF0299">
        <w:rPr>
          <w:i/>
          <w:color w:val="000000" w:themeColor="text1"/>
          <w:sz w:val="28"/>
          <w:szCs w:val="28"/>
          <w:lang w:val="x-none" w:eastAsia="x-none"/>
        </w:rPr>
        <w:t xml:space="preserve"> </w:t>
      </w:r>
      <w:r w:rsidRPr="00FF0299">
        <w:rPr>
          <w:i/>
          <w:color w:val="000000" w:themeColor="text1"/>
          <w:sz w:val="28"/>
          <w:szCs w:val="28"/>
          <w:lang w:eastAsia="x-none"/>
        </w:rPr>
        <w:t xml:space="preserve">Phố Đào Duy Dếnh: </w:t>
      </w:r>
      <w:r w:rsidRPr="00FF0299">
        <w:rPr>
          <w:color w:val="000000" w:themeColor="text1"/>
          <w:sz w:val="28"/>
          <w:szCs w:val="28"/>
          <w:lang w:eastAsia="x-none"/>
        </w:rPr>
        <w:t>T</w:t>
      </w:r>
      <w:r w:rsidRPr="00FF0299">
        <w:rPr>
          <w:color w:val="000000" w:themeColor="text1"/>
          <w:sz w:val="28"/>
          <w:szCs w:val="28"/>
          <w:lang w:val="x-none" w:eastAsia="x-none"/>
        </w:rPr>
        <w:t xml:space="preserve">ừ </w:t>
      </w:r>
      <w:r w:rsidRPr="00FF0299">
        <w:rPr>
          <w:color w:val="000000" w:themeColor="text1"/>
          <w:sz w:val="28"/>
          <w:szCs w:val="28"/>
          <w:lang w:eastAsia="x-none"/>
        </w:rPr>
        <w:t xml:space="preserve">phố Nam Giang đến phố Minh Hiệu, </w:t>
      </w:r>
      <w:r w:rsidRPr="00FF0299">
        <w:rPr>
          <w:color w:val="000000" w:themeColor="text1"/>
          <w:sz w:val="28"/>
          <w:szCs w:val="28"/>
          <w:lang w:val="x-none" w:eastAsia="x-none"/>
        </w:rPr>
        <w:t xml:space="preserve">chiều dài </w:t>
      </w:r>
      <w:r w:rsidRPr="00FF0299">
        <w:rPr>
          <w:color w:val="000000" w:themeColor="text1"/>
          <w:sz w:val="28"/>
          <w:szCs w:val="28"/>
          <w:lang w:eastAsia="x-none"/>
        </w:rPr>
        <w:t>460</w:t>
      </w:r>
      <w:r w:rsidRPr="00FF0299">
        <w:rPr>
          <w:color w:val="000000" w:themeColor="text1"/>
          <w:sz w:val="28"/>
          <w:szCs w:val="28"/>
          <w:lang w:val="x-none" w:eastAsia="x-none"/>
        </w:rPr>
        <w:t xml:space="preserve">m, chiều rộng </w:t>
      </w:r>
      <w:r w:rsidRPr="00FF0299">
        <w:rPr>
          <w:color w:val="000000" w:themeColor="text1"/>
          <w:sz w:val="28"/>
          <w:szCs w:val="28"/>
          <w:lang w:eastAsia="x-none"/>
        </w:rPr>
        <w:t>17,5</w:t>
      </w:r>
      <w:r w:rsidRPr="00FF0299">
        <w:rPr>
          <w:color w:val="000000" w:themeColor="text1"/>
          <w:sz w:val="28"/>
          <w:szCs w:val="28"/>
          <w:lang w:val="x-none" w:eastAsia="x-none"/>
        </w:rPr>
        <w:t>m.</w:t>
      </w:r>
    </w:p>
    <w:p w14:paraId="546AB7F3" w14:textId="77777777" w:rsidR="00380070" w:rsidRPr="00FF0299" w:rsidRDefault="00380070" w:rsidP="00096ACA">
      <w:pPr>
        <w:spacing w:before="60" w:after="60" w:line="320" w:lineRule="exact"/>
        <w:ind w:firstLine="720"/>
        <w:jc w:val="both"/>
        <w:rPr>
          <w:color w:val="000000" w:themeColor="text1"/>
          <w:sz w:val="28"/>
          <w:szCs w:val="28"/>
          <w:lang w:val="x-none" w:eastAsia="x-none"/>
        </w:rPr>
      </w:pPr>
      <w:r w:rsidRPr="00FF0299">
        <w:rPr>
          <w:i/>
          <w:color w:val="000000" w:themeColor="text1"/>
          <w:sz w:val="28"/>
          <w:szCs w:val="28"/>
          <w:lang w:eastAsia="x-none"/>
        </w:rPr>
        <w:t>19.</w:t>
      </w:r>
      <w:r w:rsidRPr="00FF0299">
        <w:rPr>
          <w:i/>
          <w:color w:val="000000" w:themeColor="text1"/>
          <w:sz w:val="28"/>
          <w:szCs w:val="28"/>
          <w:lang w:val="x-none" w:eastAsia="x-none"/>
        </w:rPr>
        <w:t xml:space="preserve"> </w:t>
      </w:r>
      <w:r w:rsidRPr="00FF0299">
        <w:rPr>
          <w:i/>
          <w:color w:val="000000" w:themeColor="text1"/>
          <w:sz w:val="28"/>
          <w:szCs w:val="28"/>
          <w:lang w:eastAsia="x-none"/>
        </w:rPr>
        <w:t>Phố Vũ Uy:</w:t>
      </w:r>
      <w:r w:rsidRPr="00FF0299">
        <w:rPr>
          <w:color w:val="000000" w:themeColor="text1"/>
          <w:sz w:val="28"/>
          <w:szCs w:val="28"/>
          <w:lang w:val="x-none" w:eastAsia="x-none"/>
        </w:rPr>
        <w:t xml:space="preserve"> </w:t>
      </w:r>
      <w:r w:rsidRPr="00FF0299">
        <w:rPr>
          <w:color w:val="000000" w:themeColor="text1"/>
          <w:sz w:val="28"/>
          <w:szCs w:val="28"/>
          <w:lang w:eastAsia="x-none"/>
        </w:rPr>
        <w:t xml:space="preserve">Từ </w:t>
      </w:r>
      <w:r w:rsidR="00D844E1" w:rsidRPr="00FF0299">
        <w:rPr>
          <w:color w:val="000000" w:themeColor="text1"/>
          <w:sz w:val="28"/>
          <w:szCs w:val="28"/>
          <w:lang w:eastAsia="x-none"/>
        </w:rPr>
        <w:t xml:space="preserve">giữa </w:t>
      </w:r>
      <w:r w:rsidRPr="00FF0299">
        <w:rPr>
          <w:color w:val="000000" w:themeColor="text1"/>
          <w:sz w:val="28"/>
          <w:szCs w:val="28"/>
          <w:lang w:eastAsia="x-none"/>
        </w:rPr>
        <w:t>khu dân cư tiểu khu Bái Đa đến đường Lam Sơn,</w:t>
      </w:r>
      <w:r w:rsidRPr="00FF0299">
        <w:rPr>
          <w:color w:val="000000" w:themeColor="text1"/>
          <w:sz w:val="28"/>
          <w:szCs w:val="28"/>
          <w:lang w:val="x-none" w:eastAsia="x-none"/>
        </w:rPr>
        <w:t xml:space="preserve"> chiều dài </w:t>
      </w:r>
      <w:r w:rsidRPr="00FF0299">
        <w:rPr>
          <w:color w:val="000000" w:themeColor="text1"/>
          <w:sz w:val="28"/>
          <w:szCs w:val="28"/>
          <w:lang w:eastAsia="x-none"/>
        </w:rPr>
        <w:t>1.090</w:t>
      </w:r>
      <w:r w:rsidRPr="00FF0299">
        <w:rPr>
          <w:color w:val="000000" w:themeColor="text1"/>
          <w:sz w:val="28"/>
          <w:szCs w:val="28"/>
          <w:lang w:val="x-none" w:eastAsia="x-none"/>
        </w:rPr>
        <w:t xml:space="preserve">m, chiều rộng </w:t>
      </w:r>
      <w:r w:rsidRPr="00FF0299">
        <w:rPr>
          <w:color w:val="000000" w:themeColor="text1"/>
          <w:sz w:val="28"/>
          <w:szCs w:val="28"/>
          <w:lang w:eastAsia="x-none"/>
        </w:rPr>
        <w:t>7,5</w:t>
      </w:r>
      <w:r w:rsidRPr="00FF0299">
        <w:rPr>
          <w:color w:val="000000" w:themeColor="text1"/>
          <w:sz w:val="28"/>
          <w:szCs w:val="28"/>
          <w:lang w:val="x-none" w:eastAsia="x-none"/>
        </w:rPr>
        <w:t>m.</w:t>
      </w:r>
    </w:p>
    <w:p w14:paraId="63914D86" w14:textId="7C4B5E80" w:rsidR="0030266E" w:rsidRPr="00FF0299" w:rsidRDefault="0064770E" w:rsidP="00096ACA">
      <w:pPr>
        <w:spacing w:before="60" w:after="60" w:line="320" w:lineRule="exact"/>
        <w:jc w:val="both"/>
        <w:rPr>
          <w:color w:val="000000" w:themeColor="text1"/>
          <w:spacing w:val="-2"/>
          <w:sz w:val="28"/>
          <w:szCs w:val="28"/>
          <w:lang w:val="vi-VN"/>
        </w:rPr>
      </w:pPr>
      <w:r w:rsidRPr="00FF0299">
        <w:rPr>
          <w:rFonts w:eastAsia="Calibri"/>
          <w:i/>
          <w:color w:val="000000" w:themeColor="text1"/>
          <w:spacing w:val="-2"/>
          <w:sz w:val="28"/>
          <w:szCs w:val="28"/>
        </w:rPr>
        <w:tab/>
      </w:r>
      <w:r w:rsidR="0030266E" w:rsidRPr="00FF0299">
        <w:rPr>
          <w:b/>
          <w:bCs/>
          <w:color w:val="000000" w:themeColor="text1"/>
          <w:spacing w:val="-2"/>
          <w:sz w:val="28"/>
          <w:szCs w:val="28"/>
          <w:lang w:val="vi-VN"/>
        </w:rPr>
        <w:t xml:space="preserve">Điều 2. </w:t>
      </w:r>
      <w:r w:rsidR="0030266E" w:rsidRPr="00FF0299">
        <w:rPr>
          <w:bCs/>
          <w:color w:val="000000" w:themeColor="text1"/>
          <w:spacing w:val="-2"/>
          <w:sz w:val="28"/>
          <w:szCs w:val="28"/>
          <w:lang w:val="vi-VN"/>
        </w:rPr>
        <w:t>G</w:t>
      </w:r>
      <w:r w:rsidR="0030266E" w:rsidRPr="00FF0299">
        <w:rPr>
          <w:color w:val="000000" w:themeColor="text1"/>
          <w:spacing w:val="-2"/>
          <w:sz w:val="28"/>
          <w:szCs w:val="28"/>
          <w:lang w:val="vi-VN"/>
        </w:rPr>
        <w:t xml:space="preserve">iao </w:t>
      </w:r>
      <w:r w:rsidR="0030266E" w:rsidRPr="00FF0299">
        <w:rPr>
          <w:color w:val="000000" w:themeColor="text1"/>
          <w:spacing w:val="-2"/>
          <w:sz w:val="28"/>
          <w:szCs w:val="28"/>
        </w:rPr>
        <w:t>Ủy</w:t>
      </w:r>
      <w:r w:rsidR="0030266E" w:rsidRPr="00FF0299">
        <w:rPr>
          <w:color w:val="000000" w:themeColor="text1"/>
          <w:spacing w:val="-2"/>
          <w:sz w:val="28"/>
          <w:szCs w:val="28"/>
          <w:lang w:val="vi-VN"/>
        </w:rPr>
        <w:t xml:space="preserve"> ban nhân dân tỉnh </w:t>
      </w:r>
      <w:r w:rsidR="0030266E" w:rsidRPr="00FF0299">
        <w:rPr>
          <w:color w:val="000000" w:themeColor="text1"/>
          <w:spacing w:val="-2"/>
          <w:sz w:val="28"/>
          <w:szCs w:val="28"/>
        </w:rPr>
        <w:t>căn cứ Nghị quyết này và các quy định hiện hành của pháp luật</w:t>
      </w:r>
      <w:r w:rsidR="009A3637">
        <w:rPr>
          <w:color w:val="000000" w:themeColor="text1"/>
          <w:spacing w:val="-2"/>
          <w:sz w:val="28"/>
          <w:szCs w:val="28"/>
        </w:rPr>
        <w:t>,</w:t>
      </w:r>
      <w:r w:rsidR="0030266E" w:rsidRPr="00FF0299">
        <w:rPr>
          <w:color w:val="000000" w:themeColor="text1"/>
          <w:spacing w:val="-2"/>
          <w:sz w:val="28"/>
          <w:szCs w:val="28"/>
        </w:rPr>
        <w:t xml:space="preserve"> tổ chức triển khai thực hiện.</w:t>
      </w:r>
    </w:p>
    <w:p w14:paraId="5857EE1C" w14:textId="5F3DDEBE" w:rsidR="0030266E" w:rsidRPr="00FF0299" w:rsidRDefault="0030266E" w:rsidP="00096ACA">
      <w:pPr>
        <w:spacing w:before="60" w:after="60" w:line="320" w:lineRule="exact"/>
        <w:ind w:firstLine="720"/>
        <w:jc w:val="both"/>
        <w:rPr>
          <w:color w:val="000000" w:themeColor="text1"/>
          <w:spacing w:val="-2"/>
          <w:sz w:val="28"/>
          <w:szCs w:val="28"/>
          <w:lang w:val="vi-VN"/>
        </w:rPr>
      </w:pPr>
      <w:r w:rsidRPr="00FF0299">
        <w:rPr>
          <w:b/>
          <w:bCs/>
          <w:color w:val="000000" w:themeColor="text1"/>
          <w:spacing w:val="-2"/>
          <w:sz w:val="28"/>
          <w:szCs w:val="28"/>
          <w:lang w:val="vi-VN"/>
        </w:rPr>
        <w:t xml:space="preserve">Điều 3. </w:t>
      </w:r>
      <w:r w:rsidR="001F02B0" w:rsidRPr="00FF0299">
        <w:rPr>
          <w:color w:val="000000" w:themeColor="text1"/>
          <w:sz w:val="28"/>
          <w:szCs w:val="28"/>
          <w:lang w:val="nl-NL"/>
        </w:rPr>
        <w:t>Thường trực Hội đồng nhân dân tỉnh, các Ban</w:t>
      </w:r>
      <w:r w:rsidR="001F02B0" w:rsidRPr="00FF0299">
        <w:rPr>
          <w:color w:val="000000" w:themeColor="text1"/>
          <w:sz w:val="28"/>
          <w:szCs w:val="28"/>
          <w:lang w:val="vi-VN"/>
        </w:rPr>
        <w:t xml:space="preserve"> của</w:t>
      </w:r>
      <w:r w:rsidR="001F02B0" w:rsidRPr="00FF0299">
        <w:rPr>
          <w:color w:val="000000" w:themeColor="text1"/>
          <w:sz w:val="28"/>
          <w:szCs w:val="28"/>
          <w:lang w:val="nl-NL"/>
        </w:rPr>
        <w:t xml:space="preserve"> Hội đồng nhân dân tỉnh</w:t>
      </w:r>
      <w:r w:rsidR="001F02B0" w:rsidRPr="00FF0299">
        <w:rPr>
          <w:color w:val="000000" w:themeColor="text1"/>
          <w:sz w:val="28"/>
          <w:szCs w:val="28"/>
          <w:lang w:val="vi-VN"/>
        </w:rPr>
        <w:t>, các Tổ đ</w:t>
      </w:r>
      <w:r w:rsidR="001F02B0" w:rsidRPr="00FF0299">
        <w:rPr>
          <w:color w:val="000000" w:themeColor="text1"/>
          <w:sz w:val="28"/>
          <w:szCs w:val="28"/>
          <w:lang w:val="nl-NL"/>
        </w:rPr>
        <w:t>ại biểu Hội đồng nhân dân tỉnh</w:t>
      </w:r>
      <w:r w:rsidR="001F02B0" w:rsidRPr="00FF0299">
        <w:rPr>
          <w:color w:val="000000" w:themeColor="text1"/>
          <w:sz w:val="28"/>
          <w:szCs w:val="28"/>
          <w:lang w:val="vi-VN"/>
        </w:rPr>
        <w:t xml:space="preserve"> và các đại biểu Hội đồng nhân dân tỉnh</w:t>
      </w:r>
      <w:r w:rsidR="001F02B0" w:rsidRPr="00FF0299">
        <w:rPr>
          <w:color w:val="000000" w:themeColor="text1"/>
          <w:sz w:val="28"/>
          <w:szCs w:val="28"/>
          <w:lang w:val="nl-NL"/>
        </w:rPr>
        <w:t xml:space="preserve"> giám sát việc </w:t>
      </w:r>
      <w:r w:rsidR="001F02B0" w:rsidRPr="00FF0299">
        <w:rPr>
          <w:color w:val="000000" w:themeColor="text1"/>
          <w:sz w:val="28"/>
          <w:szCs w:val="28"/>
          <w:lang w:val="vi-VN"/>
        </w:rPr>
        <w:t>triển khai</w:t>
      </w:r>
      <w:r w:rsidR="001F02B0" w:rsidRPr="00FF0299">
        <w:rPr>
          <w:color w:val="000000" w:themeColor="text1"/>
          <w:sz w:val="28"/>
          <w:szCs w:val="28"/>
          <w:lang w:val="nl-NL"/>
        </w:rPr>
        <w:t xml:space="preserve"> thực hiện Nghị quyết này.</w:t>
      </w:r>
    </w:p>
    <w:p w14:paraId="40569F9C" w14:textId="77777777" w:rsidR="0030266E" w:rsidRPr="00FF0299" w:rsidRDefault="0030266E" w:rsidP="00096ACA">
      <w:pPr>
        <w:spacing w:before="60" w:after="240" w:line="320" w:lineRule="exact"/>
        <w:jc w:val="both"/>
        <w:rPr>
          <w:color w:val="000000" w:themeColor="text1"/>
          <w:spacing w:val="-2"/>
          <w:sz w:val="28"/>
          <w:szCs w:val="28"/>
        </w:rPr>
      </w:pPr>
      <w:r w:rsidRPr="00FF0299">
        <w:rPr>
          <w:color w:val="000000" w:themeColor="text1"/>
          <w:spacing w:val="-2"/>
          <w:sz w:val="28"/>
          <w:szCs w:val="28"/>
        </w:rPr>
        <w:tab/>
      </w:r>
      <w:r w:rsidRPr="00FF0299">
        <w:rPr>
          <w:color w:val="000000" w:themeColor="text1"/>
          <w:sz w:val="28"/>
          <w:szCs w:val="28"/>
          <w:lang w:val="vi-VN"/>
        </w:rPr>
        <w:t>Nghị quyết này đã được Hội đồng nhân dân tỉnh Thanh Hóa khóa</w:t>
      </w:r>
      <w:r w:rsidRPr="00FF0299">
        <w:rPr>
          <w:color w:val="000000" w:themeColor="text1"/>
          <w:sz w:val="28"/>
          <w:szCs w:val="28"/>
        </w:rPr>
        <w:t xml:space="preserve"> XVIII</w:t>
      </w:r>
      <w:r w:rsidRPr="00FF0299">
        <w:rPr>
          <w:color w:val="000000" w:themeColor="text1"/>
          <w:sz w:val="28"/>
          <w:szCs w:val="28"/>
          <w:lang w:val="vi-VN"/>
        </w:rPr>
        <w:t xml:space="preserve">,         </w:t>
      </w:r>
      <w:r w:rsidRPr="00FF0299">
        <w:rPr>
          <w:color w:val="000000" w:themeColor="text1"/>
          <w:sz w:val="28"/>
          <w:szCs w:val="28"/>
        </w:rPr>
        <w:t>k</w:t>
      </w:r>
      <w:r w:rsidRPr="00FF0299">
        <w:rPr>
          <w:color w:val="000000" w:themeColor="text1"/>
          <w:sz w:val="28"/>
          <w:szCs w:val="28"/>
          <w:lang w:val="vi-VN"/>
        </w:rPr>
        <w:t xml:space="preserve">ỳ họp thứ </w:t>
      </w:r>
      <w:r w:rsidRPr="00FF0299">
        <w:rPr>
          <w:color w:val="000000" w:themeColor="text1"/>
          <w:sz w:val="28"/>
          <w:szCs w:val="28"/>
        </w:rPr>
        <w:t>11</w:t>
      </w:r>
      <w:r w:rsidRPr="00FF0299">
        <w:rPr>
          <w:color w:val="000000" w:themeColor="text1"/>
          <w:sz w:val="28"/>
          <w:szCs w:val="28"/>
          <w:lang w:val="vi-VN"/>
        </w:rPr>
        <w:t xml:space="preserve"> thông qua ngày </w:t>
      </w:r>
      <w:r w:rsidRPr="00FF0299">
        <w:rPr>
          <w:color w:val="000000" w:themeColor="text1"/>
          <w:sz w:val="28"/>
          <w:szCs w:val="28"/>
        </w:rPr>
        <w:t>11</w:t>
      </w:r>
      <w:r w:rsidRPr="00FF0299">
        <w:rPr>
          <w:color w:val="000000" w:themeColor="text1"/>
          <w:sz w:val="28"/>
          <w:szCs w:val="28"/>
          <w:lang w:val="vi-VN"/>
        </w:rPr>
        <w:t xml:space="preserve"> tháng </w:t>
      </w:r>
      <w:r w:rsidRPr="00FF0299">
        <w:rPr>
          <w:color w:val="000000" w:themeColor="text1"/>
          <w:sz w:val="28"/>
          <w:szCs w:val="28"/>
        </w:rPr>
        <w:t>12</w:t>
      </w:r>
      <w:r w:rsidRPr="00FF0299">
        <w:rPr>
          <w:color w:val="000000" w:themeColor="text1"/>
          <w:sz w:val="28"/>
          <w:szCs w:val="28"/>
          <w:lang w:val="vi-VN"/>
        </w:rPr>
        <w:t xml:space="preserve"> năm 20</w:t>
      </w:r>
      <w:r w:rsidRPr="00FF0299">
        <w:rPr>
          <w:color w:val="000000" w:themeColor="text1"/>
          <w:sz w:val="28"/>
          <w:szCs w:val="28"/>
        </w:rPr>
        <w:t>22 và có hiệu lực kể từ ngày thông qua</w:t>
      </w:r>
      <w:r w:rsidRPr="00FF0299">
        <w:rPr>
          <w:color w:val="000000" w:themeColor="text1"/>
          <w:sz w:val="28"/>
          <w:szCs w:val="28"/>
          <w:lang w:val="vi-VN"/>
        </w:rPr>
        <w:t>./.</w:t>
      </w:r>
    </w:p>
    <w:tbl>
      <w:tblPr>
        <w:tblW w:w="9408" w:type="dxa"/>
        <w:tblCellMar>
          <w:left w:w="0" w:type="dxa"/>
          <w:right w:w="0" w:type="dxa"/>
        </w:tblCellMar>
        <w:tblLook w:val="0000" w:firstRow="0" w:lastRow="0" w:firstColumn="0" w:lastColumn="0" w:noHBand="0" w:noVBand="0"/>
      </w:tblPr>
      <w:tblGrid>
        <w:gridCol w:w="5579"/>
        <w:gridCol w:w="3829"/>
      </w:tblGrid>
      <w:tr w:rsidR="004E11E1" w:rsidRPr="00FF0299" w14:paraId="2F39DB9C" w14:textId="77777777" w:rsidTr="004E604A">
        <w:trPr>
          <w:trHeight w:val="875"/>
        </w:trPr>
        <w:tc>
          <w:tcPr>
            <w:tcW w:w="5579" w:type="dxa"/>
            <w:tcMar>
              <w:top w:w="0" w:type="dxa"/>
              <w:left w:w="108" w:type="dxa"/>
              <w:bottom w:w="0" w:type="dxa"/>
              <w:right w:w="108" w:type="dxa"/>
            </w:tcMar>
          </w:tcPr>
          <w:p w14:paraId="01FE05D3" w14:textId="77777777" w:rsidR="004E11E1" w:rsidRPr="00FF0299" w:rsidRDefault="004E11E1" w:rsidP="00704F80">
            <w:pPr>
              <w:spacing w:line="252" w:lineRule="auto"/>
              <w:rPr>
                <w:color w:val="000000" w:themeColor="text1"/>
                <w:spacing w:val="-2"/>
                <w:sz w:val="2"/>
                <w:szCs w:val="24"/>
                <w:lang w:val="vi-VN"/>
              </w:rPr>
            </w:pPr>
            <w:bookmarkStart w:id="0" w:name="_GoBack"/>
            <w:bookmarkEnd w:id="0"/>
          </w:p>
        </w:tc>
        <w:tc>
          <w:tcPr>
            <w:tcW w:w="3829" w:type="dxa"/>
            <w:tcMar>
              <w:top w:w="0" w:type="dxa"/>
              <w:left w:w="108" w:type="dxa"/>
              <w:bottom w:w="0" w:type="dxa"/>
              <w:right w:w="108" w:type="dxa"/>
            </w:tcMar>
          </w:tcPr>
          <w:p w14:paraId="4C4286CA" w14:textId="5968A0CA" w:rsidR="004E11E1" w:rsidRPr="00FF0299" w:rsidRDefault="004E11E1" w:rsidP="004E604A">
            <w:pPr>
              <w:shd w:val="clear" w:color="auto" w:fill="FFFFFF"/>
              <w:spacing w:line="252" w:lineRule="auto"/>
              <w:ind w:left="90" w:hanging="90"/>
              <w:jc w:val="center"/>
              <w:rPr>
                <w:b/>
                <w:color w:val="000000" w:themeColor="text1"/>
                <w:spacing w:val="-2"/>
                <w:lang w:val="vi-VN"/>
              </w:rPr>
            </w:pPr>
            <w:r w:rsidRPr="00FF0299">
              <w:rPr>
                <w:b/>
                <w:bCs/>
                <w:color w:val="000000" w:themeColor="text1"/>
                <w:spacing w:val="-2"/>
                <w:lang w:val="vi-VN"/>
              </w:rPr>
              <w:t>CHỦ TỊCH</w:t>
            </w:r>
            <w:r w:rsidRPr="00FF0299">
              <w:rPr>
                <w:b/>
                <w:bCs/>
                <w:color w:val="000000" w:themeColor="text1"/>
                <w:spacing w:val="-2"/>
                <w:lang w:val="vi-VN"/>
              </w:rPr>
              <w:br/>
            </w:r>
            <w:r w:rsidR="00960981" w:rsidRPr="00FF0299">
              <w:rPr>
                <w:b/>
                <w:color w:val="000000" w:themeColor="text1"/>
                <w:spacing w:val="-2"/>
                <w:sz w:val="28"/>
                <w:lang w:val="nl-NL"/>
              </w:rPr>
              <w:t xml:space="preserve">Đỗ </w:t>
            </w:r>
            <w:r w:rsidR="0071296E" w:rsidRPr="00FF0299">
              <w:rPr>
                <w:b/>
                <w:color w:val="000000" w:themeColor="text1"/>
                <w:spacing w:val="-2"/>
                <w:sz w:val="28"/>
                <w:lang w:val="nl-NL"/>
              </w:rPr>
              <w:t>Trọng Hưng</w:t>
            </w:r>
          </w:p>
        </w:tc>
      </w:tr>
    </w:tbl>
    <w:p w14:paraId="59AABC8C" w14:textId="77777777" w:rsidR="00F64C92" w:rsidRPr="00FF0299" w:rsidRDefault="00F64C92" w:rsidP="007A7DA2">
      <w:pPr>
        <w:spacing w:line="252" w:lineRule="auto"/>
        <w:rPr>
          <w:color w:val="000000" w:themeColor="text1"/>
          <w:spacing w:val="-2"/>
          <w:lang w:val="nl-NL"/>
        </w:rPr>
      </w:pPr>
    </w:p>
    <w:sectPr w:rsidR="00F64C92" w:rsidRPr="00FF0299" w:rsidSect="004E604A">
      <w:footerReference w:type="even" r:id="rId9"/>
      <w:footerReference w:type="default" r:id="rId10"/>
      <w:headerReference w:type="first" r:id="rId11"/>
      <w:pgSz w:w="11907" w:h="16840" w:code="9"/>
      <w:pgMar w:top="1474" w:right="1247" w:bottom="1247" w:left="1247"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84F46D" w14:textId="77777777" w:rsidR="00F50572" w:rsidRDefault="00F50572" w:rsidP="008605A1">
      <w:r>
        <w:separator/>
      </w:r>
    </w:p>
  </w:endnote>
  <w:endnote w:type="continuationSeparator" w:id="0">
    <w:p w14:paraId="246DAD13" w14:textId="77777777" w:rsidR="00F50572" w:rsidRDefault="00F50572" w:rsidP="00860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7BA028" w14:textId="77777777" w:rsidR="000367B6" w:rsidRDefault="00FE3B8C" w:rsidP="00A65C27">
    <w:pPr>
      <w:pStyle w:val="Footer"/>
      <w:framePr w:wrap="around" w:vAnchor="text" w:hAnchor="margin" w:xAlign="right" w:y="1"/>
      <w:rPr>
        <w:rStyle w:val="PageNumber"/>
      </w:rPr>
    </w:pPr>
    <w:r>
      <w:rPr>
        <w:rStyle w:val="PageNumber"/>
      </w:rPr>
      <w:fldChar w:fldCharType="begin"/>
    </w:r>
    <w:r w:rsidR="000367B6">
      <w:rPr>
        <w:rStyle w:val="PageNumber"/>
      </w:rPr>
      <w:instrText xml:space="preserve">PAGE  </w:instrText>
    </w:r>
    <w:r>
      <w:rPr>
        <w:rStyle w:val="PageNumber"/>
      </w:rPr>
      <w:fldChar w:fldCharType="end"/>
    </w:r>
  </w:p>
  <w:p w14:paraId="13BBDC20" w14:textId="77777777" w:rsidR="000367B6" w:rsidRDefault="000367B6" w:rsidP="00A65C2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F7C1AF" w14:textId="77777777" w:rsidR="000367B6" w:rsidRDefault="000367B6" w:rsidP="00A65C2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BC8761" w14:textId="77777777" w:rsidR="00F50572" w:rsidRDefault="00F50572" w:rsidP="008605A1">
      <w:r>
        <w:separator/>
      </w:r>
    </w:p>
  </w:footnote>
  <w:footnote w:type="continuationSeparator" w:id="0">
    <w:p w14:paraId="1EFECE20" w14:textId="77777777" w:rsidR="00F50572" w:rsidRDefault="00F50572" w:rsidP="008605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58524"/>
      <w:docPartObj>
        <w:docPartGallery w:val="Page Numbers (Top of Page)"/>
        <w:docPartUnique/>
      </w:docPartObj>
    </w:sdtPr>
    <w:sdtEndPr/>
    <w:sdtContent>
      <w:p w14:paraId="3E3B2325" w14:textId="77777777" w:rsidR="000367B6" w:rsidRDefault="00F50572">
        <w:pPr>
          <w:pStyle w:val="Header"/>
          <w:jc w:val="center"/>
        </w:pPr>
      </w:p>
    </w:sdtContent>
  </w:sdt>
  <w:p w14:paraId="7DC02139" w14:textId="77777777" w:rsidR="000367B6" w:rsidRDefault="000367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466AC"/>
    <w:multiLevelType w:val="hybridMultilevel"/>
    <w:tmpl w:val="36D852E0"/>
    <w:lvl w:ilvl="0" w:tplc="2FCE81B4">
      <w:start w:val="1"/>
      <w:numFmt w:val="decimal"/>
      <w:lvlText w:val="%1."/>
      <w:lvlJc w:val="left"/>
      <w:pPr>
        <w:ind w:left="720" w:hanging="360"/>
      </w:pPr>
      <w:rPr>
        <w:rFonts w:cs="Times New Roman"/>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36712F"/>
    <w:multiLevelType w:val="hybridMultilevel"/>
    <w:tmpl w:val="0E4AACA0"/>
    <w:lvl w:ilvl="0" w:tplc="2FCE81B4">
      <w:start w:val="1"/>
      <w:numFmt w:val="decimal"/>
      <w:lvlText w:val="%1."/>
      <w:lvlJc w:val="left"/>
      <w:pPr>
        <w:ind w:left="2924" w:hanging="360"/>
      </w:pPr>
      <w:rPr>
        <w:rFonts w:cs="Times New Roman"/>
        <w:i/>
        <w:iCs/>
      </w:rPr>
    </w:lvl>
    <w:lvl w:ilvl="1" w:tplc="2FCE81B4">
      <w:start w:val="1"/>
      <w:numFmt w:val="decimal"/>
      <w:lvlText w:val="%2."/>
      <w:lvlJc w:val="left"/>
      <w:pPr>
        <w:ind w:left="2160" w:hanging="360"/>
      </w:pPr>
      <w:rPr>
        <w:rFonts w:cs="Times New Roman"/>
        <w:i/>
        <w:iCs/>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64891556"/>
    <w:multiLevelType w:val="hybridMultilevel"/>
    <w:tmpl w:val="3154DB52"/>
    <w:lvl w:ilvl="0" w:tplc="2FCE81B4">
      <w:start w:val="1"/>
      <w:numFmt w:val="decimal"/>
      <w:lvlText w:val="%1."/>
      <w:lvlJc w:val="left"/>
      <w:pPr>
        <w:ind w:left="2204" w:hanging="360"/>
      </w:pPr>
      <w:rPr>
        <w:rFonts w:cs="Times New Roman"/>
        <w:i/>
        <w:iCs/>
      </w:rPr>
    </w:lvl>
    <w:lvl w:ilvl="1" w:tplc="0409000F">
      <w:start w:val="1"/>
      <w:numFmt w:val="decimal"/>
      <w:lvlText w:val="%2."/>
      <w:lvlJc w:val="left"/>
      <w:pPr>
        <w:tabs>
          <w:tab w:val="num" w:pos="2345"/>
        </w:tabs>
        <w:ind w:left="2345" w:hanging="360"/>
      </w:pPr>
      <w:rPr>
        <w:i/>
        <w:iCs/>
      </w:rPr>
    </w:lvl>
    <w:lvl w:ilvl="2" w:tplc="0409001B" w:tentative="1">
      <w:start w:val="1"/>
      <w:numFmt w:val="lowerRoman"/>
      <w:lvlText w:val="%3."/>
      <w:lvlJc w:val="right"/>
      <w:pPr>
        <w:ind w:left="3644" w:hanging="180"/>
      </w:pPr>
      <w:rPr>
        <w:rFonts w:cs="Times New Roman"/>
      </w:rPr>
    </w:lvl>
    <w:lvl w:ilvl="3" w:tplc="0409000F" w:tentative="1">
      <w:start w:val="1"/>
      <w:numFmt w:val="decimal"/>
      <w:lvlText w:val="%4."/>
      <w:lvlJc w:val="left"/>
      <w:pPr>
        <w:ind w:left="4364" w:hanging="360"/>
      </w:pPr>
      <w:rPr>
        <w:rFonts w:cs="Times New Roman"/>
      </w:rPr>
    </w:lvl>
    <w:lvl w:ilvl="4" w:tplc="04090019" w:tentative="1">
      <w:start w:val="1"/>
      <w:numFmt w:val="lowerLetter"/>
      <w:lvlText w:val="%5."/>
      <w:lvlJc w:val="left"/>
      <w:pPr>
        <w:ind w:left="5084" w:hanging="360"/>
      </w:pPr>
      <w:rPr>
        <w:rFonts w:cs="Times New Roman"/>
      </w:rPr>
    </w:lvl>
    <w:lvl w:ilvl="5" w:tplc="0409001B" w:tentative="1">
      <w:start w:val="1"/>
      <w:numFmt w:val="lowerRoman"/>
      <w:lvlText w:val="%6."/>
      <w:lvlJc w:val="right"/>
      <w:pPr>
        <w:ind w:left="5804" w:hanging="180"/>
      </w:pPr>
      <w:rPr>
        <w:rFonts w:cs="Times New Roman"/>
      </w:rPr>
    </w:lvl>
    <w:lvl w:ilvl="6" w:tplc="0409000F" w:tentative="1">
      <w:start w:val="1"/>
      <w:numFmt w:val="decimal"/>
      <w:lvlText w:val="%7."/>
      <w:lvlJc w:val="left"/>
      <w:pPr>
        <w:ind w:left="6524" w:hanging="360"/>
      </w:pPr>
      <w:rPr>
        <w:rFonts w:cs="Times New Roman"/>
      </w:rPr>
    </w:lvl>
    <w:lvl w:ilvl="7" w:tplc="04090019" w:tentative="1">
      <w:start w:val="1"/>
      <w:numFmt w:val="lowerLetter"/>
      <w:lvlText w:val="%8."/>
      <w:lvlJc w:val="left"/>
      <w:pPr>
        <w:ind w:left="7244" w:hanging="360"/>
      </w:pPr>
      <w:rPr>
        <w:rFonts w:cs="Times New Roman"/>
      </w:rPr>
    </w:lvl>
    <w:lvl w:ilvl="8" w:tplc="0409001B" w:tentative="1">
      <w:start w:val="1"/>
      <w:numFmt w:val="lowerRoman"/>
      <w:lvlText w:val="%9."/>
      <w:lvlJc w:val="right"/>
      <w:pPr>
        <w:ind w:left="7964" w:hanging="180"/>
      </w:pPr>
      <w:rPr>
        <w:rFonts w:cs="Times New Roman"/>
      </w:rPr>
    </w:lvl>
  </w:abstractNum>
  <w:abstractNum w:abstractNumId="3">
    <w:nsid w:val="663E2219"/>
    <w:multiLevelType w:val="hybridMultilevel"/>
    <w:tmpl w:val="D03E8BA0"/>
    <w:lvl w:ilvl="0" w:tplc="F21CC842">
      <w:start w:val="1"/>
      <w:numFmt w:val="decimal"/>
      <w:lvlText w:val="%1."/>
      <w:lvlJc w:val="left"/>
      <w:pPr>
        <w:ind w:left="1494" w:hanging="360"/>
      </w:pPr>
      <w:rPr>
        <w:rFonts w:ascii="Times New Roman" w:eastAsia="Times New Roman" w:hAnsi="Times New Roman" w:cs="Times New Roman"/>
        <w:b w:val="0"/>
        <w:i/>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
    <w:nsid w:val="724106DF"/>
    <w:multiLevelType w:val="hybridMultilevel"/>
    <w:tmpl w:val="A9DE1B06"/>
    <w:lvl w:ilvl="0" w:tplc="BD4EFC38">
      <w:start w:val="60"/>
      <w:numFmt w:val="decimal"/>
      <w:lvlText w:val="%1."/>
      <w:lvlJc w:val="left"/>
      <w:pPr>
        <w:ind w:left="1211" w:hanging="360"/>
      </w:pPr>
      <w:rPr>
        <w:rFonts w:hint="default"/>
        <w:i/>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nsid w:val="730F4B24"/>
    <w:multiLevelType w:val="hybridMultilevel"/>
    <w:tmpl w:val="EE2CAC6E"/>
    <w:lvl w:ilvl="0" w:tplc="2FCE81B4">
      <w:start w:val="1"/>
      <w:numFmt w:val="decimal"/>
      <w:lvlText w:val="%1."/>
      <w:lvlJc w:val="left"/>
      <w:pPr>
        <w:ind w:left="720" w:hanging="360"/>
      </w:pPr>
      <w:rPr>
        <w:rFonts w:cs="Times New Roman"/>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F37AF"/>
    <w:rsid w:val="000031F2"/>
    <w:rsid w:val="00026B0B"/>
    <w:rsid w:val="00026C6D"/>
    <w:rsid w:val="00027597"/>
    <w:rsid w:val="00030B85"/>
    <w:rsid w:val="00031CFD"/>
    <w:rsid w:val="000326C3"/>
    <w:rsid w:val="000367B6"/>
    <w:rsid w:val="00040969"/>
    <w:rsid w:val="00054799"/>
    <w:rsid w:val="000639A1"/>
    <w:rsid w:val="00063AE6"/>
    <w:rsid w:val="000674B3"/>
    <w:rsid w:val="00072798"/>
    <w:rsid w:val="00080927"/>
    <w:rsid w:val="000819E8"/>
    <w:rsid w:val="0008315E"/>
    <w:rsid w:val="000857E6"/>
    <w:rsid w:val="00086595"/>
    <w:rsid w:val="00092A62"/>
    <w:rsid w:val="00096ACA"/>
    <w:rsid w:val="000A57BD"/>
    <w:rsid w:val="000A5AB9"/>
    <w:rsid w:val="000C1FEE"/>
    <w:rsid w:val="000C7311"/>
    <w:rsid w:val="000D059A"/>
    <w:rsid w:val="000E3B22"/>
    <w:rsid w:val="000E5A39"/>
    <w:rsid w:val="000E60EF"/>
    <w:rsid w:val="000E624E"/>
    <w:rsid w:val="000F075D"/>
    <w:rsid w:val="000F5493"/>
    <w:rsid w:val="00100F85"/>
    <w:rsid w:val="00101714"/>
    <w:rsid w:val="001017FC"/>
    <w:rsid w:val="001150AF"/>
    <w:rsid w:val="001373DA"/>
    <w:rsid w:val="001423F0"/>
    <w:rsid w:val="0014423D"/>
    <w:rsid w:val="00145553"/>
    <w:rsid w:val="00154483"/>
    <w:rsid w:val="00156F68"/>
    <w:rsid w:val="00163595"/>
    <w:rsid w:val="00163A7E"/>
    <w:rsid w:val="00163E5D"/>
    <w:rsid w:val="0017080B"/>
    <w:rsid w:val="00171A00"/>
    <w:rsid w:val="00171CEC"/>
    <w:rsid w:val="001737DC"/>
    <w:rsid w:val="001741BC"/>
    <w:rsid w:val="001769DA"/>
    <w:rsid w:val="00184F9A"/>
    <w:rsid w:val="00191A3F"/>
    <w:rsid w:val="001A0AA2"/>
    <w:rsid w:val="001A12A4"/>
    <w:rsid w:val="001A6420"/>
    <w:rsid w:val="001B0512"/>
    <w:rsid w:val="001C0B01"/>
    <w:rsid w:val="001C430C"/>
    <w:rsid w:val="001D10BE"/>
    <w:rsid w:val="001E38EC"/>
    <w:rsid w:val="001E7B72"/>
    <w:rsid w:val="001F02B0"/>
    <w:rsid w:val="002026DB"/>
    <w:rsid w:val="00206CE9"/>
    <w:rsid w:val="00207652"/>
    <w:rsid w:val="0021064A"/>
    <w:rsid w:val="00210E8D"/>
    <w:rsid w:val="00210F97"/>
    <w:rsid w:val="00227C84"/>
    <w:rsid w:val="00227FA2"/>
    <w:rsid w:val="00231A23"/>
    <w:rsid w:val="00231CB6"/>
    <w:rsid w:val="00232E83"/>
    <w:rsid w:val="002404A5"/>
    <w:rsid w:val="0024110A"/>
    <w:rsid w:val="00247332"/>
    <w:rsid w:val="00251574"/>
    <w:rsid w:val="00254CBC"/>
    <w:rsid w:val="0025526F"/>
    <w:rsid w:val="00274C6C"/>
    <w:rsid w:val="002779B7"/>
    <w:rsid w:val="002815E9"/>
    <w:rsid w:val="00281765"/>
    <w:rsid w:val="002827A6"/>
    <w:rsid w:val="00284135"/>
    <w:rsid w:val="002844ED"/>
    <w:rsid w:val="00286863"/>
    <w:rsid w:val="0028696C"/>
    <w:rsid w:val="00294426"/>
    <w:rsid w:val="002A070F"/>
    <w:rsid w:val="002A7830"/>
    <w:rsid w:val="002B20C9"/>
    <w:rsid w:val="002B771A"/>
    <w:rsid w:val="002B7D20"/>
    <w:rsid w:val="002D06D5"/>
    <w:rsid w:val="002D1FD3"/>
    <w:rsid w:val="002E28D1"/>
    <w:rsid w:val="002F0EB5"/>
    <w:rsid w:val="0030266E"/>
    <w:rsid w:val="00302D59"/>
    <w:rsid w:val="0031145B"/>
    <w:rsid w:val="00313ED1"/>
    <w:rsid w:val="00323547"/>
    <w:rsid w:val="00326532"/>
    <w:rsid w:val="00326854"/>
    <w:rsid w:val="00353098"/>
    <w:rsid w:val="0035787C"/>
    <w:rsid w:val="00361000"/>
    <w:rsid w:val="003632F3"/>
    <w:rsid w:val="003672DA"/>
    <w:rsid w:val="0037003C"/>
    <w:rsid w:val="00380070"/>
    <w:rsid w:val="00381B66"/>
    <w:rsid w:val="00384BE5"/>
    <w:rsid w:val="00386984"/>
    <w:rsid w:val="003916A5"/>
    <w:rsid w:val="003918FC"/>
    <w:rsid w:val="00394B8E"/>
    <w:rsid w:val="00395014"/>
    <w:rsid w:val="003B0BB8"/>
    <w:rsid w:val="003B0C31"/>
    <w:rsid w:val="003B3E2A"/>
    <w:rsid w:val="003B77FD"/>
    <w:rsid w:val="003D2DF8"/>
    <w:rsid w:val="003D6F47"/>
    <w:rsid w:val="003E5C38"/>
    <w:rsid w:val="003F16FA"/>
    <w:rsid w:val="003F2D36"/>
    <w:rsid w:val="004031D9"/>
    <w:rsid w:val="00406A5C"/>
    <w:rsid w:val="004121C2"/>
    <w:rsid w:val="00416094"/>
    <w:rsid w:val="00422661"/>
    <w:rsid w:val="004253C2"/>
    <w:rsid w:val="004323DD"/>
    <w:rsid w:val="00432E48"/>
    <w:rsid w:val="00440F0C"/>
    <w:rsid w:val="004459B7"/>
    <w:rsid w:val="00451D6A"/>
    <w:rsid w:val="00456F62"/>
    <w:rsid w:val="00471092"/>
    <w:rsid w:val="00472FB3"/>
    <w:rsid w:val="00475E80"/>
    <w:rsid w:val="00480590"/>
    <w:rsid w:val="00482210"/>
    <w:rsid w:val="00483510"/>
    <w:rsid w:val="00485663"/>
    <w:rsid w:val="00485BBA"/>
    <w:rsid w:val="004871AE"/>
    <w:rsid w:val="00490E4E"/>
    <w:rsid w:val="004921C3"/>
    <w:rsid w:val="0049673F"/>
    <w:rsid w:val="004A14AB"/>
    <w:rsid w:val="004A6CDF"/>
    <w:rsid w:val="004B484D"/>
    <w:rsid w:val="004B6ABD"/>
    <w:rsid w:val="004C079F"/>
    <w:rsid w:val="004C6BA2"/>
    <w:rsid w:val="004E11E1"/>
    <w:rsid w:val="004E3711"/>
    <w:rsid w:val="004E604A"/>
    <w:rsid w:val="004E6FE8"/>
    <w:rsid w:val="004F1715"/>
    <w:rsid w:val="004F5451"/>
    <w:rsid w:val="00501028"/>
    <w:rsid w:val="005019C8"/>
    <w:rsid w:val="005069ED"/>
    <w:rsid w:val="005102A3"/>
    <w:rsid w:val="005103F4"/>
    <w:rsid w:val="005122B2"/>
    <w:rsid w:val="00517158"/>
    <w:rsid w:val="00522CD5"/>
    <w:rsid w:val="0053061E"/>
    <w:rsid w:val="0053374B"/>
    <w:rsid w:val="0054207B"/>
    <w:rsid w:val="005439AC"/>
    <w:rsid w:val="005465EC"/>
    <w:rsid w:val="00570E22"/>
    <w:rsid w:val="005771B2"/>
    <w:rsid w:val="0057788F"/>
    <w:rsid w:val="005826E0"/>
    <w:rsid w:val="005854FD"/>
    <w:rsid w:val="00587A99"/>
    <w:rsid w:val="00592886"/>
    <w:rsid w:val="005A4B62"/>
    <w:rsid w:val="005A575B"/>
    <w:rsid w:val="005A6A8D"/>
    <w:rsid w:val="005B1FCE"/>
    <w:rsid w:val="005B23B2"/>
    <w:rsid w:val="005B3564"/>
    <w:rsid w:val="005B477A"/>
    <w:rsid w:val="005B5D1A"/>
    <w:rsid w:val="005C1F2C"/>
    <w:rsid w:val="005C2191"/>
    <w:rsid w:val="005C2574"/>
    <w:rsid w:val="005C5DA7"/>
    <w:rsid w:val="005C7926"/>
    <w:rsid w:val="005E5C1C"/>
    <w:rsid w:val="005E71C1"/>
    <w:rsid w:val="005F275D"/>
    <w:rsid w:val="005F37AF"/>
    <w:rsid w:val="005F37BC"/>
    <w:rsid w:val="005F6915"/>
    <w:rsid w:val="00601D37"/>
    <w:rsid w:val="00607688"/>
    <w:rsid w:val="00613356"/>
    <w:rsid w:val="00614034"/>
    <w:rsid w:val="0062066D"/>
    <w:rsid w:val="006237C8"/>
    <w:rsid w:val="006249CF"/>
    <w:rsid w:val="00625A6C"/>
    <w:rsid w:val="00625D15"/>
    <w:rsid w:val="00631193"/>
    <w:rsid w:val="00633C35"/>
    <w:rsid w:val="006364DD"/>
    <w:rsid w:val="00643E31"/>
    <w:rsid w:val="0064770E"/>
    <w:rsid w:val="00655A9F"/>
    <w:rsid w:val="00655EDA"/>
    <w:rsid w:val="00655FB8"/>
    <w:rsid w:val="0065790A"/>
    <w:rsid w:val="0066312F"/>
    <w:rsid w:val="006761E9"/>
    <w:rsid w:val="00682C08"/>
    <w:rsid w:val="0068543B"/>
    <w:rsid w:val="00686398"/>
    <w:rsid w:val="00692173"/>
    <w:rsid w:val="0069229A"/>
    <w:rsid w:val="006A1F13"/>
    <w:rsid w:val="006A21B9"/>
    <w:rsid w:val="006A574B"/>
    <w:rsid w:val="006B04F6"/>
    <w:rsid w:val="006B35C9"/>
    <w:rsid w:val="006C627E"/>
    <w:rsid w:val="006C68F1"/>
    <w:rsid w:val="006C7F2F"/>
    <w:rsid w:val="006E18AF"/>
    <w:rsid w:val="006F5338"/>
    <w:rsid w:val="006F720B"/>
    <w:rsid w:val="007045B1"/>
    <w:rsid w:val="00704F80"/>
    <w:rsid w:val="00710573"/>
    <w:rsid w:val="0071296E"/>
    <w:rsid w:val="00713932"/>
    <w:rsid w:val="0071755F"/>
    <w:rsid w:val="0072183D"/>
    <w:rsid w:val="0073242F"/>
    <w:rsid w:val="00734049"/>
    <w:rsid w:val="00734A59"/>
    <w:rsid w:val="00735C33"/>
    <w:rsid w:val="0074471F"/>
    <w:rsid w:val="00745577"/>
    <w:rsid w:val="0074566B"/>
    <w:rsid w:val="00747099"/>
    <w:rsid w:val="007478B5"/>
    <w:rsid w:val="007569A7"/>
    <w:rsid w:val="007576B9"/>
    <w:rsid w:val="00757862"/>
    <w:rsid w:val="007620A8"/>
    <w:rsid w:val="00767A64"/>
    <w:rsid w:val="00774300"/>
    <w:rsid w:val="00782578"/>
    <w:rsid w:val="007827FB"/>
    <w:rsid w:val="00785F19"/>
    <w:rsid w:val="00791CCF"/>
    <w:rsid w:val="007A58A8"/>
    <w:rsid w:val="007A7DA2"/>
    <w:rsid w:val="007C59CA"/>
    <w:rsid w:val="007C6927"/>
    <w:rsid w:val="007C771C"/>
    <w:rsid w:val="007D06A4"/>
    <w:rsid w:val="007D3582"/>
    <w:rsid w:val="007D534B"/>
    <w:rsid w:val="007E1096"/>
    <w:rsid w:val="007F496E"/>
    <w:rsid w:val="007F5975"/>
    <w:rsid w:val="007F60AB"/>
    <w:rsid w:val="00813F8E"/>
    <w:rsid w:val="00820443"/>
    <w:rsid w:val="00823C6A"/>
    <w:rsid w:val="00826750"/>
    <w:rsid w:val="00841E4E"/>
    <w:rsid w:val="008434C1"/>
    <w:rsid w:val="00843C40"/>
    <w:rsid w:val="008538A3"/>
    <w:rsid w:val="00853DE2"/>
    <w:rsid w:val="00854FB5"/>
    <w:rsid w:val="00855812"/>
    <w:rsid w:val="008605A1"/>
    <w:rsid w:val="008640E6"/>
    <w:rsid w:val="008646A0"/>
    <w:rsid w:val="008667FE"/>
    <w:rsid w:val="00872748"/>
    <w:rsid w:val="00874610"/>
    <w:rsid w:val="00880FA0"/>
    <w:rsid w:val="00884A0A"/>
    <w:rsid w:val="008913F6"/>
    <w:rsid w:val="00897678"/>
    <w:rsid w:val="008B0B4D"/>
    <w:rsid w:val="008B3D32"/>
    <w:rsid w:val="008B59D8"/>
    <w:rsid w:val="008B7E85"/>
    <w:rsid w:val="008D04A7"/>
    <w:rsid w:val="008D4E25"/>
    <w:rsid w:val="008E0EC2"/>
    <w:rsid w:val="008E2B39"/>
    <w:rsid w:val="008E50E1"/>
    <w:rsid w:val="00901E7D"/>
    <w:rsid w:val="00913ED5"/>
    <w:rsid w:val="00914248"/>
    <w:rsid w:val="00916D2B"/>
    <w:rsid w:val="00950550"/>
    <w:rsid w:val="00952470"/>
    <w:rsid w:val="0095627C"/>
    <w:rsid w:val="00960981"/>
    <w:rsid w:val="00961433"/>
    <w:rsid w:val="00966250"/>
    <w:rsid w:val="0097083B"/>
    <w:rsid w:val="00972021"/>
    <w:rsid w:val="00973942"/>
    <w:rsid w:val="009837DC"/>
    <w:rsid w:val="00984719"/>
    <w:rsid w:val="009933BA"/>
    <w:rsid w:val="009A1D8C"/>
    <w:rsid w:val="009A2FEE"/>
    <w:rsid w:val="009A3637"/>
    <w:rsid w:val="009B0630"/>
    <w:rsid w:val="009B4FF5"/>
    <w:rsid w:val="009B6969"/>
    <w:rsid w:val="009B77DC"/>
    <w:rsid w:val="009D0296"/>
    <w:rsid w:val="009E461F"/>
    <w:rsid w:val="009F2151"/>
    <w:rsid w:val="009F4421"/>
    <w:rsid w:val="009F7E58"/>
    <w:rsid w:val="00A02084"/>
    <w:rsid w:val="00A05A0F"/>
    <w:rsid w:val="00A0700C"/>
    <w:rsid w:val="00A10053"/>
    <w:rsid w:val="00A10FE2"/>
    <w:rsid w:val="00A12B5A"/>
    <w:rsid w:val="00A15B46"/>
    <w:rsid w:val="00A16C20"/>
    <w:rsid w:val="00A25EB7"/>
    <w:rsid w:val="00A267EA"/>
    <w:rsid w:val="00A318D1"/>
    <w:rsid w:val="00A356B9"/>
    <w:rsid w:val="00A367B2"/>
    <w:rsid w:val="00A41AB7"/>
    <w:rsid w:val="00A440E5"/>
    <w:rsid w:val="00A46F2B"/>
    <w:rsid w:val="00A51FFA"/>
    <w:rsid w:val="00A61F3A"/>
    <w:rsid w:val="00A628A3"/>
    <w:rsid w:val="00A652FF"/>
    <w:rsid w:val="00A65C27"/>
    <w:rsid w:val="00A765E1"/>
    <w:rsid w:val="00A76F1F"/>
    <w:rsid w:val="00A85CC0"/>
    <w:rsid w:val="00A8683A"/>
    <w:rsid w:val="00A86DD9"/>
    <w:rsid w:val="00A87B9F"/>
    <w:rsid w:val="00A94BDF"/>
    <w:rsid w:val="00AA205A"/>
    <w:rsid w:val="00AA5CFC"/>
    <w:rsid w:val="00AA7A35"/>
    <w:rsid w:val="00AB401B"/>
    <w:rsid w:val="00AC1805"/>
    <w:rsid w:val="00AC24CC"/>
    <w:rsid w:val="00AC2906"/>
    <w:rsid w:val="00AD18FA"/>
    <w:rsid w:val="00AD1929"/>
    <w:rsid w:val="00AD2F16"/>
    <w:rsid w:val="00AE180A"/>
    <w:rsid w:val="00AE7EBF"/>
    <w:rsid w:val="00AF76AD"/>
    <w:rsid w:val="00B02981"/>
    <w:rsid w:val="00B128CD"/>
    <w:rsid w:val="00B12BEE"/>
    <w:rsid w:val="00B16923"/>
    <w:rsid w:val="00B16C36"/>
    <w:rsid w:val="00B209EA"/>
    <w:rsid w:val="00B24241"/>
    <w:rsid w:val="00B24B7D"/>
    <w:rsid w:val="00B264E8"/>
    <w:rsid w:val="00B27B46"/>
    <w:rsid w:val="00B3000F"/>
    <w:rsid w:val="00B325F2"/>
    <w:rsid w:val="00B33F2A"/>
    <w:rsid w:val="00B363EB"/>
    <w:rsid w:val="00B42673"/>
    <w:rsid w:val="00B42A0D"/>
    <w:rsid w:val="00B43434"/>
    <w:rsid w:val="00B44B3B"/>
    <w:rsid w:val="00B45D62"/>
    <w:rsid w:val="00B509E6"/>
    <w:rsid w:val="00B521E9"/>
    <w:rsid w:val="00B56C9D"/>
    <w:rsid w:val="00B657ED"/>
    <w:rsid w:val="00B65D1E"/>
    <w:rsid w:val="00B71FCD"/>
    <w:rsid w:val="00B74CE4"/>
    <w:rsid w:val="00B76327"/>
    <w:rsid w:val="00B77ECD"/>
    <w:rsid w:val="00B80383"/>
    <w:rsid w:val="00B831EA"/>
    <w:rsid w:val="00B873E9"/>
    <w:rsid w:val="00B90DCC"/>
    <w:rsid w:val="00B91175"/>
    <w:rsid w:val="00B9493A"/>
    <w:rsid w:val="00B96420"/>
    <w:rsid w:val="00BA48D9"/>
    <w:rsid w:val="00BB2615"/>
    <w:rsid w:val="00BB674E"/>
    <w:rsid w:val="00BC3FFA"/>
    <w:rsid w:val="00BC76B4"/>
    <w:rsid w:val="00BD32B4"/>
    <w:rsid w:val="00BF259B"/>
    <w:rsid w:val="00C0068C"/>
    <w:rsid w:val="00C016CC"/>
    <w:rsid w:val="00C02C73"/>
    <w:rsid w:val="00C04493"/>
    <w:rsid w:val="00C10EF9"/>
    <w:rsid w:val="00C1122C"/>
    <w:rsid w:val="00C134CB"/>
    <w:rsid w:val="00C1729D"/>
    <w:rsid w:val="00C2639B"/>
    <w:rsid w:val="00C26BA6"/>
    <w:rsid w:val="00C3575A"/>
    <w:rsid w:val="00C36CA5"/>
    <w:rsid w:val="00C37B00"/>
    <w:rsid w:val="00C40D4F"/>
    <w:rsid w:val="00C519AF"/>
    <w:rsid w:val="00C52DCE"/>
    <w:rsid w:val="00C66882"/>
    <w:rsid w:val="00C70751"/>
    <w:rsid w:val="00C93857"/>
    <w:rsid w:val="00C95D2C"/>
    <w:rsid w:val="00CA24F6"/>
    <w:rsid w:val="00CA37C9"/>
    <w:rsid w:val="00CB19B9"/>
    <w:rsid w:val="00CB706F"/>
    <w:rsid w:val="00CB7183"/>
    <w:rsid w:val="00CC1429"/>
    <w:rsid w:val="00CC25EF"/>
    <w:rsid w:val="00CC62AD"/>
    <w:rsid w:val="00CD5B2F"/>
    <w:rsid w:val="00CD5B67"/>
    <w:rsid w:val="00CE279A"/>
    <w:rsid w:val="00CE7C53"/>
    <w:rsid w:val="00CF2871"/>
    <w:rsid w:val="00CF2BB0"/>
    <w:rsid w:val="00CF5AFE"/>
    <w:rsid w:val="00CF69F9"/>
    <w:rsid w:val="00D056C1"/>
    <w:rsid w:val="00D2082A"/>
    <w:rsid w:val="00D221DC"/>
    <w:rsid w:val="00D26C00"/>
    <w:rsid w:val="00D30198"/>
    <w:rsid w:val="00D30B73"/>
    <w:rsid w:val="00D37EB2"/>
    <w:rsid w:val="00D411B7"/>
    <w:rsid w:val="00D517A3"/>
    <w:rsid w:val="00D53EB7"/>
    <w:rsid w:val="00D546A0"/>
    <w:rsid w:val="00D55F75"/>
    <w:rsid w:val="00D56436"/>
    <w:rsid w:val="00D72C16"/>
    <w:rsid w:val="00D8094A"/>
    <w:rsid w:val="00D839E8"/>
    <w:rsid w:val="00D844E1"/>
    <w:rsid w:val="00D84504"/>
    <w:rsid w:val="00D904CC"/>
    <w:rsid w:val="00DA3637"/>
    <w:rsid w:val="00DA4787"/>
    <w:rsid w:val="00DB157C"/>
    <w:rsid w:val="00DB3E9C"/>
    <w:rsid w:val="00DB60F9"/>
    <w:rsid w:val="00DC460F"/>
    <w:rsid w:val="00DC4A40"/>
    <w:rsid w:val="00DC78FD"/>
    <w:rsid w:val="00DD1617"/>
    <w:rsid w:val="00DD16DC"/>
    <w:rsid w:val="00DD216C"/>
    <w:rsid w:val="00DD4D32"/>
    <w:rsid w:val="00E04ABB"/>
    <w:rsid w:val="00E22AEF"/>
    <w:rsid w:val="00E26FA3"/>
    <w:rsid w:val="00E3021B"/>
    <w:rsid w:val="00E40B2D"/>
    <w:rsid w:val="00E40CC2"/>
    <w:rsid w:val="00E424DC"/>
    <w:rsid w:val="00E462DD"/>
    <w:rsid w:val="00E5336A"/>
    <w:rsid w:val="00E5444E"/>
    <w:rsid w:val="00E55CBF"/>
    <w:rsid w:val="00E56A3F"/>
    <w:rsid w:val="00E57AEB"/>
    <w:rsid w:val="00E64A79"/>
    <w:rsid w:val="00E749B2"/>
    <w:rsid w:val="00E77178"/>
    <w:rsid w:val="00E7743F"/>
    <w:rsid w:val="00E80065"/>
    <w:rsid w:val="00E80355"/>
    <w:rsid w:val="00E8038F"/>
    <w:rsid w:val="00E81313"/>
    <w:rsid w:val="00E84459"/>
    <w:rsid w:val="00E93311"/>
    <w:rsid w:val="00E94DBF"/>
    <w:rsid w:val="00EA53C2"/>
    <w:rsid w:val="00EB2258"/>
    <w:rsid w:val="00EB4683"/>
    <w:rsid w:val="00EB6D1A"/>
    <w:rsid w:val="00EC0DEC"/>
    <w:rsid w:val="00EC6682"/>
    <w:rsid w:val="00ED7E4E"/>
    <w:rsid w:val="00EE0070"/>
    <w:rsid w:val="00EE203D"/>
    <w:rsid w:val="00EE6CB1"/>
    <w:rsid w:val="00EF0450"/>
    <w:rsid w:val="00F029AE"/>
    <w:rsid w:val="00F0360B"/>
    <w:rsid w:val="00F21D33"/>
    <w:rsid w:val="00F23861"/>
    <w:rsid w:val="00F30F29"/>
    <w:rsid w:val="00F31DFA"/>
    <w:rsid w:val="00F346D5"/>
    <w:rsid w:val="00F356FE"/>
    <w:rsid w:val="00F3684E"/>
    <w:rsid w:val="00F40762"/>
    <w:rsid w:val="00F43C03"/>
    <w:rsid w:val="00F50572"/>
    <w:rsid w:val="00F506A0"/>
    <w:rsid w:val="00F61FCE"/>
    <w:rsid w:val="00F64C92"/>
    <w:rsid w:val="00F76264"/>
    <w:rsid w:val="00F82EFD"/>
    <w:rsid w:val="00F94C6F"/>
    <w:rsid w:val="00FA35B2"/>
    <w:rsid w:val="00FA657A"/>
    <w:rsid w:val="00FA7458"/>
    <w:rsid w:val="00FB7942"/>
    <w:rsid w:val="00FB7E5C"/>
    <w:rsid w:val="00FC232C"/>
    <w:rsid w:val="00FC392C"/>
    <w:rsid w:val="00FC436E"/>
    <w:rsid w:val="00FD4978"/>
    <w:rsid w:val="00FE35AC"/>
    <w:rsid w:val="00FE3B8C"/>
    <w:rsid w:val="00FF0299"/>
    <w:rsid w:val="00FF1D50"/>
    <w:rsid w:val="00FF5986"/>
    <w:rsid w:val="00FF5BA6"/>
    <w:rsid w:val="00FF75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803E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510"/>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F37AF"/>
    <w:pPr>
      <w:tabs>
        <w:tab w:val="center" w:pos="4320"/>
        <w:tab w:val="right" w:pos="8640"/>
      </w:tabs>
    </w:pPr>
  </w:style>
  <w:style w:type="character" w:customStyle="1" w:styleId="FooterChar">
    <w:name w:val="Footer Char"/>
    <w:basedOn w:val="DefaultParagraphFont"/>
    <w:link w:val="Footer"/>
    <w:uiPriority w:val="99"/>
    <w:rsid w:val="005F37AF"/>
    <w:rPr>
      <w:rFonts w:ascii="Times New Roman" w:eastAsia="Times New Roman" w:hAnsi="Times New Roman" w:cs="Times New Roman"/>
      <w:sz w:val="26"/>
      <w:szCs w:val="26"/>
    </w:rPr>
  </w:style>
  <w:style w:type="character" w:styleId="PageNumber">
    <w:name w:val="page number"/>
    <w:basedOn w:val="DefaultParagraphFont"/>
    <w:rsid w:val="005F37AF"/>
  </w:style>
  <w:style w:type="paragraph" w:styleId="NormalWeb">
    <w:name w:val="Normal (Web)"/>
    <w:basedOn w:val="Normal"/>
    <w:rsid w:val="005F37AF"/>
    <w:pPr>
      <w:spacing w:before="100" w:beforeAutospacing="1" w:after="100" w:afterAutospacing="1"/>
    </w:pPr>
    <w:rPr>
      <w:sz w:val="24"/>
      <w:szCs w:val="24"/>
    </w:rPr>
  </w:style>
  <w:style w:type="table" w:styleId="TableGrid">
    <w:name w:val="Table Grid"/>
    <w:basedOn w:val="TableNormal"/>
    <w:rsid w:val="005F37AF"/>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628A3"/>
    <w:pPr>
      <w:ind w:left="720"/>
      <w:contextualSpacing/>
    </w:pPr>
  </w:style>
  <w:style w:type="paragraph" w:styleId="Header">
    <w:name w:val="header"/>
    <w:basedOn w:val="Normal"/>
    <w:link w:val="HeaderChar"/>
    <w:uiPriority w:val="99"/>
    <w:unhideWhenUsed/>
    <w:rsid w:val="00092A62"/>
    <w:pPr>
      <w:tabs>
        <w:tab w:val="center" w:pos="4680"/>
        <w:tab w:val="right" w:pos="9360"/>
      </w:tabs>
    </w:pPr>
  </w:style>
  <w:style w:type="character" w:customStyle="1" w:styleId="HeaderChar">
    <w:name w:val="Header Char"/>
    <w:basedOn w:val="DefaultParagraphFont"/>
    <w:link w:val="Header"/>
    <w:uiPriority w:val="99"/>
    <w:rsid w:val="00092A62"/>
    <w:rPr>
      <w:rFonts w:ascii="Times New Roman" w:eastAsia="Times New Roman" w:hAnsi="Times New Roman" w:cs="Times New Roman"/>
      <w:sz w:val="26"/>
      <w:szCs w:val="26"/>
    </w:rPr>
  </w:style>
  <w:style w:type="paragraph" w:customStyle="1" w:styleId="Char1CharCharChar">
    <w:name w:val="Char1 Char Char Char"/>
    <w:basedOn w:val="Normal"/>
    <w:rsid w:val="008640E6"/>
    <w:pPr>
      <w:spacing w:after="160" w:line="240" w:lineRule="exact"/>
    </w:pPr>
    <w:rPr>
      <w:rFonts w:ascii="Verdana" w:hAnsi="Verdana"/>
      <w:sz w:val="20"/>
      <w:szCs w:val="20"/>
    </w:rPr>
  </w:style>
  <w:style w:type="paragraph" w:styleId="BalloonText">
    <w:name w:val="Balloon Text"/>
    <w:basedOn w:val="Normal"/>
    <w:link w:val="BalloonTextChar"/>
    <w:uiPriority w:val="99"/>
    <w:semiHidden/>
    <w:unhideWhenUsed/>
    <w:rsid w:val="00FA65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57A"/>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397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90BCC-B9C9-4BDA-BFBD-4B296A3E6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3</Pages>
  <Words>826</Words>
  <Characters>4713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Phòng Nghiệp Vụ Văn Hóa - Sở Văn hóa, Thể thao và Du lịch</vt:lpstr>
    </vt:vector>
  </TitlesOfParts>
  <Company>Phan Danh</Company>
  <LinksUpToDate>false</LinksUpToDate>
  <CharactersWithSpaces>5528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Nghiệp Vụ Văn Hóa - Sở Văn hóa, Thể thao và Du lịch</dc:title>
  <dc:creator>Dang Le Phan Danh</dc:creator>
  <cp:lastModifiedBy>Admin</cp:lastModifiedBy>
  <cp:revision>208</cp:revision>
  <cp:lastPrinted>2022-12-14T10:29:00Z</cp:lastPrinted>
  <dcterms:created xsi:type="dcterms:W3CDTF">2021-10-27T02:55:00Z</dcterms:created>
  <dcterms:modified xsi:type="dcterms:W3CDTF">2023-02-07T03:44:00Z</dcterms:modified>
</cp:coreProperties>
</file>