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5940"/>
      </w:tblGrid>
      <w:tr w:rsidR="00F83264" w14:paraId="216A989F" w14:textId="77777777" w:rsidTr="00F83264">
        <w:trPr>
          <w:trHeight w:val="936"/>
        </w:trPr>
        <w:tc>
          <w:tcPr>
            <w:tcW w:w="3348" w:type="dxa"/>
          </w:tcPr>
          <w:p w14:paraId="3D60B558" w14:textId="77777777" w:rsidR="00F83264" w:rsidRDefault="00F83264" w:rsidP="00AB61F2">
            <w:pPr>
              <w:jc w:val="center"/>
              <w:rPr>
                <w:b/>
                <w:sz w:val="26"/>
                <w:szCs w:val="26"/>
              </w:rPr>
            </w:pPr>
            <w:r w:rsidRPr="00F83264">
              <w:rPr>
                <w:b/>
                <w:sz w:val="26"/>
                <w:szCs w:val="26"/>
              </w:rPr>
              <w:t xml:space="preserve">ỦY BAN NHÂN DÂN    </w:t>
            </w:r>
          </w:p>
          <w:p w14:paraId="25A55601" w14:textId="7E75A4B3" w:rsidR="00F83264" w:rsidRDefault="00F83264" w:rsidP="00AB61F2">
            <w:pPr>
              <w:jc w:val="center"/>
              <w:rPr>
                <w:b/>
                <w:sz w:val="38"/>
              </w:rPr>
            </w:pPr>
            <w:r>
              <w:rPr>
                <w:b/>
                <w:noProof/>
                <w:sz w:val="26"/>
                <w:szCs w:val="26"/>
              </w:rPr>
              <mc:AlternateContent>
                <mc:Choice Requires="wps">
                  <w:drawing>
                    <wp:anchor distT="0" distB="0" distL="114300" distR="114300" simplePos="0" relativeHeight="251666944" behindDoc="0" locked="0" layoutInCell="1" allowOverlap="1" wp14:anchorId="023C752C" wp14:editId="49483028">
                      <wp:simplePos x="0" y="0"/>
                      <wp:positionH relativeFrom="column">
                        <wp:posOffset>658495</wp:posOffset>
                      </wp:positionH>
                      <wp:positionV relativeFrom="paragraph">
                        <wp:posOffset>230876</wp:posOffset>
                      </wp:positionV>
                      <wp:extent cx="569343"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5693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B8D7E8" id="Straight Connector 1"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51.85pt,18.2pt" to="96.7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" strokecolor="black [3040]"/>
                  </w:pict>
                </mc:Fallback>
              </mc:AlternateContent>
            </w:r>
            <w:r w:rsidRPr="00F83264">
              <w:rPr>
                <w:b/>
                <w:sz w:val="26"/>
                <w:szCs w:val="26"/>
              </w:rPr>
              <w:t>TỈNH THANH HÓA</w:t>
            </w:r>
          </w:p>
        </w:tc>
        <w:tc>
          <w:tcPr>
            <w:tcW w:w="5940" w:type="dxa"/>
          </w:tcPr>
          <w:p w14:paraId="0995CDB0" w14:textId="77777777" w:rsidR="00F83264" w:rsidRPr="00F83264" w:rsidRDefault="00F83264" w:rsidP="00F83264">
            <w:pPr>
              <w:rPr>
                <w:b/>
                <w:bCs/>
                <w:sz w:val="26"/>
                <w:szCs w:val="26"/>
              </w:rPr>
            </w:pPr>
            <w:r w:rsidRPr="00F83264">
              <w:rPr>
                <w:b/>
                <w:bCs/>
                <w:sz w:val="26"/>
                <w:szCs w:val="26"/>
              </w:rPr>
              <w:t>CỘNG HÒA XÃ HỘI CHỦ NGHĨA VIỆT NAM</w:t>
            </w:r>
          </w:p>
          <w:p w14:paraId="52E11EE2" w14:textId="53007E67" w:rsidR="00F83264" w:rsidRDefault="00F83264" w:rsidP="00F83264">
            <w:pPr>
              <w:jc w:val="center"/>
              <w:rPr>
                <w:b/>
                <w:sz w:val="38"/>
              </w:rPr>
            </w:pPr>
            <w:r w:rsidRPr="00F83264">
              <w:rPr>
                <w:noProof/>
              </w:rPr>
              <mc:AlternateContent>
                <mc:Choice Requires="wps">
                  <w:drawing>
                    <wp:anchor distT="4294967295" distB="4294967295" distL="114300" distR="114300" simplePos="0" relativeHeight="251665920" behindDoc="0" locked="0" layoutInCell="1" allowOverlap="1" wp14:anchorId="54FE085D" wp14:editId="6A3F21B2">
                      <wp:simplePos x="0" y="0"/>
                      <wp:positionH relativeFrom="column">
                        <wp:posOffset>735066</wp:posOffset>
                      </wp:positionH>
                      <wp:positionV relativeFrom="paragraph">
                        <wp:posOffset>227965</wp:posOffset>
                      </wp:positionV>
                      <wp:extent cx="2139315" cy="0"/>
                      <wp:effectExtent l="0" t="0" r="1333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0BAFD" id="Line 3"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9pt,17.95pt" to="226.3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"/>
                  </w:pict>
                </mc:Fallback>
              </mc:AlternateContent>
            </w:r>
            <w:r w:rsidRPr="00F83264">
              <w:rPr>
                <w:b/>
                <w:bCs/>
                <w:szCs w:val="26"/>
              </w:rPr>
              <w:t>Độc lập - Tự do - Hạnh phúc</w:t>
            </w:r>
          </w:p>
        </w:tc>
      </w:tr>
      <w:tr w:rsidR="00F83264" w14:paraId="581F5AE9" w14:textId="77777777" w:rsidTr="00F83264">
        <w:tc>
          <w:tcPr>
            <w:tcW w:w="3348" w:type="dxa"/>
          </w:tcPr>
          <w:p w14:paraId="116DE168" w14:textId="46E15491" w:rsidR="00F83264" w:rsidRDefault="00563EF6" w:rsidP="005A444E">
            <w:pPr>
              <w:jc w:val="center"/>
              <w:rPr>
                <w:b/>
                <w:sz w:val="38"/>
              </w:rPr>
            </w:pPr>
            <w:r>
              <w:rPr>
                <w:sz w:val="26"/>
              </w:rPr>
              <w:t xml:space="preserve">Số:  </w:t>
            </w:r>
            <w:r w:rsidR="005A444E">
              <w:rPr>
                <w:sz w:val="26"/>
              </w:rPr>
              <w:t>2707</w:t>
            </w:r>
            <w:r w:rsidR="00F83264" w:rsidRPr="00F83264">
              <w:rPr>
                <w:sz w:val="26"/>
              </w:rPr>
              <w:t>/QĐ-UBND</w:t>
            </w:r>
          </w:p>
        </w:tc>
        <w:tc>
          <w:tcPr>
            <w:tcW w:w="5940" w:type="dxa"/>
          </w:tcPr>
          <w:p w14:paraId="3F6D1DDC" w14:textId="7B2AA1F5" w:rsidR="00F83264" w:rsidRDefault="00F83264" w:rsidP="005A444E">
            <w:pPr>
              <w:jc w:val="center"/>
              <w:rPr>
                <w:b/>
                <w:sz w:val="38"/>
              </w:rPr>
            </w:pPr>
            <w:r w:rsidRPr="00F83264">
              <w:rPr>
                <w:i/>
              </w:rPr>
              <w:t xml:space="preserve">Thanh Hóa, ngày </w:t>
            </w:r>
            <w:r w:rsidR="005A444E">
              <w:rPr>
                <w:i/>
              </w:rPr>
              <w:t>31</w:t>
            </w:r>
            <w:r w:rsidRPr="00F83264">
              <w:rPr>
                <w:i/>
              </w:rPr>
              <w:t xml:space="preserve"> tháng </w:t>
            </w:r>
            <w:r w:rsidR="005A444E">
              <w:rPr>
                <w:i/>
              </w:rPr>
              <w:t>7</w:t>
            </w:r>
            <w:r w:rsidRPr="00F83264">
              <w:rPr>
                <w:i/>
              </w:rPr>
              <w:t xml:space="preserve"> năm 202</w:t>
            </w:r>
            <w:r>
              <w:rPr>
                <w:i/>
              </w:rPr>
              <w:t>3</w:t>
            </w:r>
          </w:p>
        </w:tc>
      </w:tr>
    </w:tbl>
    <w:p w14:paraId="3734CB2B" w14:textId="77777777" w:rsidR="00F83264" w:rsidRPr="00F83264" w:rsidRDefault="00F83264" w:rsidP="00AB61F2">
      <w:pPr>
        <w:jc w:val="center"/>
        <w:rPr>
          <w:b/>
          <w:sz w:val="32"/>
        </w:rPr>
      </w:pPr>
    </w:p>
    <w:p w14:paraId="7F6312EC" w14:textId="77777777" w:rsidR="00F83264" w:rsidRPr="00F83264" w:rsidRDefault="00F83264" w:rsidP="00AB61F2">
      <w:pPr>
        <w:jc w:val="center"/>
        <w:rPr>
          <w:b/>
          <w:sz w:val="6"/>
        </w:rPr>
      </w:pPr>
    </w:p>
    <w:p w14:paraId="78CED71A" w14:textId="77777777" w:rsidR="00AB61F2" w:rsidRPr="00BD4333" w:rsidRDefault="00AB61F2" w:rsidP="00AB61F2">
      <w:pPr>
        <w:jc w:val="center"/>
        <w:rPr>
          <w:b/>
          <w:sz w:val="26"/>
        </w:rPr>
      </w:pPr>
      <w:r w:rsidRPr="00BD4333">
        <w:rPr>
          <w:b/>
          <w:sz w:val="26"/>
        </w:rPr>
        <w:t>QUYẾT ĐỊNH</w:t>
      </w:r>
    </w:p>
    <w:p w14:paraId="610BCCB4" w14:textId="77777777" w:rsidR="00F83264" w:rsidRDefault="00BE0B2D" w:rsidP="00BE0B2D">
      <w:pPr>
        <w:jc w:val="center"/>
        <w:rPr>
          <w:b/>
          <w:spacing w:val="-6"/>
        </w:rPr>
      </w:pPr>
      <w:r w:rsidRPr="00BD4333">
        <w:rPr>
          <w:b/>
          <w:spacing w:val="-6"/>
        </w:rPr>
        <w:t>Về việc công bố Danh mục thủ tục h</w:t>
      </w:r>
      <w:r w:rsidR="00F83264">
        <w:rPr>
          <w:b/>
          <w:spacing w:val="-6"/>
        </w:rPr>
        <w:t xml:space="preserve">ành chính được sửa đổi, bổ sung </w:t>
      </w:r>
    </w:p>
    <w:p w14:paraId="02DD4123" w14:textId="0340B53D" w:rsidR="00F83264" w:rsidRDefault="00BE0B2D" w:rsidP="00BE0B2D">
      <w:pPr>
        <w:jc w:val="center"/>
        <w:rPr>
          <w:b/>
          <w:spacing w:val="-6"/>
        </w:rPr>
      </w:pPr>
      <w:r w:rsidRPr="00BD4333">
        <w:rPr>
          <w:b/>
          <w:spacing w:val="-6"/>
        </w:rPr>
        <w:t xml:space="preserve">trong lĩnh vực </w:t>
      </w:r>
      <w:r w:rsidR="006408DB">
        <w:rPr>
          <w:b/>
          <w:spacing w:val="-6"/>
        </w:rPr>
        <w:t xml:space="preserve">Du lịch </w:t>
      </w:r>
      <w:r w:rsidRPr="00BD4333">
        <w:rPr>
          <w:b/>
          <w:spacing w:val="2"/>
        </w:rPr>
        <w:t>thuộc thẩm quyền giải quyết c</w:t>
      </w:r>
      <w:r w:rsidRPr="00BD4333">
        <w:rPr>
          <w:b/>
          <w:spacing w:val="-6"/>
        </w:rPr>
        <w:t xml:space="preserve">ủa </w:t>
      </w:r>
    </w:p>
    <w:p w14:paraId="3C98E42B" w14:textId="323FDC38" w:rsidR="00BE0B2D" w:rsidRPr="00BD4333" w:rsidRDefault="00BE0B2D" w:rsidP="00F83264">
      <w:pPr>
        <w:jc w:val="center"/>
        <w:rPr>
          <w:b/>
          <w:spacing w:val="-6"/>
        </w:rPr>
      </w:pPr>
      <w:r w:rsidRPr="00BD4333">
        <w:rPr>
          <w:b/>
          <w:spacing w:val="-6"/>
        </w:rPr>
        <w:t xml:space="preserve">Sở Văn hóa, Thể thao và Du </w:t>
      </w:r>
      <w:r w:rsidR="00C41FCC">
        <w:rPr>
          <w:b/>
          <w:spacing w:val="-6"/>
        </w:rPr>
        <w:t xml:space="preserve"> </w:t>
      </w:r>
      <w:r w:rsidRPr="00BD4333">
        <w:rPr>
          <w:b/>
          <w:spacing w:val="-6"/>
        </w:rPr>
        <w:t>lịch tỉnh Thanh Hóa</w:t>
      </w:r>
    </w:p>
    <w:p w14:paraId="46786BBE" w14:textId="77777777" w:rsidR="00F83264" w:rsidRDefault="00F83264" w:rsidP="00A71C8F">
      <w:pPr>
        <w:spacing w:before="240" w:after="120"/>
        <w:jc w:val="center"/>
        <w:rPr>
          <w:b/>
          <w:sz w:val="26"/>
          <w:szCs w:val="26"/>
        </w:rPr>
      </w:pPr>
      <w:r w:rsidRPr="00BD4333">
        <w:rPr>
          <w:b/>
          <w:noProof/>
          <w:spacing w:val="-6"/>
        </w:rPr>
        <mc:AlternateContent>
          <mc:Choice Requires="wps">
            <w:drawing>
              <wp:anchor distT="0" distB="0" distL="114300" distR="114300" simplePos="0" relativeHeight="251661824" behindDoc="0" locked="0" layoutInCell="1" allowOverlap="1" wp14:anchorId="11BF4411" wp14:editId="02E21340">
                <wp:simplePos x="0" y="0"/>
                <wp:positionH relativeFrom="column">
                  <wp:posOffset>1813560</wp:posOffset>
                </wp:positionH>
                <wp:positionV relativeFrom="paragraph">
                  <wp:posOffset>74031</wp:posOffset>
                </wp:positionV>
                <wp:extent cx="1975449"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19754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8974E8" id="Straight Connector 5" o:spid="_x0000_s1026" style="position:absolute;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8pt,5.85pt" to="298.3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" strokecolor="black [3040]"/>
            </w:pict>
          </mc:Fallback>
        </mc:AlternateContent>
      </w:r>
    </w:p>
    <w:p w14:paraId="78F4EC6B" w14:textId="14CA396F" w:rsidR="00AB61F2" w:rsidRPr="00BD4333" w:rsidRDefault="00AB61F2" w:rsidP="00A71C8F">
      <w:pPr>
        <w:spacing w:before="240" w:after="120"/>
        <w:jc w:val="center"/>
        <w:rPr>
          <w:b/>
          <w:sz w:val="26"/>
          <w:szCs w:val="26"/>
        </w:rPr>
      </w:pPr>
      <w:r w:rsidRPr="00BD4333">
        <w:rPr>
          <w:b/>
          <w:sz w:val="26"/>
          <w:szCs w:val="26"/>
        </w:rPr>
        <w:t>CHỦ TỊCH ỦY BAN NHÂN DÂN TỈNH THANH HÓA</w:t>
      </w:r>
    </w:p>
    <w:p w14:paraId="476B7880" w14:textId="77777777" w:rsidR="00F83264" w:rsidRPr="00F83264" w:rsidRDefault="00F83264" w:rsidP="00FE0D28">
      <w:pPr>
        <w:spacing w:line="288" w:lineRule="auto"/>
        <w:ind w:firstLine="720"/>
        <w:jc w:val="both"/>
        <w:rPr>
          <w:i/>
          <w:sz w:val="18"/>
          <w:lang w:val="nl-NL"/>
        </w:rPr>
      </w:pPr>
    </w:p>
    <w:p w14:paraId="607F8C6B" w14:textId="77777777" w:rsidR="00E454BD" w:rsidRPr="00BD4333" w:rsidRDefault="00E454BD" w:rsidP="003453D4">
      <w:pPr>
        <w:spacing w:before="120" w:after="120" w:line="276" w:lineRule="auto"/>
        <w:ind w:firstLine="720"/>
        <w:jc w:val="both"/>
        <w:rPr>
          <w:i/>
          <w:lang w:val="nl-NL"/>
        </w:rPr>
      </w:pPr>
      <w:r w:rsidRPr="00BD4333">
        <w:rPr>
          <w:i/>
          <w:lang w:val="nl-NL"/>
        </w:rPr>
        <w:t>Căn cứ Luật Tổ chức chính quyền địa phương 19/6/2015; Luật sửa đổi, bổ sung một số điều của Luật Tổ chức Chính phủ và Luật Tổ chức chính quyền địa phương ngày 22/11/2019;</w:t>
      </w:r>
    </w:p>
    <w:p w14:paraId="3FE40E82" w14:textId="77777777" w:rsidR="00BA5C6B" w:rsidRPr="00BD4333" w:rsidRDefault="00BA5C6B" w:rsidP="003453D4">
      <w:pPr>
        <w:widowControl w:val="0"/>
        <w:suppressLineNumbers/>
        <w:spacing w:before="120" w:after="120" w:line="276" w:lineRule="auto"/>
        <w:ind w:firstLine="720"/>
        <w:jc w:val="both"/>
        <w:rPr>
          <w:i/>
          <w:iCs/>
          <w:lang w:val="vi-VN"/>
        </w:rPr>
      </w:pPr>
      <w:r w:rsidRPr="00BD4333">
        <w:rPr>
          <w:i/>
          <w:iCs/>
          <w:lang w:val="vi-VN"/>
        </w:rPr>
        <w:t>Căn cứ Nghị định số 63/2010/NĐ-CP ngày 8/6/2010 của Chính phủ về kiểm soát thủ tục hành chính</w:t>
      </w:r>
      <w:r w:rsidRPr="00BD4333">
        <w:rPr>
          <w:i/>
          <w:iCs/>
        </w:rPr>
        <w:t xml:space="preserve">; </w:t>
      </w:r>
      <w:r w:rsidRPr="00BD4333">
        <w:rPr>
          <w:i/>
          <w:iCs/>
          <w:lang w:val="vi-VN"/>
        </w:rPr>
        <w:t>Nghị định số 92/2017/NĐ-CP ngày 07/8/2017 của Chính phủ sửa đổi, bổ sung một số điều của các Nghị định liên quan đến kiểm soát thủ tục hành chính;</w:t>
      </w:r>
    </w:p>
    <w:p w14:paraId="2B0D6EAA" w14:textId="231B8582" w:rsidR="00BA5C6B" w:rsidRPr="00BD4333" w:rsidRDefault="00BA5C6B" w:rsidP="003453D4">
      <w:pPr>
        <w:widowControl w:val="0"/>
        <w:suppressLineNumbers/>
        <w:spacing w:before="120" w:after="120" w:line="276" w:lineRule="auto"/>
        <w:ind w:firstLine="720"/>
        <w:jc w:val="both"/>
        <w:rPr>
          <w:i/>
          <w:iCs/>
          <w:lang w:val="vi-VN"/>
        </w:rPr>
      </w:pPr>
      <w:r w:rsidRPr="00BD4333">
        <w:rPr>
          <w:i/>
          <w:iCs/>
          <w:lang w:val="vi-VN"/>
        </w:rPr>
        <w:t xml:space="preserve">Căn cứ Thông tư số 02/2017/TT-VPCP ngày 31/10/2017 của Bộ trưởng, Chủ nhiệm Văn phòng Chính phủ hướng dẫn </w:t>
      </w:r>
      <w:r w:rsidR="004653A8">
        <w:rPr>
          <w:i/>
          <w:iCs/>
        </w:rPr>
        <w:t xml:space="preserve">về </w:t>
      </w:r>
      <w:r w:rsidRPr="00BD4333">
        <w:rPr>
          <w:i/>
          <w:iCs/>
          <w:lang w:val="vi-VN"/>
        </w:rPr>
        <w:t>nghiệp vụ kiểm soát thủ tục hành chính;</w:t>
      </w:r>
    </w:p>
    <w:p w14:paraId="3B0F4CEC" w14:textId="3964F00F" w:rsidR="00484CAD" w:rsidRPr="00F83264" w:rsidRDefault="00484CAD" w:rsidP="003453D4">
      <w:pPr>
        <w:widowControl w:val="0"/>
        <w:suppressLineNumbers/>
        <w:spacing w:before="120" w:after="120" w:line="276" w:lineRule="auto"/>
        <w:ind w:firstLine="720"/>
        <w:jc w:val="both"/>
        <w:rPr>
          <w:i/>
          <w:iCs/>
          <w:spacing w:val="-2"/>
        </w:rPr>
      </w:pPr>
      <w:r w:rsidRPr="00F83264">
        <w:rPr>
          <w:i/>
          <w:iCs/>
          <w:spacing w:val="-2"/>
        </w:rPr>
        <w:t xml:space="preserve">Căn cứ </w:t>
      </w:r>
      <w:r w:rsidR="00D110F7" w:rsidRPr="00F83264">
        <w:rPr>
          <w:i/>
          <w:iCs/>
          <w:spacing w:val="-2"/>
        </w:rPr>
        <w:t xml:space="preserve">Quyết định số 1975/QĐ-BVHTTDL ngày 21/7/2023 của Bộ Văn hóa, Thể thao và Du lịch về việc công bố thủ tục hành chính được sửa đổi, bổ sung trong lĩnh vực du lịch thuộc phạm vi chức năng quản lý của Bộ Văn hóa, Thể theo và Du lịch; </w:t>
      </w:r>
    </w:p>
    <w:p w14:paraId="7BBC704B" w14:textId="77777777" w:rsidR="003453D4" w:rsidRDefault="00AB61F2" w:rsidP="003453D4">
      <w:pPr>
        <w:spacing w:before="120" w:after="120" w:line="276" w:lineRule="auto"/>
        <w:ind w:firstLine="720"/>
        <w:jc w:val="both"/>
        <w:rPr>
          <w:i/>
        </w:rPr>
      </w:pPr>
      <w:r w:rsidRPr="00BD4333">
        <w:rPr>
          <w:i/>
        </w:rPr>
        <w:t>Theo đề nghị của Giám đốc Sở Văn hóa, Thể thao và Du lịch tại Tờ trình số</w:t>
      </w:r>
      <w:r w:rsidR="00F83264">
        <w:rPr>
          <w:i/>
        </w:rPr>
        <w:t xml:space="preserve"> 3652</w:t>
      </w:r>
      <w:r w:rsidRPr="00BD4333">
        <w:rPr>
          <w:i/>
        </w:rPr>
        <w:t xml:space="preserve">/TTr-SVHTTDL ngày </w:t>
      </w:r>
      <w:r w:rsidR="00F83264">
        <w:rPr>
          <w:i/>
        </w:rPr>
        <w:t>26</w:t>
      </w:r>
      <w:r w:rsidRPr="00BD4333">
        <w:rPr>
          <w:i/>
        </w:rPr>
        <w:t>/</w:t>
      </w:r>
      <w:r w:rsidR="00F83264">
        <w:rPr>
          <w:i/>
        </w:rPr>
        <w:t>7</w:t>
      </w:r>
      <w:r w:rsidRPr="00BD4333">
        <w:rPr>
          <w:i/>
        </w:rPr>
        <w:t>/202</w:t>
      </w:r>
      <w:r w:rsidR="00D96ADF" w:rsidRPr="00BD4333">
        <w:rPr>
          <w:i/>
        </w:rPr>
        <w:t>3</w:t>
      </w:r>
      <w:r w:rsidRPr="00BD4333">
        <w:rPr>
          <w:i/>
        </w:rPr>
        <w:t>.</w:t>
      </w:r>
    </w:p>
    <w:p w14:paraId="0EC8BBFA" w14:textId="77777777" w:rsidR="003453D4" w:rsidRDefault="00AB61F2" w:rsidP="003453D4">
      <w:pPr>
        <w:spacing w:before="360" w:after="360" w:line="276" w:lineRule="auto"/>
        <w:jc w:val="center"/>
        <w:rPr>
          <w:b/>
          <w:sz w:val="26"/>
          <w:szCs w:val="26"/>
          <w:lang w:val="en-GB"/>
        </w:rPr>
      </w:pPr>
      <w:r w:rsidRPr="003453D4">
        <w:rPr>
          <w:b/>
          <w:sz w:val="26"/>
          <w:szCs w:val="26"/>
          <w:lang w:val="vi-VN"/>
        </w:rPr>
        <w:t>QUYẾT ĐỊNH:</w:t>
      </w:r>
    </w:p>
    <w:p w14:paraId="4FE9A874" w14:textId="22045904" w:rsidR="003453D4" w:rsidRDefault="00AB61F2" w:rsidP="003453D4">
      <w:pPr>
        <w:spacing w:before="120" w:after="120" w:line="276" w:lineRule="auto"/>
        <w:ind w:firstLine="720"/>
        <w:jc w:val="both"/>
        <w:rPr>
          <w:i/>
        </w:rPr>
      </w:pPr>
      <w:r w:rsidRPr="00BD4333">
        <w:rPr>
          <w:rFonts w:eastAsia="MS Mincho"/>
          <w:b/>
          <w:bCs/>
          <w:lang w:val="vi-VN" w:eastAsia="ja-JP"/>
        </w:rPr>
        <w:t>Điều 1</w:t>
      </w:r>
      <w:r w:rsidRPr="00BD4333">
        <w:rPr>
          <w:rFonts w:eastAsia="MS Mincho"/>
          <w:lang w:val="vi-VN" w:eastAsia="ja-JP"/>
        </w:rPr>
        <w:t xml:space="preserve">. </w:t>
      </w:r>
      <w:r w:rsidR="00604BF2" w:rsidRPr="003453D4">
        <w:rPr>
          <w:rFonts w:eastAsia="MS Mincho"/>
          <w:lang w:val="vi-VN" w:eastAsia="ja-JP"/>
        </w:rPr>
        <w:t>Công</w:t>
      </w:r>
      <w:r w:rsidR="00604BF2" w:rsidRPr="00BD4333">
        <w:rPr>
          <w:rFonts w:eastAsia="MS Mincho"/>
          <w:lang w:val="vi-VN" w:eastAsia="ja-JP"/>
        </w:rPr>
        <w:t xml:space="preserve"> bố kèm theo Quyết </w:t>
      </w:r>
      <w:r w:rsidR="00604BF2" w:rsidRPr="00F83264">
        <w:rPr>
          <w:rFonts w:eastAsia="MS Mincho"/>
          <w:lang w:val="vi-VN" w:eastAsia="ja-JP"/>
        </w:rPr>
        <w:t xml:space="preserve">định này </w:t>
      </w:r>
      <w:r w:rsidR="00604BF2" w:rsidRPr="00F83264">
        <w:t xml:space="preserve">Danh </w:t>
      </w:r>
      <w:r w:rsidR="00597AFD" w:rsidRPr="00F83264">
        <w:t xml:space="preserve">mục </w:t>
      </w:r>
      <w:r w:rsidR="00597F75" w:rsidRPr="00F83264">
        <w:t>0</w:t>
      </w:r>
      <w:r w:rsidR="00A77A2D" w:rsidRPr="00F83264">
        <w:t>8</w:t>
      </w:r>
      <w:r w:rsidR="00604BF2" w:rsidRPr="00F83264">
        <w:t xml:space="preserve"> thủ tục hành chính được sửa đổi, bổ sung</w:t>
      </w:r>
      <w:r w:rsidR="00680123" w:rsidRPr="00F83264">
        <w:t xml:space="preserve"> </w:t>
      </w:r>
      <w:r w:rsidR="00597AFD" w:rsidRPr="00F83264">
        <w:t xml:space="preserve">trong lĩnh vực </w:t>
      </w:r>
      <w:r w:rsidR="006408DB">
        <w:t xml:space="preserve">Du lịch </w:t>
      </w:r>
      <w:r w:rsidR="00604BF2" w:rsidRPr="00F83264">
        <w:t>thuộc thẩm quyền giải quyết của Sở Văn hóa, Thể thao và Du lịch tỉnh Thanh Hóa</w:t>
      </w:r>
      <w:r w:rsidR="008174E0">
        <w:rPr>
          <w:i/>
        </w:rPr>
        <w:t>.</w:t>
      </w:r>
    </w:p>
    <w:p w14:paraId="720DCD6D" w14:textId="77777777" w:rsidR="003453D4" w:rsidRDefault="00AB61F2" w:rsidP="003453D4">
      <w:pPr>
        <w:spacing w:before="120" w:after="120" w:line="276" w:lineRule="auto"/>
        <w:jc w:val="center"/>
        <w:rPr>
          <w:i/>
        </w:rPr>
      </w:pPr>
      <w:r w:rsidRPr="00BD4333">
        <w:rPr>
          <w:i/>
        </w:rPr>
        <w:lastRenderedPageBreak/>
        <w:t>(có Danh mục kèm theo)</w:t>
      </w:r>
      <w:r w:rsidRPr="00BD4333">
        <w:rPr>
          <w:rStyle w:val="FootnoteReference"/>
        </w:rPr>
        <w:footnoteReference w:id="1"/>
      </w:r>
    </w:p>
    <w:p w14:paraId="6862A711" w14:textId="77777777" w:rsidR="003453D4" w:rsidRDefault="00AB61F2" w:rsidP="003453D4">
      <w:pPr>
        <w:spacing w:before="120" w:after="120" w:line="276" w:lineRule="auto"/>
        <w:ind w:firstLine="720"/>
        <w:jc w:val="both"/>
      </w:pPr>
      <w:r w:rsidRPr="003453D4">
        <w:rPr>
          <w:b/>
        </w:rPr>
        <w:t>Điều 2.</w:t>
      </w:r>
      <w:r w:rsidRPr="00BD4333">
        <w:t xml:space="preserve"> </w:t>
      </w:r>
      <w:r w:rsidR="002F2061" w:rsidRPr="00BD4333">
        <w:t xml:space="preserve">Quyết định này có hiệu lực thi </w:t>
      </w:r>
      <w:r w:rsidR="002F2061" w:rsidRPr="00F83264">
        <w:t xml:space="preserve">hành kể từ ngày </w:t>
      </w:r>
      <w:r w:rsidR="00604181">
        <w:t>ký</w:t>
      </w:r>
      <w:r w:rsidR="00F83264">
        <w:t>.</w:t>
      </w:r>
    </w:p>
    <w:p w14:paraId="24958BA4" w14:textId="2BB03595" w:rsidR="00AB61F2" w:rsidRDefault="00AB61F2" w:rsidP="003453D4">
      <w:pPr>
        <w:spacing w:before="120" w:after="120" w:line="276" w:lineRule="auto"/>
        <w:ind w:firstLine="720"/>
        <w:jc w:val="both"/>
      </w:pPr>
      <w:r w:rsidRPr="00BD4333">
        <w:t>Chánh Văn phòng UBND tỉnh; Giám đốc Sở Văn hóa, Thể thao và Du lịch</w:t>
      </w:r>
      <w:r w:rsidR="008156BE" w:rsidRPr="00BD4333">
        <w:t>,</w:t>
      </w:r>
      <w:r w:rsidRPr="00BD4333">
        <w:t xml:space="preserve"> </w:t>
      </w:r>
      <w:r w:rsidR="00FE0D28">
        <w:t xml:space="preserve">Giám đốc </w:t>
      </w:r>
      <w:r w:rsidRPr="00BD4333">
        <w:t>Trung t</w:t>
      </w:r>
      <w:r w:rsidR="003602ED" w:rsidRPr="00BD4333">
        <w:t xml:space="preserve">âm Phục vụ hành chính công tỉnh </w:t>
      </w:r>
      <w:r w:rsidRPr="00BD4333">
        <w:t>và các tổ chức, cá nhân có liên quan chịu trách nhiệm thi hành Quyết định này./</w:t>
      </w:r>
      <w:r w:rsidR="00F83264">
        <w:t>.</w:t>
      </w:r>
    </w:p>
    <w:p w14:paraId="36092570" w14:textId="77777777" w:rsidR="00F83264" w:rsidRPr="00BD4333" w:rsidRDefault="00F83264" w:rsidP="00F83264">
      <w:pPr>
        <w:pStyle w:val="ListParagraph"/>
        <w:widowControl w:val="0"/>
        <w:suppressLineNumbers/>
        <w:spacing w:line="276" w:lineRule="auto"/>
        <w:ind w:left="0" w:firstLine="709"/>
        <w:jc w:val="both"/>
      </w:pPr>
    </w:p>
    <w:tbl>
      <w:tblPr>
        <w:tblW w:w="9209" w:type="dxa"/>
        <w:tblInd w:w="108" w:type="dxa"/>
        <w:tblLook w:val="01E0" w:firstRow="1" w:lastRow="1" w:firstColumn="1" w:lastColumn="1" w:noHBand="0" w:noVBand="0"/>
      </w:tblPr>
      <w:tblGrid>
        <w:gridCol w:w="4962"/>
        <w:gridCol w:w="4247"/>
      </w:tblGrid>
      <w:tr w:rsidR="00BD4333" w:rsidRPr="00BD4333" w14:paraId="54A6AF74" w14:textId="77777777" w:rsidTr="0054525F">
        <w:tc>
          <w:tcPr>
            <w:tcW w:w="4962" w:type="dxa"/>
          </w:tcPr>
          <w:p w14:paraId="6C7A684B" w14:textId="2D944105" w:rsidR="00AB61F2" w:rsidRPr="00F83264" w:rsidRDefault="00AB61F2" w:rsidP="0054525F">
            <w:pPr>
              <w:ind w:left="-108"/>
              <w:rPr>
                <w:szCs w:val="26"/>
              </w:rPr>
            </w:pPr>
          </w:p>
        </w:tc>
        <w:tc>
          <w:tcPr>
            <w:tcW w:w="4247" w:type="dxa"/>
          </w:tcPr>
          <w:p w14:paraId="2F00011B" w14:textId="77777777" w:rsidR="00AB61F2" w:rsidRPr="00F83264" w:rsidRDefault="00AB61F2" w:rsidP="00891C70">
            <w:pPr>
              <w:ind w:left="-73"/>
              <w:jc w:val="center"/>
              <w:rPr>
                <w:b/>
                <w:bCs/>
                <w:sz w:val="26"/>
              </w:rPr>
            </w:pPr>
            <w:r w:rsidRPr="00F83264">
              <w:rPr>
                <w:b/>
                <w:bCs/>
                <w:sz w:val="26"/>
              </w:rPr>
              <w:t>KT. CHỦ TỊCH</w:t>
            </w:r>
          </w:p>
          <w:p w14:paraId="3DD0E7CB" w14:textId="77777777" w:rsidR="00F83264" w:rsidRDefault="00AB61F2" w:rsidP="00891C70">
            <w:pPr>
              <w:ind w:left="-73"/>
              <w:jc w:val="center"/>
              <w:rPr>
                <w:b/>
                <w:bCs/>
                <w:sz w:val="26"/>
              </w:rPr>
            </w:pPr>
            <w:r w:rsidRPr="00F83264">
              <w:rPr>
                <w:b/>
                <w:bCs/>
                <w:sz w:val="26"/>
              </w:rPr>
              <w:t>PHÓ CHỦ TỊCH</w:t>
            </w:r>
          </w:p>
          <w:p w14:paraId="25B2BA6D" w14:textId="12593070" w:rsidR="00AB61F2" w:rsidRPr="00F83264" w:rsidRDefault="00AB61F2" w:rsidP="00891C70">
            <w:pPr>
              <w:ind w:left="-73"/>
              <w:jc w:val="center"/>
              <w:rPr>
                <w:b/>
                <w:bCs/>
                <w:sz w:val="26"/>
              </w:rPr>
            </w:pPr>
            <w:r w:rsidRPr="00F83264">
              <w:rPr>
                <w:b/>
                <w:bCs/>
              </w:rPr>
              <w:t>Nguyễn Văn Thi</w:t>
            </w:r>
          </w:p>
        </w:tc>
      </w:tr>
    </w:tbl>
    <w:p w14:paraId="19A5D666" w14:textId="77777777" w:rsidR="00AB61F2" w:rsidRPr="00BD4333" w:rsidRDefault="00AB61F2" w:rsidP="00AB61F2">
      <w:pPr>
        <w:pStyle w:val="Bodytext20"/>
        <w:numPr>
          <w:ilvl w:val="0"/>
          <w:numId w:val="2"/>
        </w:numPr>
        <w:shd w:val="clear" w:color="auto" w:fill="auto"/>
        <w:tabs>
          <w:tab w:val="left" w:pos="234"/>
        </w:tabs>
        <w:spacing w:after="120"/>
        <w:jc w:val="both"/>
        <w:rPr>
          <w:rStyle w:val="BodyTextChar1"/>
          <w:rFonts w:ascii="Arial" w:hAnsi="Arial" w:cs="Arial"/>
          <w:b/>
          <w:bCs/>
          <w:color w:val="auto"/>
          <w:sz w:val="20"/>
          <w:szCs w:val="20"/>
        </w:rPr>
        <w:sectPr w:rsidR="00AB61F2" w:rsidRPr="00BD4333" w:rsidSect="00F03DDC">
          <w:headerReference w:type="default" r:id="rId8"/>
          <w:pgSz w:w="11900" w:h="16840" w:code="9"/>
          <w:pgMar w:top="1474" w:right="1247" w:bottom="1247" w:left="1247" w:header="403" w:footer="0" w:gutter="0"/>
          <w:cols w:space="720"/>
          <w:noEndnote/>
          <w:titlePg/>
          <w:docGrid w:linePitch="381"/>
        </w:sectPr>
      </w:pPr>
    </w:p>
    <w:p w14:paraId="1AE52DD5" w14:textId="77777777" w:rsidR="00EA10BE" w:rsidRDefault="00AB61F2" w:rsidP="00AB61F2">
      <w:pPr>
        <w:ind w:right="45"/>
        <w:jc w:val="center"/>
        <w:outlineLvl w:val="0"/>
        <w:rPr>
          <w:b/>
          <w:bCs/>
          <w:sz w:val="26"/>
        </w:rPr>
      </w:pPr>
      <w:r w:rsidRPr="00BD4333">
        <w:rPr>
          <w:b/>
          <w:bCs/>
          <w:sz w:val="26"/>
        </w:rPr>
        <w:lastRenderedPageBreak/>
        <w:t xml:space="preserve">DANH MỤC THỦ TỤC HÀNH CHÍNH ĐƯỢC SỬA ĐỔI, BỔ </w:t>
      </w:r>
      <w:r w:rsidR="008A4082" w:rsidRPr="00BD4333">
        <w:rPr>
          <w:b/>
          <w:bCs/>
          <w:sz w:val="26"/>
        </w:rPr>
        <w:t>SUNG</w:t>
      </w:r>
      <w:r w:rsidR="00D809CB">
        <w:rPr>
          <w:b/>
          <w:bCs/>
          <w:sz w:val="26"/>
        </w:rPr>
        <w:t xml:space="preserve"> </w:t>
      </w:r>
      <w:r w:rsidRPr="00BD4333">
        <w:rPr>
          <w:b/>
          <w:bCs/>
          <w:sz w:val="26"/>
        </w:rPr>
        <w:t xml:space="preserve">TRONG </w:t>
      </w:r>
      <w:r w:rsidRPr="00BD4333">
        <w:rPr>
          <w:b/>
          <w:bCs/>
          <w:sz w:val="26"/>
          <w:lang w:val="vi-VN"/>
        </w:rPr>
        <w:t xml:space="preserve">LĨNH </w:t>
      </w:r>
      <w:r w:rsidRPr="006408DB">
        <w:rPr>
          <w:b/>
          <w:bCs/>
          <w:sz w:val="26"/>
          <w:lang w:val="vi-VN"/>
        </w:rPr>
        <w:t xml:space="preserve">VỰC </w:t>
      </w:r>
      <w:r w:rsidR="00F5306B" w:rsidRPr="006408DB">
        <w:rPr>
          <w:b/>
          <w:bCs/>
          <w:sz w:val="26"/>
        </w:rPr>
        <w:t xml:space="preserve">DU </w:t>
      </w:r>
      <w:r w:rsidR="008A4082" w:rsidRPr="006408DB">
        <w:rPr>
          <w:b/>
          <w:bCs/>
          <w:sz w:val="26"/>
        </w:rPr>
        <w:t>LỊCH</w:t>
      </w:r>
    </w:p>
    <w:p w14:paraId="5C53521F" w14:textId="651BF30F" w:rsidR="00AB61F2" w:rsidRPr="00BD4333" w:rsidRDefault="00AB61F2" w:rsidP="00AB61F2">
      <w:pPr>
        <w:ind w:right="45"/>
        <w:jc w:val="center"/>
        <w:outlineLvl w:val="0"/>
        <w:rPr>
          <w:b/>
          <w:bCs/>
          <w:sz w:val="26"/>
        </w:rPr>
      </w:pPr>
      <w:r w:rsidRPr="00BD4333">
        <w:rPr>
          <w:b/>
          <w:bCs/>
          <w:sz w:val="26"/>
        </w:rPr>
        <w:t>THUỘC THẨM QUYỀN GIẢI QUYẾT CỦA SỞ VĂN HÓA, THỂ THAO VÀ DU LỊCH</w:t>
      </w:r>
      <w:r w:rsidR="00EA10BE">
        <w:rPr>
          <w:b/>
          <w:bCs/>
          <w:sz w:val="26"/>
        </w:rPr>
        <w:t xml:space="preserve"> </w:t>
      </w:r>
      <w:r w:rsidR="00DC60B5" w:rsidRPr="00BD4333">
        <w:rPr>
          <w:b/>
          <w:bCs/>
          <w:sz w:val="26"/>
        </w:rPr>
        <w:t>TỈNH THANH HOÁ</w:t>
      </w:r>
    </w:p>
    <w:p w14:paraId="03826295" w14:textId="2CE911A6" w:rsidR="00AB61F2" w:rsidRPr="00BD4333" w:rsidRDefault="00AB61F2" w:rsidP="00AB61F2">
      <w:pPr>
        <w:jc w:val="center"/>
        <w:outlineLvl w:val="0"/>
        <w:rPr>
          <w:i/>
        </w:rPr>
      </w:pPr>
      <w:r w:rsidRPr="00BD4333">
        <w:rPr>
          <w:i/>
        </w:rPr>
        <w:t xml:space="preserve"> (kèm theo Quyết định số</w:t>
      </w:r>
      <w:r w:rsidRPr="00BD4333">
        <w:rPr>
          <w:i/>
          <w:lang w:val="vi-VN"/>
        </w:rPr>
        <w:t>:</w:t>
      </w:r>
      <w:r w:rsidRPr="00BD4333">
        <w:rPr>
          <w:i/>
        </w:rPr>
        <w:t xml:space="preserve"> </w:t>
      </w:r>
      <w:r w:rsidR="005A444E">
        <w:rPr>
          <w:i/>
        </w:rPr>
        <w:t>2707</w:t>
      </w:r>
      <w:r w:rsidRPr="00BD4333">
        <w:rPr>
          <w:i/>
        </w:rPr>
        <w:t xml:space="preserve"> /QĐ-UBND ngày </w:t>
      </w:r>
      <w:r w:rsidR="005A444E">
        <w:rPr>
          <w:i/>
        </w:rPr>
        <w:t>31</w:t>
      </w:r>
      <w:r w:rsidRPr="00BD4333">
        <w:rPr>
          <w:i/>
        </w:rPr>
        <w:t xml:space="preserve"> /</w:t>
      </w:r>
      <w:r w:rsidR="00891C70">
        <w:rPr>
          <w:i/>
        </w:rPr>
        <w:t xml:space="preserve"> </w:t>
      </w:r>
      <w:r w:rsidR="005A444E">
        <w:rPr>
          <w:i/>
        </w:rPr>
        <w:t>7</w:t>
      </w:r>
      <w:r w:rsidR="00891C70">
        <w:rPr>
          <w:i/>
        </w:rPr>
        <w:t xml:space="preserve"> </w:t>
      </w:r>
      <w:r w:rsidRPr="00BD4333">
        <w:rPr>
          <w:i/>
        </w:rPr>
        <w:t>/202</w:t>
      </w:r>
      <w:r w:rsidR="00F5306B" w:rsidRPr="00BD4333">
        <w:rPr>
          <w:i/>
        </w:rPr>
        <w:t>3</w:t>
      </w:r>
      <w:r w:rsidRPr="00BD4333">
        <w:rPr>
          <w:i/>
        </w:rPr>
        <w:t xml:space="preserve"> của </w:t>
      </w:r>
      <w:r w:rsidR="004653A8">
        <w:rPr>
          <w:i/>
        </w:rPr>
        <w:t xml:space="preserve">Chủ tịch </w:t>
      </w:r>
      <w:r w:rsidRPr="00BD4333">
        <w:rPr>
          <w:i/>
        </w:rPr>
        <w:t>UBND tỉnh Thanh Hóa)</w:t>
      </w:r>
    </w:p>
    <w:p w14:paraId="3C0C9026" w14:textId="77777777" w:rsidR="00AB61F2" w:rsidRPr="00BD4333" w:rsidRDefault="00AB61F2" w:rsidP="00AB61F2">
      <w:pPr>
        <w:jc w:val="both"/>
        <w:outlineLvl w:val="0"/>
        <w:rPr>
          <w:i/>
        </w:rPr>
      </w:pPr>
      <w:r w:rsidRPr="00BD4333">
        <w:rPr>
          <w:i/>
          <w:noProof/>
        </w:rPr>
        <mc:AlternateContent>
          <mc:Choice Requires="wps">
            <w:drawing>
              <wp:anchor distT="0" distB="0" distL="114300" distR="114300" simplePos="0" relativeHeight="251657728" behindDoc="0" locked="0" layoutInCell="1" allowOverlap="1" wp14:anchorId="4DB653BF" wp14:editId="035E39B1">
                <wp:simplePos x="0" y="0"/>
                <wp:positionH relativeFrom="column">
                  <wp:posOffset>2869565</wp:posOffset>
                </wp:positionH>
                <wp:positionV relativeFrom="paragraph">
                  <wp:posOffset>49266</wp:posOffset>
                </wp:positionV>
                <wp:extent cx="3433313" cy="0"/>
                <wp:effectExtent l="0" t="0" r="1524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33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45DE2275" id="Straight Connector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25.95pt,3.9pt" to="496.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"/>
            </w:pict>
          </mc:Fallback>
        </mc:AlternateContent>
      </w:r>
    </w:p>
    <w:p w14:paraId="3BA49229" w14:textId="77777777" w:rsidR="00891C70" w:rsidRPr="006408DB" w:rsidRDefault="00891C70" w:rsidP="00A07B50">
      <w:pPr>
        <w:spacing w:line="288" w:lineRule="auto"/>
        <w:ind w:firstLine="720"/>
        <w:jc w:val="both"/>
        <w:outlineLvl w:val="0"/>
        <w:rPr>
          <w:sz w:val="8"/>
        </w:rPr>
      </w:pPr>
    </w:p>
    <w:p w14:paraId="6537349A" w14:textId="69087570" w:rsidR="00126792" w:rsidRDefault="00126792" w:rsidP="00A07B50">
      <w:pPr>
        <w:spacing w:line="288" w:lineRule="auto"/>
        <w:ind w:firstLine="720"/>
        <w:jc w:val="both"/>
        <w:outlineLvl w:val="0"/>
      </w:pPr>
      <w:r w:rsidRPr="00BD4333">
        <w:t xml:space="preserve">Sửa đổi, bổ </w:t>
      </w:r>
      <w:r w:rsidR="00A07B50" w:rsidRPr="00891C70">
        <w:t>sung</w:t>
      </w:r>
      <w:r w:rsidR="00597F75" w:rsidRPr="00891C70">
        <w:t xml:space="preserve"> 0</w:t>
      </w:r>
      <w:r w:rsidR="00A77A2D" w:rsidRPr="00891C70">
        <w:t>8</w:t>
      </w:r>
      <w:r w:rsidRPr="00891C70">
        <w:t xml:space="preserve"> TTHC tại Quyết </w:t>
      </w:r>
      <w:r w:rsidRPr="00BD4333">
        <w:t>định số 592/QĐ-UBND ngày 23/02/2023 của Chủ tịch UBND tỉnh về việc công bố Danh mục thủ tục hành chính mới, chuẩn hóa, bị bãi bỏ thuộc thẩm quyền giải quyết của Sở Văn hóa, Thể thao và Du lịch/Sở Giao thông vận tải/UBND cấp huyện/UBND cấp xã, tỉnh Thanh Hóa.</w:t>
      </w:r>
    </w:p>
    <w:p w14:paraId="6C0071CE" w14:textId="77777777" w:rsidR="00BC2342" w:rsidRDefault="00BC2342" w:rsidP="00A07B50">
      <w:pPr>
        <w:spacing w:line="288" w:lineRule="auto"/>
        <w:ind w:firstLine="720"/>
        <w:jc w:val="both"/>
        <w:outlineLvl w:val="0"/>
      </w:pPr>
    </w:p>
    <w:tbl>
      <w:tblPr>
        <w:tblStyle w:val="TableGrid"/>
        <w:tblW w:w="13968" w:type="dxa"/>
        <w:tblLayout w:type="fixed"/>
        <w:tblLook w:val="04A0" w:firstRow="1" w:lastRow="0" w:firstColumn="1" w:lastColumn="0" w:noHBand="0" w:noVBand="1"/>
      </w:tblPr>
      <w:tblGrid>
        <w:gridCol w:w="604"/>
        <w:gridCol w:w="2024"/>
        <w:gridCol w:w="1800"/>
        <w:gridCol w:w="3510"/>
        <w:gridCol w:w="2440"/>
        <w:gridCol w:w="2060"/>
        <w:gridCol w:w="1530"/>
      </w:tblGrid>
      <w:tr w:rsidR="0030646B" w14:paraId="3612390C" w14:textId="77777777" w:rsidTr="001F0D13">
        <w:tc>
          <w:tcPr>
            <w:tcW w:w="604" w:type="dxa"/>
            <w:vAlign w:val="center"/>
          </w:tcPr>
          <w:p w14:paraId="55A25E09" w14:textId="0B77731E" w:rsidR="00BC2342" w:rsidRDefault="00BC2342" w:rsidP="001F0D13">
            <w:pPr>
              <w:jc w:val="center"/>
              <w:outlineLvl w:val="0"/>
            </w:pPr>
            <w:r w:rsidRPr="00BD4333">
              <w:rPr>
                <w:b/>
                <w:lang w:val="nl-NL"/>
              </w:rPr>
              <w:t>TT</w:t>
            </w:r>
          </w:p>
        </w:tc>
        <w:tc>
          <w:tcPr>
            <w:tcW w:w="2024" w:type="dxa"/>
            <w:vAlign w:val="center"/>
          </w:tcPr>
          <w:p w14:paraId="00880C1C" w14:textId="77777777" w:rsidR="00BC2342" w:rsidRPr="00BD4333" w:rsidRDefault="00BC2342" w:rsidP="001F0D13">
            <w:pPr>
              <w:spacing w:before="120"/>
              <w:ind w:firstLine="23"/>
              <w:jc w:val="center"/>
              <w:rPr>
                <w:b/>
                <w:lang w:val="nl-NL" w:eastAsia="zh-CN"/>
              </w:rPr>
            </w:pPr>
            <w:r w:rsidRPr="00BD4333">
              <w:rPr>
                <w:b/>
                <w:lang w:val="nl-NL" w:eastAsia="zh-CN"/>
              </w:rPr>
              <w:t>Tên thủ tục hành chính</w:t>
            </w:r>
          </w:p>
          <w:p w14:paraId="50FE57AF" w14:textId="7E454936" w:rsidR="00BC2342" w:rsidRPr="00C8432E" w:rsidRDefault="00BC2342" w:rsidP="001F0D13">
            <w:pPr>
              <w:jc w:val="center"/>
              <w:outlineLvl w:val="0"/>
              <w:rPr>
                <w:i/>
              </w:rPr>
            </w:pPr>
            <w:r w:rsidRPr="00C8432E">
              <w:rPr>
                <w:i/>
                <w:sz w:val="26"/>
                <w:lang w:val="nl-NL" w:eastAsia="zh-CN"/>
              </w:rPr>
              <w:t>(Mã TTHC)</w:t>
            </w:r>
          </w:p>
        </w:tc>
        <w:tc>
          <w:tcPr>
            <w:tcW w:w="1800" w:type="dxa"/>
            <w:vAlign w:val="center"/>
          </w:tcPr>
          <w:p w14:paraId="4876BB4D" w14:textId="4316A1EA" w:rsidR="00BC2342" w:rsidRDefault="00BC2342" w:rsidP="001F0D13">
            <w:pPr>
              <w:jc w:val="center"/>
              <w:outlineLvl w:val="0"/>
            </w:pPr>
            <w:r w:rsidRPr="00BD4333">
              <w:rPr>
                <w:b/>
                <w:lang w:eastAsia="zh-CN"/>
              </w:rPr>
              <w:t>Thời hạn giải quyết</w:t>
            </w:r>
          </w:p>
        </w:tc>
        <w:tc>
          <w:tcPr>
            <w:tcW w:w="3510" w:type="dxa"/>
            <w:vAlign w:val="center"/>
          </w:tcPr>
          <w:p w14:paraId="564E78C8" w14:textId="77777777" w:rsidR="00BC2342" w:rsidRPr="00BD4333" w:rsidRDefault="00BC2342" w:rsidP="001F0D13">
            <w:pPr>
              <w:jc w:val="center"/>
              <w:rPr>
                <w:b/>
                <w:lang w:val="vi-VN" w:eastAsia="zh-CN"/>
              </w:rPr>
            </w:pPr>
            <w:r w:rsidRPr="00BD4333">
              <w:rPr>
                <w:b/>
                <w:lang w:eastAsia="zh-CN"/>
              </w:rPr>
              <w:t>Địa điểm</w:t>
            </w:r>
          </w:p>
          <w:p w14:paraId="0DFC53F0" w14:textId="1B7C6447" w:rsidR="00BC2342" w:rsidRDefault="00BC2342" w:rsidP="001F0D13">
            <w:pPr>
              <w:jc w:val="center"/>
              <w:outlineLvl w:val="0"/>
            </w:pPr>
            <w:r w:rsidRPr="00BD4333">
              <w:rPr>
                <w:b/>
                <w:lang w:eastAsia="zh-CN"/>
              </w:rPr>
              <w:t>thực hiện</w:t>
            </w:r>
          </w:p>
        </w:tc>
        <w:tc>
          <w:tcPr>
            <w:tcW w:w="2440" w:type="dxa"/>
            <w:vAlign w:val="center"/>
          </w:tcPr>
          <w:p w14:paraId="0E1FC68C" w14:textId="77777777" w:rsidR="00BC2342" w:rsidRPr="00BD4333" w:rsidRDefault="00BC2342" w:rsidP="001F0D13">
            <w:pPr>
              <w:jc w:val="center"/>
              <w:rPr>
                <w:b/>
                <w:lang w:eastAsia="zh-CN"/>
              </w:rPr>
            </w:pPr>
            <w:r w:rsidRPr="00BD4333">
              <w:rPr>
                <w:b/>
                <w:lang w:eastAsia="zh-CN"/>
              </w:rPr>
              <w:t>Phí, lệ phí</w:t>
            </w:r>
          </w:p>
          <w:p w14:paraId="242CE54C" w14:textId="741098A9" w:rsidR="00BC2342" w:rsidRPr="00E33E89" w:rsidRDefault="00BC2342" w:rsidP="001F0D13">
            <w:pPr>
              <w:jc w:val="center"/>
              <w:outlineLvl w:val="0"/>
              <w:rPr>
                <w:i/>
              </w:rPr>
            </w:pPr>
            <w:r w:rsidRPr="00E33E89">
              <w:rPr>
                <w:i/>
                <w:lang w:eastAsia="zh-CN"/>
              </w:rPr>
              <w:t>(nếu có)</w:t>
            </w:r>
          </w:p>
        </w:tc>
        <w:tc>
          <w:tcPr>
            <w:tcW w:w="2060" w:type="dxa"/>
            <w:vAlign w:val="center"/>
          </w:tcPr>
          <w:p w14:paraId="6965568B" w14:textId="3BBD8740" w:rsidR="00BC2342" w:rsidRDefault="00BC2342" w:rsidP="001F0D13">
            <w:pPr>
              <w:jc w:val="center"/>
              <w:outlineLvl w:val="0"/>
            </w:pPr>
            <w:r w:rsidRPr="00BD4333">
              <w:rPr>
                <w:b/>
                <w:lang w:eastAsia="zh-CN"/>
              </w:rPr>
              <w:t>Căn cứ pháp lý</w:t>
            </w:r>
          </w:p>
        </w:tc>
        <w:tc>
          <w:tcPr>
            <w:tcW w:w="1530" w:type="dxa"/>
            <w:vAlign w:val="center"/>
          </w:tcPr>
          <w:p w14:paraId="6FB60CB4" w14:textId="70FA85D4" w:rsidR="00BC2342" w:rsidRDefault="00BC2342" w:rsidP="001F0D13">
            <w:pPr>
              <w:jc w:val="center"/>
              <w:outlineLvl w:val="0"/>
            </w:pPr>
            <w:r w:rsidRPr="00BD4333">
              <w:rPr>
                <w:b/>
                <w:lang w:eastAsia="zh-CN"/>
              </w:rPr>
              <w:t>Nội dung được sửa đổi, bổ sung</w:t>
            </w:r>
          </w:p>
        </w:tc>
      </w:tr>
      <w:tr w:rsidR="00BC2342" w14:paraId="764CB7B4" w14:textId="77777777" w:rsidTr="001F0D13">
        <w:tc>
          <w:tcPr>
            <w:tcW w:w="13968" w:type="dxa"/>
            <w:gridSpan w:val="7"/>
            <w:vAlign w:val="center"/>
          </w:tcPr>
          <w:p w14:paraId="62F1EE38" w14:textId="77F0ED83" w:rsidR="00BC2342" w:rsidRDefault="00BC2342" w:rsidP="001F0D13">
            <w:pPr>
              <w:spacing w:line="288" w:lineRule="auto"/>
              <w:jc w:val="both"/>
              <w:outlineLvl w:val="0"/>
            </w:pPr>
            <w:r w:rsidRPr="00192ADF">
              <w:rPr>
                <w:b/>
                <w:bCs/>
                <w:i/>
                <w:iCs/>
              </w:rPr>
              <w:t xml:space="preserve">Lĩnh vực </w:t>
            </w:r>
            <w:r>
              <w:rPr>
                <w:b/>
                <w:bCs/>
                <w:i/>
                <w:iCs/>
              </w:rPr>
              <w:t>Du lịch</w:t>
            </w:r>
          </w:p>
        </w:tc>
      </w:tr>
      <w:tr w:rsidR="00BC2342" w14:paraId="24D0C8EA" w14:textId="77777777" w:rsidTr="001F0D13">
        <w:trPr>
          <w:trHeight w:val="1169"/>
        </w:trPr>
        <w:tc>
          <w:tcPr>
            <w:tcW w:w="604" w:type="dxa"/>
            <w:vAlign w:val="center"/>
          </w:tcPr>
          <w:p w14:paraId="78305AAA" w14:textId="50EE47E8" w:rsidR="00BC2342" w:rsidRDefault="00BC2342" w:rsidP="001F0D13">
            <w:pPr>
              <w:spacing w:line="288" w:lineRule="auto"/>
              <w:jc w:val="both"/>
              <w:outlineLvl w:val="0"/>
            </w:pPr>
            <w:r>
              <w:t>1.</w:t>
            </w:r>
          </w:p>
        </w:tc>
        <w:tc>
          <w:tcPr>
            <w:tcW w:w="2024" w:type="dxa"/>
            <w:vAlign w:val="center"/>
          </w:tcPr>
          <w:p w14:paraId="721329B6" w14:textId="3C9B3514" w:rsidR="00BC2342" w:rsidRDefault="00BC2342" w:rsidP="001F0D13">
            <w:pPr>
              <w:spacing w:line="288" w:lineRule="auto"/>
              <w:jc w:val="both"/>
              <w:outlineLvl w:val="0"/>
            </w:pPr>
            <w:r w:rsidRPr="00E9116A">
              <w:rPr>
                <w:spacing w:val="2"/>
                <w:sz w:val="26"/>
                <w:szCs w:val="26"/>
              </w:rPr>
              <w:t>Thủ tục cấp giấy phép kinh doanh dịch vụ lữ hành nội địa (2.001628.000.00.00.H56)</w:t>
            </w:r>
          </w:p>
        </w:tc>
        <w:tc>
          <w:tcPr>
            <w:tcW w:w="1800" w:type="dxa"/>
            <w:vAlign w:val="center"/>
          </w:tcPr>
          <w:p w14:paraId="643411FE" w14:textId="29502532" w:rsidR="00BC2342" w:rsidRDefault="00BC2342" w:rsidP="001F0D13">
            <w:pPr>
              <w:spacing w:line="288" w:lineRule="auto"/>
              <w:jc w:val="both"/>
              <w:outlineLvl w:val="0"/>
            </w:pPr>
            <w:r w:rsidRPr="00E9116A">
              <w:rPr>
                <w:spacing w:val="2"/>
                <w:sz w:val="26"/>
                <w:szCs w:val="26"/>
              </w:rPr>
              <w:t>Trong thời hạn 10 ngày kể từ ngày nhận được hồ sơ hợp lệ</w:t>
            </w:r>
          </w:p>
        </w:tc>
        <w:tc>
          <w:tcPr>
            <w:tcW w:w="3510" w:type="dxa"/>
            <w:vAlign w:val="center"/>
          </w:tcPr>
          <w:p w14:paraId="02AFBC58" w14:textId="63B147A3" w:rsidR="00BC2342" w:rsidRPr="00C20759" w:rsidRDefault="00BC2342" w:rsidP="001F0D13">
            <w:pPr>
              <w:spacing w:line="264" w:lineRule="auto"/>
              <w:jc w:val="both"/>
              <w:rPr>
                <w:spacing w:val="2"/>
                <w:sz w:val="26"/>
                <w:szCs w:val="26"/>
              </w:rPr>
            </w:pPr>
            <w:r w:rsidRPr="00C20759">
              <w:rPr>
                <w:spacing w:val="2"/>
                <w:sz w:val="26"/>
                <w:szCs w:val="26"/>
              </w:rPr>
              <w:t>- Bộ phận tiếp nhận và trả kết quả của Sở Văn hóa, Thể thao và Du lịch tại Trung tâm Phục vụ hành chính công tỉnh Thanh Hóa (số 28 Đại lộ Lê Lợi, phường Điện Biên, thành phố Thanh Hóa, tỉnh Thanh Hóa)</w:t>
            </w:r>
          </w:p>
          <w:p w14:paraId="3CA32640" w14:textId="2AD932E5" w:rsidR="00BC2342" w:rsidRDefault="00BC2342" w:rsidP="001F0D13">
            <w:pPr>
              <w:spacing w:line="288" w:lineRule="auto"/>
              <w:jc w:val="both"/>
              <w:outlineLvl w:val="0"/>
            </w:pPr>
            <w:r w:rsidRPr="00C20759">
              <w:rPr>
                <w:spacing w:val="2"/>
                <w:sz w:val="26"/>
                <w:szCs w:val="26"/>
              </w:rPr>
              <w:t>- Địa chỉ trực tuyến: https://dichvucong.thanhhoa .gov.vn (toàn trình)</w:t>
            </w:r>
          </w:p>
        </w:tc>
        <w:tc>
          <w:tcPr>
            <w:tcW w:w="2440" w:type="dxa"/>
            <w:vAlign w:val="center"/>
          </w:tcPr>
          <w:p w14:paraId="69823423" w14:textId="77777777" w:rsidR="00BC2342" w:rsidRPr="00891C70" w:rsidRDefault="00BC2342" w:rsidP="001F0D13">
            <w:pPr>
              <w:tabs>
                <w:tab w:val="left" w:pos="1080"/>
              </w:tabs>
              <w:spacing w:before="120"/>
              <w:jc w:val="both"/>
              <w:rPr>
                <w:i/>
                <w:iCs/>
                <w:sz w:val="26"/>
                <w:szCs w:val="26"/>
              </w:rPr>
            </w:pPr>
            <w:r w:rsidRPr="00891C70">
              <w:rPr>
                <w:i/>
                <w:sz w:val="26"/>
                <w:szCs w:val="26"/>
                <w:lang w:val="nl-NL"/>
              </w:rPr>
              <w:t>- Phí thẩm định: 1.500.000 đồng/giấy phép</w:t>
            </w:r>
            <w:r w:rsidRPr="00891C70">
              <w:rPr>
                <w:sz w:val="26"/>
                <w:szCs w:val="26"/>
                <w:lang w:val="nl-NL"/>
              </w:rPr>
              <w:t xml:space="preserve"> </w:t>
            </w:r>
            <w:r w:rsidRPr="00891C70">
              <w:rPr>
                <w:i/>
                <w:iCs/>
                <w:sz w:val="26"/>
                <w:szCs w:val="26"/>
              </w:rPr>
              <w:t xml:space="preserve">(thời hạn áp dụng </w:t>
            </w:r>
            <w:r>
              <w:rPr>
                <w:i/>
                <w:iCs/>
                <w:sz w:val="26"/>
                <w:szCs w:val="26"/>
              </w:rPr>
              <w:t xml:space="preserve">từ ngày 01/7/2023 </w:t>
            </w:r>
            <w:r w:rsidRPr="00891C70">
              <w:rPr>
                <w:i/>
                <w:iCs/>
                <w:sz w:val="26"/>
                <w:szCs w:val="26"/>
              </w:rPr>
              <w:t>đến hết ngày 31/12/2023)</w:t>
            </w:r>
          </w:p>
          <w:p w14:paraId="59FF2B15" w14:textId="74F12F52" w:rsidR="00BC2342" w:rsidRPr="00404E77" w:rsidRDefault="00BC2342" w:rsidP="001F0D13">
            <w:pPr>
              <w:jc w:val="both"/>
              <w:rPr>
                <w:sz w:val="26"/>
                <w:szCs w:val="26"/>
              </w:rPr>
            </w:pPr>
            <w:r w:rsidRPr="00891C70">
              <w:rPr>
                <w:i/>
                <w:sz w:val="26"/>
                <w:szCs w:val="26"/>
                <w:lang w:val="nl-NL"/>
              </w:rPr>
              <w:t>- Phí thẩm định: 3.000.000 đồng/giấy phép (áp dụng từ ngày 01/01/2024 trở đi)</w:t>
            </w:r>
          </w:p>
        </w:tc>
        <w:tc>
          <w:tcPr>
            <w:tcW w:w="2060" w:type="dxa"/>
            <w:vMerge w:val="restart"/>
            <w:vAlign w:val="center"/>
          </w:tcPr>
          <w:p w14:paraId="1BBEEB6E" w14:textId="3471BA0D" w:rsidR="00BC2342" w:rsidRDefault="00BC2342" w:rsidP="001F0D13">
            <w:pPr>
              <w:spacing w:line="264" w:lineRule="auto"/>
              <w:jc w:val="both"/>
              <w:rPr>
                <w:spacing w:val="2"/>
                <w:sz w:val="26"/>
                <w:szCs w:val="26"/>
              </w:rPr>
            </w:pPr>
            <w:r w:rsidRPr="00E9116A">
              <w:rPr>
                <w:spacing w:val="2"/>
                <w:sz w:val="26"/>
                <w:szCs w:val="26"/>
              </w:rPr>
              <w:t>- Luật Du lịch năm 2017.</w:t>
            </w:r>
          </w:p>
          <w:p w14:paraId="065AA3B8" w14:textId="09FB65D5" w:rsidR="00BC2342" w:rsidRPr="00E9116A" w:rsidRDefault="00BC2342" w:rsidP="001F0D13">
            <w:pPr>
              <w:spacing w:line="264" w:lineRule="auto"/>
              <w:jc w:val="both"/>
              <w:rPr>
                <w:spacing w:val="2"/>
                <w:sz w:val="26"/>
                <w:szCs w:val="26"/>
              </w:rPr>
            </w:pPr>
            <w:r w:rsidRPr="00E9116A">
              <w:rPr>
                <w:spacing w:val="2"/>
                <w:sz w:val="26"/>
                <w:szCs w:val="26"/>
              </w:rPr>
              <w:t>- Nghị định số 168/2017/NĐ</w:t>
            </w:r>
            <w:r w:rsidR="00E33E89">
              <w:rPr>
                <w:spacing w:val="2"/>
                <w:sz w:val="26"/>
                <w:szCs w:val="26"/>
              </w:rPr>
              <w:t>-</w:t>
            </w:r>
            <w:r w:rsidRPr="00E9116A">
              <w:rPr>
                <w:spacing w:val="2"/>
                <w:sz w:val="26"/>
                <w:szCs w:val="26"/>
              </w:rPr>
              <w:t>CP ngày 31 tháng 12 năm 2017 của Chính phủ quy định chi tiết một số điều của Luật Du lịch.</w:t>
            </w:r>
          </w:p>
          <w:p w14:paraId="5E478BA1" w14:textId="0C7E5F71" w:rsidR="00BC2342" w:rsidRPr="00E9116A" w:rsidRDefault="00BC2342" w:rsidP="001F0D13">
            <w:pPr>
              <w:spacing w:line="264" w:lineRule="auto"/>
              <w:jc w:val="both"/>
              <w:rPr>
                <w:spacing w:val="2"/>
                <w:sz w:val="26"/>
                <w:szCs w:val="26"/>
              </w:rPr>
            </w:pPr>
            <w:r w:rsidRPr="00E9116A">
              <w:rPr>
                <w:spacing w:val="2"/>
                <w:sz w:val="26"/>
                <w:szCs w:val="26"/>
              </w:rPr>
              <w:t xml:space="preserve">- Nghị định số 94/2021/NĐCP ngày 28/10/2021 sửa đổi, bổ sung </w:t>
            </w:r>
            <w:r w:rsidRPr="00E9116A">
              <w:rPr>
                <w:spacing w:val="2"/>
                <w:sz w:val="26"/>
                <w:szCs w:val="26"/>
              </w:rPr>
              <w:lastRenderedPageBreak/>
              <w:t>Điều 14 của Nghị định số 168/2017/NĐ-CP</w:t>
            </w:r>
            <w:r>
              <w:rPr>
                <w:spacing w:val="2"/>
                <w:sz w:val="26"/>
                <w:szCs w:val="26"/>
              </w:rPr>
              <w:t xml:space="preserve"> </w:t>
            </w:r>
            <w:r w:rsidRPr="00E9116A">
              <w:rPr>
                <w:spacing w:val="2"/>
                <w:sz w:val="26"/>
                <w:szCs w:val="26"/>
              </w:rPr>
              <w:t>ngày 31/12/2017 của Chính phủ quy định chi tiết một số điều của Luật Du lịch về mức ký quỹ kinh doanh dịch vụ lữ hành.</w:t>
            </w:r>
          </w:p>
          <w:p w14:paraId="79C48BC2" w14:textId="67203B54" w:rsidR="00BC2342" w:rsidRPr="00E9116A" w:rsidRDefault="00BC2342" w:rsidP="001F0D13">
            <w:pPr>
              <w:spacing w:line="264" w:lineRule="auto"/>
              <w:jc w:val="both"/>
              <w:rPr>
                <w:spacing w:val="2"/>
                <w:sz w:val="26"/>
                <w:szCs w:val="26"/>
              </w:rPr>
            </w:pPr>
            <w:r w:rsidRPr="00E9116A">
              <w:rPr>
                <w:spacing w:val="2"/>
                <w:sz w:val="26"/>
                <w:szCs w:val="26"/>
              </w:rPr>
              <w:t>- Thông tư số 06/</w:t>
            </w:r>
            <w:r>
              <w:rPr>
                <w:spacing w:val="2"/>
                <w:sz w:val="26"/>
                <w:szCs w:val="26"/>
              </w:rPr>
              <w:t xml:space="preserve"> </w:t>
            </w:r>
            <w:r w:rsidRPr="00E9116A">
              <w:rPr>
                <w:spacing w:val="2"/>
                <w:sz w:val="26"/>
                <w:szCs w:val="26"/>
              </w:rPr>
              <w:t>2017/TTBVHTTDL ngày 15</w:t>
            </w:r>
            <w:r>
              <w:rPr>
                <w:spacing w:val="2"/>
                <w:sz w:val="26"/>
                <w:szCs w:val="26"/>
              </w:rPr>
              <w:t>/</w:t>
            </w:r>
            <w:r w:rsidRPr="00E9116A">
              <w:rPr>
                <w:spacing w:val="2"/>
                <w:sz w:val="26"/>
                <w:szCs w:val="26"/>
              </w:rPr>
              <w:t>12</w:t>
            </w:r>
            <w:r>
              <w:rPr>
                <w:spacing w:val="2"/>
                <w:sz w:val="26"/>
                <w:szCs w:val="26"/>
              </w:rPr>
              <w:t>/</w:t>
            </w:r>
            <w:r w:rsidRPr="00E9116A">
              <w:rPr>
                <w:spacing w:val="2"/>
                <w:sz w:val="26"/>
                <w:szCs w:val="26"/>
              </w:rPr>
              <w:t>2017 của Bộ trưởng Bộ Văn hóa, Thể thao và Du lịch quy định chi tiết một số điều của Luật Du lịch.</w:t>
            </w:r>
          </w:p>
          <w:p w14:paraId="102FC543" w14:textId="5A90F814" w:rsidR="00BC2342" w:rsidRPr="00E9116A" w:rsidRDefault="00BC2342" w:rsidP="001F0D13">
            <w:pPr>
              <w:spacing w:line="264" w:lineRule="auto"/>
              <w:jc w:val="both"/>
              <w:rPr>
                <w:spacing w:val="2"/>
                <w:sz w:val="26"/>
                <w:szCs w:val="26"/>
              </w:rPr>
            </w:pPr>
            <w:r w:rsidRPr="00E9116A">
              <w:rPr>
                <w:spacing w:val="2"/>
                <w:sz w:val="26"/>
                <w:szCs w:val="26"/>
              </w:rPr>
              <w:t>- Thô</w:t>
            </w:r>
            <w:r>
              <w:rPr>
                <w:spacing w:val="2"/>
                <w:sz w:val="26"/>
                <w:szCs w:val="26"/>
              </w:rPr>
              <w:t>ng tư số 33/2018/TTBTC ngày 30/</w:t>
            </w:r>
            <w:r w:rsidRPr="00E9116A">
              <w:rPr>
                <w:spacing w:val="2"/>
                <w:sz w:val="26"/>
                <w:szCs w:val="26"/>
              </w:rPr>
              <w:t>3</w:t>
            </w:r>
            <w:r>
              <w:rPr>
                <w:spacing w:val="2"/>
                <w:sz w:val="26"/>
                <w:szCs w:val="26"/>
              </w:rPr>
              <w:t>/</w:t>
            </w:r>
            <w:r w:rsidRPr="00E9116A">
              <w:rPr>
                <w:spacing w:val="2"/>
                <w:sz w:val="26"/>
                <w:szCs w:val="26"/>
              </w:rPr>
              <w:t xml:space="preserve">2018 của Bộ trưởng Bộ Tài chính quy định mức </w:t>
            </w:r>
            <w:r w:rsidRPr="00E9116A">
              <w:rPr>
                <w:spacing w:val="2"/>
                <w:sz w:val="26"/>
                <w:szCs w:val="26"/>
              </w:rPr>
              <w:lastRenderedPageBreak/>
              <w:t>thu, chế độ thu, nộp và quản lý phí thẩm định cấp Giấy phép kinh doanh dịch vụ lữ hành quốc tế, Giấy phép kinh doanh dịch vụ lữ hành nội địa; phí</w:t>
            </w:r>
            <w:r>
              <w:rPr>
                <w:spacing w:val="2"/>
                <w:sz w:val="26"/>
                <w:szCs w:val="26"/>
              </w:rPr>
              <w:t xml:space="preserve"> </w:t>
            </w:r>
            <w:r w:rsidRPr="00E9116A">
              <w:rPr>
                <w:spacing w:val="2"/>
                <w:sz w:val="26"/>
                <w:szCs w:val="26"/>
              </w:rPr>
              <w:t>thẩm định cấp thẻ hướng dẫn viên du lịch; lệ phí cấp Giấy phép đặt chi nhánh, văn phòng đại diện doanh nghiệp du lịch nước ngoài tại Việt Nam.</w:t>
            </w:r>
          </w:p>
          <w:p w14:paraId="2138C5BC" w14:textId="06B64FDC" w:rsidR="00BC2342" w:rsidRPr="00E9116A" w:rsidRDefault="00BC2342" w:rsidP="001F0D13">
            <w:pPr>
              <w:spacing w:line="264" w:lineRule="auto"/>
              <w:jc w:val="both"/>
              <w:rPr>
                <w:spacing w:val="2"/>
                <w:sz w:val="26"/>
                <w:szCs w:val="26"/>
              </w:rPr>
            </w:pPr>
            <w:r w:rsidRPr="00E9116A">
              <w:rPr>
                <w:spacing w:val="2"/>
                <w:sz w:val="26"/>
                <w:szCs w:val="26"/>
              </w:rPr>
              <w:t>- Thông tư số 13/2019</w:t>
            </w:r>
            <w:r>
              <w:rPr>
                <w:spacing w:val="2"/>
                <w:sz w:val="26"/>
                <w:szCs w:val="26"/>
              </w:rPr>
              <w:t xml:space="preserve"> </w:t>
            </w:r>
            <w:r w:rsidRPr="00E9116A">
              <w:rPr>
                <w:spacing w:val="2"/>
                <w:sz w:val="26"/>
                <w:szCs w:val="26"/>
              </w:rPr>
              <w:t>/TT</w:t>
            </w:r>
            <w:r>
              <w:rPr>
                <w:spacing w:val="2"/>
                <w:sz w:val="26"/>
                <w:szCs w:val="26"/>
              </w:rPr>
              <w:t>-BVHTTDL ngày 25/11/</w:t>
            </w:r>
            <w:r w:rsidRPr="00E9116A">
              <w:rPr>
                <w:spacing w:val="2"/>
                <w:sz w:val="26"/>
                <w:szCs w:val="26"/>
              </w:rPr>
              <w:t>2019 sửa đổi bổ sung một số điều của Thông tư 06/2017/T T-</w:t>
            </w:r>
            <w:r w:rsidRPr="00E9116A">
              <w:rPr>
                <w:spacing w:val="2"/>
                <w:sz w:val="26"/>
                <w:szCs w:val="26"/>
              </w:rPr>
              <w:lastRenderedPageBreak/>
              <w:t>BVHTTDL ngày 15 tháng 12 năm 2017 của Bộ trưởng Bộ Văn hóa, Thể thao và Du lịch quy định chi tiết một số điều của Luật Du lịch.</w:t>
            </w:r>
          </w:p>
          <w:p w14:paraId="2D24A98F" w14:textId="5675D86C" w:rsidR="00BC2342" w:rsidRDefault="00BC2342" w:rsidP="001F0D13">
            <w:pPr>
              <w:spacing w:line="288" w:lineRule="auto"/>
              <w:jc w:val="both"/>
              <w:outlineLvl w:val="0"/>
            </w:pPr>
            <w:r w:rsidRPr="00F04A07">
              <w:rPr>
                <w:spacing w:val="2"/>
                <w:sz w:val="26"/>
                <w:szCs w:val="26"/>
              </w:rPr>
              <w:t xml:space="preserve">- </w:t>
            </w:r>
            <w:r w:rsidRPr="007F127B">
              <w:rPr>
                <w:spacing w:val="2"/>
                <w:sz w:val="26"/>
                <w:szCs w:val="26"/>
              </w:rPr>
              <w:t>Thông tư số 44/2023/TT-BTC ngày 29/6/2023 của Bộ Tài chính quy định mức thu một số khoản phí, lệ phí nhằm hỗ trợ người dân và doanh nghiệp</w:t>
            </w:r>
          </w:p>
        </w:tc>
        <w:tc>
          <w:tcPr>
            <w:tcW w:w="1530" w:type="dxa"/>
            <w:vAlign w:val="center"/>
          </w:tcPr>
          <w:p w14:paraId="0F3C9B95" w14:textId="77777777" w:rsidR="00BC2342" w:rsidRDefault="0030646B" w:rsidP="001F0D13">
            <w:pPr>
              <w:spacing w:line="288" w:lineRule="auto"/>
              <w:jc w:val="both"/>
              <w:outlineLvl w:val="0"/>
            </w:pPr>
            <w:r>
              <w:lastRenderedPageBreak/>
              <w:t>- Phí thẩm định</w:t>
            </w:r>
          </w:p>
          <w:p w14:paraId="7289A01F" w14:textId="5543E698" w:rsidR="0030646B" w:rsidRDefault="0030646B" w:rsidP="001F0D13">
            <w:pPr>
              <w:spacing w:line="288" w:lineRule="auto"/>
              <w:jc w:val="both"/>
              <w:outlineLvl w:val="0"/>
            </w:pPr>
            <w:r>
              <w:t>- Căn cứ pháp lý</w:t>
            </w:r>
          </w:p>
        </w:tc>
      </w:tr>
      <w:tr w:rsidR="00BC2342" w14:paraId="6559BDC7" w14:textId="77777777" w:rsidTr="001F0D13">
        <w:tc>
          <w:tcPr>
            <w:tcW w:w="604" w:type="dxa"/>
            <w:vAlign w:val="center"/>
          </w:tcPr>
          <w:p w14:paraId="78B87206" w14:textId="23295B8D" w:rsidR="00BC2342" w:rsidRDefault="00BC2342" w:rsidP="001F0D13">
            <w:pPr>
              <w:spacing w:line="288" w:lineRule="auto"/>
              <w:jc w:val="both"/>
              <w:outlineLvl w:val="0"/>
            </w:pPr>
            <w:r>
              <w:t>2.</w:t>
            </w:r>
          </w:p>
        </w:tc>
        <w:tc>
          <w:tcPr>
            <w:tcW w:w="2024" w:type="dxa"/>
            <w:vAlign w:val="center"/>
          </w:tcPr>
          <w:p w14:paraId="21C41433" w14:textId="77777777" w:rsidR="00BC2342" w:rsidRPr="00C20759" w:rsidRDefault="00BC2342" w:rsidP="001F0D13">
            <w:pPr>
              <w:spacing w:before="120"/>
              <w:jc w:val="both"/>
              <w:rPr>
                <w:sz w:val="26"/>
                <w:szCs w:val="26"/>
              </w:rPr>
            </w:pPr>
            <w:r w:rsidRPr="00C20759">
              <w:rPr>
                <w:sz w:val="26"/>
                <w:szCs w:val="26"/>
              </w:rPr>
              <w:t xml:space="preserve">Thủ tục cấp lại giấy phép kinh doanh dịch vụ lữ </w:t>
            </w:r>
            <w:r w:rsidRPr="00C20759">
              <w:rPr>
                <w:sz w:val="26"/>
                <w:szCs w:val="26"/>
              </w:rPr>
              <w:lastRenderedPageBreak/>
              <w:t>hành nội địa</w:t>
            </w:r>
          </w:p>
          <w:p w14:paraId="56FB5926" w14:textId="7A47B746" w:rsidR="00BC2342" w:rsidRDefault="00BC2342" w:rsidP="001F0D13">
            <w:pPr>
              <w:spacing w:line="288" w:lineRule="auto"/>
              <w:jc w:val="both"/>
              <w:outlineLvl w:val="0"/>
            </w:pPr>
            <w:r w:rsidRPr="00C20759">
              <w:rPr>
                <w:sz w:val="26"/>
                <w:szCs w:val="26"/>
              </w:rPr>
              <w:t>(2.001616.000.00.00.H56)</w:t>
            </w:r>
          </w:p>
        </w:tc>
        <w:tc>
          <w:tcPr>
            <w:tcW w:w="1800" w:type="dxa"/>
            <w:vAlign w:val="center"/>
          </w:tcPr>
          <w:p w14:paraId="2C4EF4F6" w14:textId="77777777" w:rsidR="00BC2342" w:rsidRPr="00C20759" w:rsidRDefault="00BC2342" w:rsidP="001F0D13">
            <w:pPr>
              <w:widowControl w:val="0"/>
              <w:spacing w:before="120"/>
              <w:jc w:val="both"/>
              <w:rPr>
                <w:sz w:val="26"/>
                <w:szCs w:val="26"/>
                <w:lang w:val="sv-SE"/>
              </w:rPr>
            </w:pPr>
            <w:r w:rsidRPr="00C20759">
              <w:rPr>
                <w:sz w:val="26"/>
                <w:szCs w:val="26"/>
                <w:lang w:val="sv-SE"/>
              </w:rPr>
              <w:lastRenderedPageBreak/>
              <w:t xml:space="preserve">Trong thời hạn 05 ngày làm việc kể từ </w:t>
            </w:r>
            <w:r w:rsidRPr="00C20759">
              <w:rPr>
                <w:sz w:val="26"/>
                <w:szCs w:val="26"/>
                <w:lang w:val="sv-SE"/>
              </w:rPr>
              <w:lastRenderedPageBreak/>
              <w:t>ngày nhận được đơn đề nghị</w:t>
            </w:r>
          </w:p>
          <w:p w14:paraId="0397E225" w14:textId="77777777" w:rsidR="00BC2342" w:rsidRDefault="00BC2342" w:rsidP="001F0D13">
            <w:pPr>
              <w:spacing w:line="288" w:lineRule="auto"/>
              <w:jc w:val="both"/>
              <w:outlineLvl w:val="0"/>
            </w:pPr>
          </w:p>
        </w:tc>
        <w:tc>
          <w:tcPr>
            <w:tcW w:w="3510" w:type="dxa"/>
            <w:vAlign w:val="center"/>
          </w:tcPr>
          <w:p w14:paraId="6C185702" w14:textId="77777777" w:rsidR="00BC2342" w:rsidRPr="00C20759" w:rsidRDefault="00BC2342" w:rsidP="001F0D13">
            <w:pPr>
              <w:jc w:val="both"/>
              <w:rPr>
                <w:sz w:val="26"/>
                <w:szCs w:val="26"/>
                <w:lang w:val="nl-NL"/>
              </w:rPr>
            </w:pPr>
            <w:r w:rsidRPr="00C20759">
              <w:rPr>
                <w:sz w:val="26"/>
                <w:szCs w:val="26"/>
                <w:lang w:val="sv-SE"/>
              </w:rPr>
              <w:lastRenderedPageBreak/>
              <w:t xml:space="preserve">Bộ phận tiếp nhận và trả kết quả của Sở Văn hóa, Thể thao và Du lịch tại Trung tâm Phục </w:t>
            </w:r>
            <w:r w:rsidRPr="00C20759">
              <w:rPr>
                <w:sz w:val="26"/>
                <w:szCs w:val="26"/>
                <w:lang w:val="sv-SE"/>
              </w:rPr>
              <w:lastRenderedPageBreak/>
              <w:t>vụ hành chính công tỉnh (Số 28 Đại lộ Lê Lợi, phường Điện Biên, thành phố Thanh Hóa, tỉnh Thanh Hóa</w:t>
            </w:r>
            <w:r w:rsidRPr="00C20759">
              <w:rPr>
                <w:sz w:val="26"/>
                <w:szCs w:val="26"/>
                <w:lang w:val="nl-NL"/>
              </w:rPr>
              <w:t>).</w:t>
            </w:r>
          </w:p>
          <w:p w14:paraId="7CCED92A" w14:textId="77777777" w:rsidR="00BC2342" w:rsidRPr="00C20759" w:rsidRDefault="00BC2342" w:rsidP="001F0D13">
            <w:pPr>
              <w:jc w:val="both"/>
              <w:rPr>
                <w:sz w:val="26"/>
                <w:szCs w:val="26"/>
                <w:lang w:val="nl-NL"/>
              </w:rPr>
            </w:pPr>
            <w:r w:rsidRPr="00C20759">
              <w:rPr>
                <w:sz w:val="26"/>
                <w:szCs w:val="26"/>
                <w:lang w:val="nl-NL"/>
              </w:rPr>
              <w:t xml:space="preserve">- Địa chỉ trực tuyến: https://dichvucong.thanhhoa.gov.vn </w:t>
            </w:r>
            <w:r w:rsidRPr="00C20759">
              <w:rPr>
                <w:spacing w:val="2"/>
                <w:sz w:val="26"/>
                <w:szCs w:val="26"/>
              </w:rPr>
              <w:t>(toàn trình)</w:t>
            </w:r>
          </w:p>
          <w:p w14:paraId="74CB6906" w14:textId="77777777" w:rsidR="00BC2342" w:rsidRDefault="00BC2342" w:rsidP="001F0D13">
            <w:pPr>
              <w:spacing w:line="288" w:lineRule="auto"/>
              <w:jc w:val="both"/>
              <w:outlineLvl w:val="0"/>
            </w:pPr>
          </w:p>
        </w:tc>
        <w:tc>
          <w:tcPr>
            <w:tcW w:w="2440" w:type="dxa"/>
            <w:vAlign w:val="center"/>
          </w:tcPr>
          <w:p w14:paraId="266E20C3" w14:textId="77777777" w:rsidR="00BC2342" w:rsidRPr="00C20759" w:rsidRDefault="00BC2342" w:rsidP="001F0D13">
            <w:pPr>
              <w:tabs>
                <w:tab w:val="left" w:pos="1080"/>
              </w:tabs>
              <w:spacing w:before="120"/>
              <w:jc w:val="both"/>
              <w:rPr>
                <w:i/>
                <w:iCs/>
                <w:sz w:val="26"/>
                <w:szCs w:val="26"/>
              </w:rPr>
            </w:pPr>
            <w:r w:rsidRPr="00C20759">
              <w:rPr>
                <w:sz w:val="26"/>
                <w:szCs w:val="26"/>
                <w:lang w:val="nl-NL"/>
              </w:rPr>
              <w:lastRenderedPageBreak/>
              <w:t xml:space="preserve">- </w:t>
            </w:r>
            <w:r w:rsidRPr="00C20759">
              <w:rPr>
                <w:i/>
                <w:sz w:val="26"/>
                <w:szCs w:val="26"/>
                <w:lang w:val="nl-NL"/>
              </w:rPr>
              <w:t xml:space="preserve">Phí thẩm định: 750.000 đồng/giấy phép </w:t>
            </w:r>
            <w:r w:rsidRPr="00C20759">
              <w:rPr>
                <w:i/>
                <w:iCs/>
                <w:sz w:val="26"/>
                <w:szCs w:val="26"/>
              </w:rPr>
              <w:t xml:space="preserve">(thời hạn áp </w:t>
            </w:r>
            <w:r w:rsidRPr="00C20759">
              <w:rPr>
                <w:i/>
                <w:iCs/>
                <w:sz w:val="26"/>
                <w:szCs w:val="26"/>
              </w:rPr>
              <w:lastRenderedPageBreak/>
              <w:t>dụng từ ngày 01/7/2023 đến hết ngày 31/12/2023)</w:t>
            </w:r>
            <w:r>
              <w:rPr>
                <w:i/>
                <w:iCs/>
                <w:sz w:val="26"/>
                <w:szCs w:val="26"/>
              </w:rPr>
              <w:t>;</w:t>
            </w:r>
          </w:p>
          <w:p w14:paraId="3A89053D" w14:textId="69EBA018" w:rsidR="00BC2342" w:rsidRDefault="00BC2342" w:rsidP="001F0D13">
            <w:pPr>
              <w:spacing w:line="288" w:lineRule="auto"/>
              <w:jc w:val="both"/>
              <w:outlineLvl w:val="0"/>
            </w:pPr>
            <w:r w:rsidRPr="00C20759">
              <w:rPr>
                <w:i/>
                <w:sz w:val="26"/>
                <w:szCs w:val="26"/>
                <w:lang w:val="nl-NL"/>
              </w:rPr>
              <w:t>- Phí thẩm định: 1.500.000 đồng/giấy phép (áp dụng từ ngày 01/01/2024 trở đi)</w:t>
            </w:r>
          </w:p>
        </w:tc>
        <w:tc>
          <w:tcPr>
            <w:tcW w:w="2060" w:type="dxa"/>
            <w:vMerge/>
            <w:vAlign w:val="center"/>
          </w:tcPr>
          <w:p w14:paraId="359ACAF4" w14:textId="77777777" w:rsidR="00BC2342" w:rsidRDefault="00BC2342" w:rsidP="001F0D13">
            <w:pPr>
              <w:spacing w:line="288" w:lineRule="auto"/>
              <w:jc w:val="both"/>
              <w:outlineLvl w:val="0"/>
            </w:pPr>
          </w:p>
        </w:tc>
        <w:tc>
          <w:tcPr>
            <w:tcW w:w="1530" w:type="dxa"/>
            <w:vAlign w:val="center"/>
          </w:tcPr>
          <w:p w14:paraId="7898B20B" w14:textId="77777777" w:rsidR="0030646B" w:rsidRDefault="0030646B" w:rsidP="001F0D13">
            <w:pPr>
              <w:spacing w:line="288" w:lineRule="auto"/>
              <w:jc w:val="both"/>
              <w:outlineLvl w:val="0"/>
            </w:pPr>
            <w:r>
              <w:t>- Phí thẩm định</w:t>
            </w:r>
          </w:p>
          <w:p w14:paraId="0E68CBA9" w14:textId="14F342B7" w:rsidR="00BC2342" w:rsidRDefault="0030646B" w:rsidP="001F0D13">
            <w:pPr>
              <w:spacing w:line="288" w:lineRule="auto"/>
              <w:jc w:val="both"/>
              <w:outlineLvl w:val="0"/>
            </w:pPr>
            <w:r>
              <w:lastRenderedPageBreak/>
              <w:t>- Căn cứ pháp lý</w:t>
            </w:r>
          </w:p>
        </w:tc>
      </w:tr>
      <w:tr w:rsidR="00BC2342" w14:paraId="6ECA6B81" w14:textId="77777777" w:rsidTr="001F0D13">
        <w:tc>
          <w:tcPr>
            <w:tcW w:w="604" w:type="dxa"/>
            <w:vAlign w:val="center"/>
          </w:tcPr>
          <w:p w14:paraId="3ED25BA7" w14:textId="7C8BEDD5" w:rsidR="00BC2342" w:rsidRDefault="00BC2342" w:rsidP="001F0D13">
            <w:pPr>
              <w:spacing w:line="288" w:lineRule="auto"/>
              <w:jc w:val="both"/>
              <w:outlineLvl w:val="0"/>
            </w:pPr>
            <w:r>
              <w:lastRenderedPageBreak/>
              <w:t>3.</w:t>
            </w:r>
          </w:p>
        </w:tc>
        <w:tc>
          <w:tcPr>
            <w:tcW w:w="2024" w:type="dxa"/>
            <w:vAlign w:val="center"/>
          </w:tcPr>
          <w:p w14:paraId="54149D64" w14:textId="77777777" w:rsidR="00BC2342" w:rsidRPr="00C20759" w:rsidRDefault="00BC2342" w:rsidP="001F0D13">
            <w:pPr>
              <w:spacing w:before="120"/>
              <w:jc w:val="both"/>
              <w:rPr>
                <w:sz w:val="26"/>
                <w:szCs w:val="26"/>
              </w:rPr>
            </w:pPr>
            <w:r w:rsidRPr="00C20759">
              <w:rPr>
                <w:sz w:val="26"/>
                <w:szCs w:val="26"/>
              </w:rPr>
              <w:t>Thủ tục cấp đổi giấy phép kinh doanh dịch vụ lữ hành nội địa</w:t>
            </w:r>
          </w:p>
          <w:p w14:paraId="2712DFC6" w14:textId="35E6DF65" w:rsidR="00BC2342" w:rsidRDefault="00BC2342" w:rsidP="001F0D13">
            <w:pPr>
              <w:spacing w:line="288" w:lineRule="auto"/>
              <w:jc w:val="both"/>
              <w:outlineLvl w:val="0"/>
            </w:pPr>
            <w:r w:rsidRPr="00C20759">
              <w:rPr>
                <w:sz w:val="26"/>
                <w:szCs w:val="26"/>
              </w:rPr>
              <w:t>(2.001622.000.00.00.H56)</w:t>
            </w:r>
          </w:p>
        </w:tc>
        <w:tc>
          <w:tcPr>
            <w:tcW w:w="1800" w:type="dxa"/>
            <w:vAlign w:val="center"/>
          </w:tcPr>
          <w:p w14:paraId="7514E5E7" w14:textId="77777777" w:rsidR="00BC2342" w:rsidRPr="00C20759" w:rsidRDefault="00BC2342" w:rsidP="001F0D13">
            <w:pPr>
              <w:widowControl w:val="0"/>
              <w:spacing w:before="120"/>
              <w:jc w:val="both"/>
              <w:rPr>
                <w:sz w:val="26"/>
                <w:szCs w:val="26"/>
                <w:lang w:val="sv-SE"/>
              </w:rPr>
            </w:pPr>
            <w:r w:rsidRPr="00C20759">
              <w:rPr>
                <w:sz w:val="26"/>
                <w:szCs w:val="26"/>
                <w:lang w:val="sv-SE"/>
              </w:rPr>
              <w:t>Trong thời hạn 05 ngày làm việc kể từ ngày nhận được hồ sơ hợp lệ.</w:t>
            </w:r>
          </w:p>
          <w:p w14:paraId="1A1F7B0F" w14:textId="77777777" w:rsidR="00BC2342" w:rsidRDefault="00BC2342" w:rsidP="001F0D13">
            <w:pPr>
              <w:spacing w:line="288" w:lineRule="auto"/>
              <w:jc w:val="both"/>
              <w:outlineLvl w:val="0"/>
            </w:pPr>
          </w:p>
        </w:tc>
        <w:tc>
          <w:tcPr>
            <w:tcW w:w="3510" w:type="dxa"/>
            <w:vAlign w:val="center"/>
          </w:tcPr>
          <w:p w14:paraId="4B89FA3E" w14:textId="068A0D0F" w:rsidR="00C8432E" w:rsidRPr="00C20759" w:rsidRDefault="00C8432E" w:rsidP="001F0D13">
            <w:pPr>
              <w:jc w:val="both"/>
              <w:rPr>
                <w:spacing w:val="2"/>
                <w:sz w:val="26"/>
                <w:szCs w:val="26"/>
              </w:rPr>
            </w:pPr>
            <w:r w:rsidRPr="00C20759">
              <w:rPr>
                <w:spacing w:val="2"/>
                <w:sz w:val="26"/>
                <w:szCs w:val="26"/>
              </w:rPr>
              <w:t>- Bộ phận tiếp nhận và trả kết quả của Sở Văn hóa, Thể thao và Du lịch tại Trung tâm Phục vụ hành chính công tỉnh (số 28 Đại lộ Lê Lợi, phường Điện Biên, thành phố Thanh Hóa, tỉnh Thanh Hóa)</w:t>
            </w:r>
          </w:p>
          <w:p w14:paraId="405F200C" w14:textId="77777777" w:rsidR="00BC2342" w:rsidRPr="00C20759" w:rsidRDefault="00BC2342" w:rsidP="001F0D13">
            <w:pPr>
              <w:jc w:val="both"/>
              <w:rPr>
                <w:sz w:val="26"/>
                <w:szCs w:val="26"/>
                <w:lang w:val="nl-NL"/>
              </w:rPr>
            </w:pPr>
            <w:r w:rsidRPr="00C20759">
              <w:rPr>
                <w:sz w:val="26"/>
                <w:szCs w:val="26"/>
                <w:lang w:val="nl-NL"/>
              </w:rPr>
              <w:t xml:space="preserve">- Địa chỉ trực tuyến: https://dichvucong.thanhhoa.gov.vn </w:t>
            </w:r>
            <w:r w:rsidRPr="00891C70">
              <w:rPr>
                <w:spacing w:val="2"/>
                <w:sz w:val="26"/>
                <w:szCs w:val="26"/>
              </w:rPr>
              <w:t>(</w:t>
            </w:r>
            <w:r>
              <w:rPr>
                <w:spacing w:val="2"/>
                <w:sz w:val="26"/>
                <w:szCs w:val="26"/>
              </w:rPr>
              <w:t>một phần</w:t>
            </w:r>
            <w:r w:rsidRPr="00891C70">
              <w:rPr>
                <w:spacing w:val="2"/>
                <w:sz w:val="26"/>
                <w:szCs w:val="26"/>
              </w:rPr>
              <w:t>)</w:t>
            </w:r>
          </w:p>
          <w:p w14:paraId="1C5D53EA" w14:textId="77777777" w:rsidR="00BC2342" w:rsidRPr="00C20759" w:rsidRDefault="00BC2342" w:rsidP="001F0D13">
            <w:pPr>
              <w:jc w:val="both"/>
              <w:rPr>
                <w:sz w:val="26"/>
                <w:szCs w:val="26"/>
                <w:lang w:val="nl-NL"/>
              </w:rPr>
            </w:pPr>
          </w:p>
          <w:p w14:paraId="44C0B6E8" w14:textId="77777777" w:rsidR="00BC2342" w:rsidRDefault="00BC2342" w:rsidP="001F0D13">
            <w:pPr>
              <w:spacing w:line="288" w:lineRule="auto"/>
              <w:jc w:val="both"/>
              <w:outlineLvl w:val="0"/>
            </w:pPr>
          </w:p>
        </w:tc>
        <w:tc>
          <w:tcPr>
            <w:tcW w:w="2440" w:type="dxa"/>
            <w:vAlign w:val="center"/>
          </w:tcPr>
          <w:p w14:paraId="0A073A1A" w14:textId="18BEF2F6" w:rsidR="00BC2342" w:rsidRPr="00C20759" w:rsidRDefault="00BC2342" w:rsidP="001F0D13">
            <w:pPr>
              <w:tabs>
                <w:tab w:val="left" w:pos="0"/>
              </w:tabs>
              <w:spacing w:before="120"/>
              <w:jc w:val="both"/>
              <w:rPr>
                <w:sz w:val="26"/>
                <w:szCs w:val="26"/>
                <w:lang w:val="nl-NL"/>
              </w:rPr>
            </w:pPr>
            <w:r w:rsidRPr="00C20759">
              <w:rPr>
                <w:i/>
                <w:sz w:val="26"/>
                <w:szCs w:val="26"/>
                <w:lang w:val="nl-NL"/>
              </w:rPr>
              <w:t>-</w:t>
            </w:r>
            <w:r w:rsidR="00E33E89">
              <w:rPr>
                <w:i/>
                <w:sz w:val="26"/>
                <w:szCs w:val="26"/>
                <w:lang w:val="nl-NL"/>
              </w:rPr>
              <w:t xml:space="preserve"> Phí thẩm định: 1.000.000 đồng/</w:t>
            </w:r>
            <w:r w:rsidRPr="00C20759">
              <w:rPr>
                <w:i/>
                <w:sz w:val="26"/>
                <w:szCs w:val="26"/>
                <w:lang w:val="nl-NL"/>
              </w:rPr>
              <w:t>giấy phép</w:t>
            </w:r>
            <w:r w:rsidRPr="00C20759">
              <w:rPr>
                <w:sz w:val="26"/>
                <w:szCs w:val="26"/>
                <w:lang w:val="nl-NL"/>
              </w:rPr>
              <w:t xml:space="preserve"> </w:t>
            </w:r>
            <w:r w:rsidRPr="00C20759">
              <w:rPr>
                <w:i/>
                <w:iCs/>
                <w:sz w:val="26"/>
                <w:szCs w:val="26"/>
              </w:rPr>
              <w:t>(thời hạn áp dụng từ ngày 01/7/2023 đến hết ngày 31/12/2023);</w:t>
            </w:r>
          </w:p>
          <w:p w14:paraId="3035AE8F" w14:textId="524CAF7E" w:rsidR="00BC2342" w:rsidRDefault="00BC2342" w:rsidP="001F0D13">
            <w:pPr>
              <w:spacing w:line="288" w:lineRule="auto"/>
              <w:jc w:val="both"/>
              <w:outlineLvl w:val="0"/>
            </w:pPr>
            <w:r w:rsidRPr="00C20759">
              <w:rPr>
                <w:i/>
                <w:sz w:val="26"/>
                <w:szCs w:val="26"/>
                <w:lang w:val="nl-NL"/>
              </w:rPr>
              <w:t>- Phí thẩm định: 2.000.000 đồng/ giấy phép (áp dụng từ ngày 01/01/2024 trở đi)</w:t>
            </w:r>
          </w:p>
        </w:tc>
        <w:tc>
          <w:tcPr>
            <w:tcW w:w="2060" w:type="dxa"/>
            <w:vMerge/>
            <w:vAlign w:val="center"/>
          </w:tcPr>
          <w:p w14:paraId="16767A58" w14:textId="77777777" w:rsidR="00BC2342" w:rsidRDefault="00BC2342" w:rsidP="001F0D13">
            <w:pPr>
              <w:spacing w:line="288" w:lineRule="auto"/>
              <w:jc w:val="both"/>
              <w:outlineLvl w:val="0"/>
            </w:pPr>
          </w:p>
        </w:tc>
        <w:tc>
          <w:tcPr>
            <w:tcW w:w="1530" w:type="dxa"/>
            <w:vAlign w:val="center"/>
          </w:tcPr>
          <w:p w14:paraId="53531D8D" w14:textId="77777777" w:rsidR="0030646B" w:rsidRDefault="0030646B" w:rsidP="001F0D13">
            <w:pPr>
              <w:spacing w:line="288" w:lineRule="auto"/>
              <w:jc w:val="both"/>
              <w:outlineLvl w:val="0"/>
            </w:pPr>
            <w:r>
              <w:t>- Phí thẩm định</w:t>
            </w:r>
          </w:p>
          <w:p w14:paraId="5A404601" w14:textId="36A19778" w:rsidR="00BC2342" w:rsidRDefault="0030646B" w:rsidP="001F0D13">
            <w:pPr>
              <w:spacing w:line="288" w:lineRule="auto"/>
              <w:jc w:val="both"/>
              <w:outlineLvl w:val="0"/>
            </w:pPr>
            <w:r>
              <w:t>- Căn cứ pháp lý</w:t>
            </w:r>
          </w:p>
        </w:tc>
      </w:tr>
      <w:tr w:rsidR="00BC2342" w14:paraId="0CB7B226" w14:textId="77777777" w:rsidTr="001F0D13">
        <w:tc>
          <w:tcPr>
            <w:tcW w:w="604" w:type="dxa"/>
            <w:vAlign w:val="center"/>
          </w:tcPr>
          <w:p w14:paraId="668B1737" w14:textId="294C8C66" w:rsidR="00BC2342" w:rsidRDefault="00BC2342" w:rsidP="001F0D13">
            <w:pPr>
              <w:spacing w:line="288" w:lineRule="auto"/>
              <w:jc w:val="both"/>
              <w:outlineLvl w:val="0"/>
            </w:pPr>
            <w:r>
              <w:t>4.</w:t>
            </w:r>
          </w:p>
        </w:tc>
        <w:tc>
          <w:tcPr>
            <w:tcW w:w="2024" w:type="dxa"/>
            <w:vAlign w:val="center"/>
          </w:tcPr>
          <w:p w14:paraId="62F54984" w14:textId="79239A3D" w:rsidR="00BC2342" w:rsidRPr="00C20759" w:rsidRDefault="00BC2342" w:rsidP="001F0D13">
            <w:pPr>
              <w:spacing w:before="120"/>
              <w:ind w:firstLine="23"/>
              <w:jc w:val="both"/>
              <w:rPr>
                <w:spacing w:val="2"/>
                <w:sz w:val="26"/>
                <w:szCs w:val="26"/>
              </w:rPr>
            </w:pPr>
            <w:r w:rsidRPr="00C20759">
              <w:rPr>
                <w:spacing w:val="2"/>
                <w:sz w:val="26"/>
                <w:szCs w:val="26"/>
              </w:rPr>
              <w:t>Thủ tục Cấp thẻ hướng dẫn viên du lịch tại điểm</w:t>
            </w:r>
          </w:p>
          <w:p w14:paraId="010693CB" w14:textId="77123780" w:rsidR="00BC2342" w:rsidRDefault="00BC2342" w:rsidP="001F0D13">
            <w:pPr>
              <w:spacing w:line="288" w:lineRule="auto"/>
              <w:jc w:val="both"/>
              <w:outlineLvl w:val="0"/>
            </w:pPr>
            <w:r w:rsidRPr="00C20759">
              <w:rPr>
                <w:spacing w:val="2"/>
                <w:sz w:val="26"/>
                <w:szCs w:val="26"/>
              </w:rPr>
              <w:t>(1.001440.000.00.00.H56)</w:t>
            </w:r>
          </w:p>
        </w:tc>
        <w:tc>
          <w:tcPr>
            <w:tcW w:w="1800" w:type="dxa"/>
            <w:vAlign w:val="center"/>
          </w:tcPr>
          <w:p w14:paraId="74607B0E" w14:textId="10E80E95" w:rsidR="00BC2342" w:rsidRDefault="00BC2342" w:rsidP="001F0D13">
            <w:pPr>
              <w:spacing w:line="288" w:lineRule="auto"/>
              <w:jc w:val="both"/>
              <w:outlineLvl w:val="0"/>
            </w:pPr>
            <w:r w:rsidRPr="00C20759">
              <w:rPr>
                <w:spacing w:val="2"/>
                <w:sz w:val="26"/>
                <w:szCs w:val="26"/>
              </w:rPr>
              <w:t>Trong thời hạn 10 ngày kể từ ngày có kết quả kiểm tra</w:t>
            </w:r>
          </w:p>
        </w:tc>
        <w:tc>
          <w:tcPr>
            <w:tcW w:w="3510" w:type="dxa"/>
            <w:vAlign w:val="center"/>
          </w:tcPr>
          <w:p w14:paraId="31841EF4" w14:textId="65E1134A" w:rsidR="00BC2342" w:rsidRPr="00C20759" w:rsidRDefault="00BC2342" w:rsidP="001F0D13">
            <w:pPr>
              <w:jc w:val="both"/>
              <w:rPr>
                <w:spacing w:val="2"/>
                <w:sz w:val="26"/>
                <w:szCs w:val="26"/>
              </w:rPr>
            </w:pPr>
            <w:r w:rsidRPr="00C20759">
              <w:rPr>
                <w:spacing w:val="2"/>
                <w:sz w:val="26"/>
                <w:szCs w:val="26"/>
              </w:rPr>
              <w:t>- Bộ phận tiếp nhận và trả kết quả của Sở Văn hóa, Thể thao và Du lịch tại Trung tâm Phục vụ hành chính công tỉnh (số 28 Đại lộ Lê Lợi, phường Điện Biên, thành phố Thanh Hóa, tỉnh Thanh Hóa)</w:t>
            </w:r>
          </w:p>
          <w:p w14:paraId="345DBDA7" w14:textId="661915FF" w:rsidR="00BC2342" w:rsidRDefault="00BC2342" w:rsidP="001F0D13">
            <w:pPr>
              <w:spacing w:line="288" w:lineRule="auto"/>
              <w:jc w:val="both"/>
              <w:outlineLvl w:val="0"/>
            </w:pPr>
            <w:r w:rsidRPr="00C20759">
              <w:rPr>
                <w:spacing w:val="2"/>
                <w:sz w:val="26"/>
                <w:szCs w:val="26"/>
              </w:rPr>
              <w:t>- Địa chỉ trực tuyến: https://</w:t>
            </w:r>
            <w:r w:rsidR="00C8432E">
              <w:rPr>
                <w:spacing w:val="2"/>
                <w:sz w:val="26"/>
                <w:szCs w:val="26"/>
              </w:rPr>
              <w:t xml:space="preserve"> </w:t>
            </w:r>
            <w:r w:rsidRPr="00C20759">
              <w:rPr>
                <w:spacing w:val="2"/>
                <w:sz w:val="26"/>
                <w:szCs w:val="26"/>
              </w:rPr>
              <w:t>dichvucong.tha</w:t>
            </w:r>
            <w:r w:rsidR="00C8432E">
              <w:rPr>
                <w:spacing w:val="2"/>
                <w:sz w:val="26"/>
                <w:szCs w:val="26"/>
              </w:rPr>
              <w:t>nhhoa</w:t>
            </w:r>
            <w:r w:rsidRPr="00C20759">
              <w:rPr>
                <w:spacing w:val="2"/>
                <w:sz w:val="26"/>
                <w:szCs w:val="26"/>
              </w:rPr>
              <w:t xml:space="preserve">.gov.vn </w:t>
            </w:r>
            <w:r w:rsidRPr="00891C70">
              <w:rPr>
                <w:spacing w:val="2"/>
                <w:sz w:val="26"/>
                <w:szCs w:val="26"/>
              </w:rPr>
              <w:lastRenderedPageBreak/>
              <w:t>(</w:t>
            </w:r>
            <w:r w:rsidR="00404E77">
              <w:rPr>
                <w:spacing w:val="2"/>
                <w:sz w:val="26"/>
                <w:szCs w:val="26"/>
              </w:rPr>
              <w:t>một phần</w:t>
            </w:r>
            <w:r w:rsidRPr="00891C70">
              <w:rPr>
                <w:spacing w:val="2"/>
                <w:sz w:val="26"/>
                <w:szCs w:val="26"/>
              </w:rPr>
              <w:t>)</w:t>
            </w:r>
          </w:p>
        </w:tc>
        <w:tc>
          <w:tcPr>
            <w:tcW w:w="2440" w:type="dxa"/>
            <w:vAlign w:val="center"/>
          </w:tcPr>
          <w:p w14:paraId="1F03AC9B" w14:textId="77777777" w:rsidR="00BC2342" w:rsidRPr="00C20759" w:rsidRDefault="00BC2342" w:rsidP="001F0D13">
            <w:pPr>
              <w:tabs>
                <w:tab w:val="left" w:pos="0"/>
              </w:tabs>
              <w:spacing w:before="120"/>
              <w:jc w:val="both"/>
              <w:rPr>
                <w:sz w:val="26"/>
                <w:szCs w:val="26"/>
                <w:lang w:val="nl-NL"/>
              </w:rPr>
            </w:pPr>
            <w:r w:rsidRPr="00C20759">
              <w:rPr>
                <w:i/>
                <w:sz w:val="26"/>
                <w:szCs w:val="26"/>
                <w:lang w:val="nl-NL"/>
              </w:rPr>
              <w:lastRenderedPageBreak/>
              <w:t>- Phí thẩm định: 100.000đồng/thẻ</w:t>
            </w:r>
            <w:r w:rsidRPr="00C20759">
              <w:rPr>
                <w:sz w:val="26"/>
                <w:szCs w:val="26"/>
                <w:lang w:val="nl-NL"/>
              </w:rPr>
              <w:t xml:space="preserve"> </w:t>
            </w:r>
            <w:r w:rsidRPr="00C20759">
              <w:rPr>
                <w:i/>
                <w:iCs/>
                <w:sz w:val="26"/>
                <w:szCs w:val="26"/>
              </w:rPr>
              <w:t>(thời hạn áp dụng từ ngày 01/7/2023 đến hết ngày 31/12/2023)</w:t>
            </w:r>
          </w:p>
          <w:p w14:paraId="0B416E89" w14:textId="7EE5A5E4" w:rsidR="00BC2342" w:rsidRPr="0030646B" w:rsidRDefault="00BC2342" w:rsidP="001F0D13">
            <w:pPr>
              <w:jc w:val="both"/>
              <w:rPr>
                <w:spacing w:val="2"/>
                <w:sz w:val="26"/>
                <w:szCs w:val="26"/>
              </w:rPr>
            </w:pPr>
            <w:r w:rsidRPr="00C20759">
              <w:rPr>
                <w:i/>
                <w:sz w:val="26"/>
                <w:szCs w:val="26"/>
                <w:lang w:val="nl-NL"/>
              </w:rPr>
              <w:t xml:space="preserve">- Phí thẩm định: 200.000 đồng/thẻ (áp dụng từ ngày </w:t>
            </w:r>
            <w:r w:rsidRPr="00C20759">
              <w:rPr>
                <w:i/>
                <w:sz w:val="26"/>
                <w:szCs w:val="26"/>
                <w:lang w:val="nl-NL"/>
              </w:rPr>
              <w:lastRenderedPageBreak/>
              <w:t>01/01/2024 trở đi)</w:t>
            </w:r>
          </w:p>
        </w:tc>
        <w:tc>
          <w:tcPr>
            <w:tcW w:w="2060" w:type="dxa"/>
            <w:vMerge/>
            <w:vAlign w:val="center"/>
          </w:tcPr>
          <w:p w14:paraId="683A4074" w14:textId="77777777" w:rsidR="00BC2342" w:rsidRDefault="00BC2342" w:rsidP="001F0D13">
            <w:pPr>
              <w:spacing w:line="288" w:lineRule="auto"/>
              <w:jc w:val="both"/>
              <w:outlineLvl w:val="0"/>
            </w:pPr>
          </w:p>
        </w:tc>
        <w:tc>
          <w:tcPr>
            <w:tcW w:w="1530" w:type="dxa"/>
            <w:vAlign w:val="center"/>
          </w:tcPr>
          <w:p w14:paraId="703CA9FC" w14:textId="77777777" w:rsidR="0030646B" w:rsidRDefault="0030646B" w:rsidP="001F0D13">
            <w:pPr>
              <w:spacing w:line="288" w:lineRule="auto"/>
              <w:jc w:val="both"/>
              <w:outlineLvl w:val="0"/>
            </w:pPr>
            <w:r>
              <w:t>- Phí thẩm định</w:t>
            </w:r>
          </w:p>
          <w:p w14:paraId="1DC7954F" w14:textId="62522F1E" w:rsidR="00BC2342" w:rsidRDefault="0030646B" w:rsidP="001F0D13">
            <w:pPr>
              <w:spacing w:line="288" w:lineRule="auto"/>
              <w:jc w:val="both"/>
              <w:outlineLvl w:val="0"/>
            </w:pPr>
            <w:r>
              <w:t>- Căn cứ pháp lý</w:t>
            </w:r>
          </w:p>
        </w:tc>
      </w:tr>
      <w:tr w:rsidR="00BC2342" w14:paraId="4CCAC4E2" w14:textId="77777777" w:rsidTr="001F0D13">
        <w:tc>
          <w:tcPr>
            <w:tcW w:w="604" w:type="dxa"/>
            <w:vAlign w:val="center"/>
          </w:tcPr>
          <w:p w14:paraId="7E3A02FD" w14:textId="78B2ED82" w:rsidR="00BC2342" w:rsidRDefault="00BC2342" w:rsidP="001F0D13">
            <w:pPr>
              <w:spacing w:line="288" w:lineRule="auto"/>
              <w:jc w:val="both"/>
              <w:outlineLvl w:val="0"/>
            </w:pPr>
            <w:r>
              <w:t>5.</w:t>
            </w:r>
          </w:p>
        </w:tc>
        <w:tc>
          <w:tcPr>
            <w:tcW w:w="2024" w:type="dxa"/>
            <w:vAlign w:val="center"/>
          </w:tcPr>
          <w:p w14:paraId="66C73F08" w14:textId="77777777" w:rsidR="00BC2342" w:rsidRPr="00C20759" w:rsidRDefault="00BC2342" w:rsidP="001F0D13">
            <w:pPr>
              <w:spacing w:before="120"/>
              <w:ind w:firstLine="23"/>
              <w:jc w:val="both"/>
              <w:rPr>
                <w:sz w:val="26"/>
                <w:szCs w:val="26"/>
              </w:rPr>
            </w:pPr>
            <w:r w:rsidRPr="00C20759">
              <w:rPr>
                <w:sz w:val="26"/>
                <w:szCs w:val="26"/>
              </w:rPr>
              <w:t>Thủ tục Cấp thẻ hướng dẫn viên du lịch quốc tế</w:t>
            </w:r>
          </w:p>
          <w:p w14:paraId="1291A40A" w14:textId="04CA02A2" w:rsidR="00BC2342" w:rsidRDefault="00BC2342" w:rsidP="001F0D13">
            <w:pPr>
              <w:spacing w:line="288" w:lineRule="auto"/>
              <w:jc w:val="both"/>
              <w:outlineLvl w:val="0"/>
            </w:pPr>
            <w:r w:rsidRPr="00C20759">
              <w:rPr>
                <w:sz w:val="26"/>
                <w:szCs w:val="26"/>
              </w:rPr>
              <w:t>(1.004628.000.00.00.H56)</w:t>
            </w:r>
          </w:p>
        </w:tc>
        <w:tc>
          <w:tcPr>
            <w:tcW w:w="1800" w:type="dxa"/>
            <w:vAlign w:val="center"/>
          </w:tcPr>
          <w:p w14:paraId="784EDE7C" w14:textId="54D3A378" w:rsidR="00BC2342" w:rsidRDefault="00BC2342" w:rsidP="001F0D13">
            <w:pPr>
              <w:spacing w:line="288" w:lineRule="auto"/>
              <w:jc w:val="both"/>
              <w:outlineLvl w:val="0"/>
            </w:pPr>
            <w:r w:rsidRPr="00C20759">
              <w:rPr>
                <w:sz w:val="26"/>
                <w:szCs w:val="26"/>
              </w:rPr>
              <w:t>Trong thời hạn 15 ngày kể từ ngày nhận được hồ sơ hợp lệ</w:t>
            </w:r>
          </w:p>
        </w:tc>
        <w:tc>
          <w:tcPr>
            <w:tcW w:w="3510" w:type="dxa"/>
            <w:vAlign w:val="center"/>
          </w:tcPr>
          <w:p w14:paraId="0751F3F8" w14:textId="06ADE4EA" w:rsidR="00C8432E" w:rsidRPr="00C20759" w:rsidRDefault="00C8432E" w:rsidP="001F0D13">
            <w:pPr>
              <w:jc w:val="both"/>
              <w:rPr>
                <w:spacing w:val="2"/>
                <w:sz w:val="26"/>
                <w:szCs w:val="26"/>
              </w:rPr>
            </w:pPr>
            <w:r w:rsidRPr="00C20759">
              <w:rPr>
                <w:spacing w:val="2"/>
                <w:sz w:val="26"/>
                <w:szCs w:val="26"/>
              </w:rPr>
              <w:t>- Bộ phận tiếp nhận và trả kết quả của Sở Văn hóa, Thể thao và Du lịch tại Trung tâm Phục vụ hành chính công tỉnh (số 28 Đại lộ Lê Lợi, phường Điện Biên, thành phố Thanh Hóa, tỉnh Thanh Hóa)</w:t>
            </w:r>
          </w:p>
          <w:p w14:paraId="04BA267F" w14:textId="58338F1E" w:rsidR="00BC2342" w:rsidRDefault="00BC2342" w:rsidP="001F0D13">
            <w:pPr>
              <w:spacing w:line="288" w:lineRule="auto"/>
              <w:jc w:val="both"/>
              <w:outlineLvl w:val="0"/>
            </w:pPr>
            <w:r w:rsidRPr="00C20759">
              <w:rPr>
                <w:sz w:val="26"/>
                <w:szCs w:val="26"/>
              </w:rPr>
              <w:t xml:space="preserve">- Địa chỉ trực tuyến: https://dichvucong.thanhhoa .gov.vn </w:t>
            </w:r>
            <w:r w:rsidR="00E151AD" w:rsidRPr="00891C70">
              <w:rPr>
                <w:spacing w:val="2"/>
                <w:sz w:val="26"/>
                <w:szCs w:val="26"/>
              </w:rPr>
              <w:t>(</w:t>
            </w:r>
            <w:r w:rsidR="00E151AD">
              <w:rPr>
                <w:spacing w:val="2"/>
                <w:sz w:val="26"/>
                <w:szCs w:val="26"/>
              </w:rPr>
              <w:t>một phần</w:t>
            </w:r>
            <w:r w:rsidR="00E151AD" w:rsidRPr="00891C70">
              <w:rPr>
                <w:spacing w:val="2"/>
                <w:sz w:val="26"/>
                <w:szCs w:val="26"/>
              </w:rPr>
              <w:t>)</w:t>
            </w:r>
          </w:p>
        </w:tc>
        <w:tc>
          <w:tcPr>
            <w:tcW w:w="2440" w:type="dxa"/>
            <w:vAlign w:val="center"/>
          </w:tcPr>
          <w:p w14:paraId="0E5AE39F" w14:textId="77777777" w:rsidR="00BC2342" w:rsidRPr="00C20759" w:rsidRDefault="00BC2342" w:rsidP="001F0D13">
            <w:pPr>
              <w:tabs>
                <w:tab w:val="left" w:pos="0"/>
              </w:tabs>
              <w:spacing w:before="120"/>
              <w:jc w:val="both"/>
              <w:rPr>
                <w:sz w:val="26"/>
                <w:szCs w:val="26"/>
                <w:lang w:val="nl-NL"/>
              </w:rPr>
            </w:pPr>
            <w:r w:rsidRPr="00C20759">
              <w:rPr>
                <w:i/>
                <w:sz w:val="26"/>
                <w:szCs w:val="26"/>
                <w:lang w:val="nl-NL"/>
              </w:rPr>
              <w:t>- Phí thẩm định: 325.000đồng/thẻ</w:t>
            </w:r>
            <w:r w:rsidRPr="00C20759">
              <w:rPr>
                <w:sz w:val="26"/>
                <w:szCs w:val="26"/>
                <w:lang w:val="nl-NL"/>
              </w:rPr>
              <w:t xml:space="preserve"> </w:t>
            </w:r>
            <w:r w:rsidRPr="00C20759">
              <w:rPr>
                <w:i/>
                <w:iCs/>
                <w:sz w:val="26"/>
                <w:szCs w:val="26"/>
              </w:rPr>
              <w:t>(thời hạn áp dụng từ ngày 01/7/2023 đến hết ngày 31/12/2023)</w:t>
            </w:r>
          </w:p>
          <w:p w14:paraId="4FDB0954" w14:textId="77777777" w:rsidR="00BC2342" w:rsidRPr="00C20759" w:rsidRDefault="00BC2342" w:rsidP="001F0D13">
            <w:pPr>
              <w:jc w:val="both"/>
              <w:rPr>
                <w:spacing w:val="2"/>
                <w:sz w:val="26"/>
                <w:szCs w:val="26"/>
              </w:rPr>
            </w:pPr>
            <w:r w:rsidRPr="00C20759">
              <w:rPr>
                <w:i/>
                <w:sz w:val="26"/>
                <w:szCs w:val="26"/>
                <w:lang w:val="nl-NL"/>
              </w:rPr>
              <w:t>- Phí thẩm định: 650.000 đồng/thẻ (áp dụng từ ngày 01/01/2024 trở đi)</w:t>
            </w:r>
          </w:p>
          <w:p w14:paraId="2101A8B2" w14:textId="77777777" w:rsidR="00BC2342" w:rsidRPr="00C20759" w:rsidRDefault="00BC2342" w:rsidP="001F0D13">
            <w:pPr>
              <w:jc w:val="both"/>
              <w:rPr>
                <w:sz w:val="26"/>
                <w:szCs w:val="26"/>
              </w:rPr>
            </w:pPr>
          </w:p>
          <w:p w14:paraId="74639BE4" w14:textId="77777777" w:rsidR="00BC2342" w:rsidRDefault="00BC2342" w:rsidP="001F0D13">
            <w:pPr>
              <w:spacing w:line="288" w:lineRule="auto"/>
              <w:jc w:val="both"/>
              <w:outlineLvl w:val="0"/>
            </w:pPr>
          </w:p>
        </w:tc>
        <w:tc>
          <w:tcPr>
            <w:tcW w:w="2060" w:type="dxa"/>
            <w:vMerge/>
            <w:vAlign w:val="center"/>
          </w:tcPr>
          <w:p w14:paraId="2C607E27" w14:textId="77777777" w:rsidR="00BC2342" w:rsidRDefault="00BC2342" w:rsidP="001F0D13">
            <w:pPr>
              <w:spacing w:line="288" w:lineRule="auto"/>
              <w:jc w:val="both"/>
              <w:outlineLvl w:val="0"/>
            </w:pPr>
          </w:p>
        </w:tc>
        <w:tc>
          <w:tcPr>
            <w:tcW w:w="1530" w:type="dxa"/>
            <w:vAlign w:val="center"/>
          </w:tcPr>
          <w:p w14:paraId="5ED8A122" w14:textId="77777777" w:rsidR="0030646B" w:rsidRDefault="0030646B" w:rsidP="001F0D13">
            <w:pPr>
              <w:spacing w:line="288" w:lineRule="auto"/>
              <w:jc w:val="both"/>
              <w:outlineLvl w:val="0"/>
            </w:pPr>
            <w:r>
              <w:t>- Phí thẩm định</w:t>
            </w:r>
          </w:p>
          <w:p w14:paraId="0CD46F9E" w14:textId="37AA7F4D" w:rsidR="00BC2342" w:rsidRDefault="0030646B" w:rsidP="001F0D13">
            <w:pPr>
              <w:spacing w:line="288" w:lineRule="auto"/>
              <w:jc w:val="both"/>
              <w:outlineLvl w:val="0"/>
            </w:pPr>
            <w:r>
              <w:t>- Căn cứ pháp lý</w:t>
            </w:r>
          </w:p>
        </w:tc>
      </w:tr>
      <w:tr w:rsidR="00BC2342" w14:paraId="048AA87C" w14:textId="77777777" w:rsidTr="001F0D13">
        <w:tc>
          <w:tcPr>
            <w:tcW w:w="604" w:type="dxa"/>
            <w:vAlign w:val="center"/>
          </w:tcPr>
          <w:p w14:paraId="19EFECB1" w14:textId="034E86DF" w:rsidR="00BC2342" w:rsidRDefault="00BC2342" w:rsidP="001F0D13">
            <w:pPr>
              <w:spacing w:line="288" w:lineRule="auto"/>
              <w:jc w:val="both"/>
              <w:outlineLvl w:val="0"/>
            </w:pPr>
            <w:r>
              <w:t>6.</w:t>
            </w:r>
          </w:p>
        </w:tc>
        <w:tc>
          <w:tcPr>
            <w:tcW w:w="2024" w:type="dxa"/>
            <w:vAlign w:val="center"/>
          </w:tcPr>
          <w:p w14:paraId="57B16B96" w14:textId="77777777" w:rsidR="00BC2342" w:rsidRPr="00C20759" w:rsidRDefault="00BC2342" w:rsidP="001F0D13">
            <w:pPr>
              <w:spacing w:before="120"/>
              <w:ind w:firstLine="23"/>
              <w:jc w:val="both"/>
              <w:rPr>
                <w:sz w:val="26"/>
                <w:szCs w:val="26"/>
              </w:rPr>
            </w:pPr>
            <w:r w:rsidRPr="00C20759">
              <w:rPr>
                <w:sz w:val="26"/>
                <w:szCs w:val="26"/>
              </w:rPr>
              <w:t>Thủ tục Cấp thẻ hướng dẫn viên du lịch nội địa</w:t>
            </w:r>
          </w:p>
          <w:p w14:paraId="24580CEE" w14:textId="4D064EE2" w:rsidR="00BC2342" w:rsidRDefault="00BC2342" w:rsidP="001F0D13">
            <w:pPr>
              <w:spacing w:line="288" w:lineRule="auto"/>
              <w:jc w:val="both"/>
              <w:outlineLvl w:val="0"/>
            </w:pPr>
            <w:r w:rsidRPr="00C20759">
              <w:rPr>
                <w:sz w:val="26"/>
                <w:szCs w:val="26"/>
              </w:rPr>
              <w:t>(1.004623.000.00.00.H56)</w:t>
            </w:r>
          </w:p>
        </w:tc>
        <w:tc>
          <w:tcPr>
            <w:tcW w:w="1800" w:type="dxa"/>
            <w:vAlign w:val="center"/>
          </w:tcPr>
          <w:p w14:paraId="60F4DD00" w14:textId="6184EC1C" w:rsidR="00BC2342" w:rsidRDefault="00BC2342" w:rsidP="001F0D13">
            <w:pPr>
              <w:spacing w:line="288" w:lineRule="auto"/>
              <w:jc w:val="both"/>
              <w:outlineLvl w:val="0"/>
            </w:pPr>
            <w:r w:rsidRPr="00C20759">
              <w:rPr>
                <w:sz w:val="26"/>
                <w:szCs w:val="26"/>
              </w:rPr>
              <w:t>Trong thời hạn 15 ngày kể từ ngày nhận được hồ sơ hợp lệ</w:t>
            </w:r>
          </w:p>
        </w:tc>
        <w:tc>
          <w:tcPr>
            <w:tcW w:w="3510" w:type="dxa"/>
            <w:vAlign w:val="center"/>
          </w:tcPr>
          <w:p w14:paraId="6E092398" w14:textId="060D1DE7" w:rsidR="00C8432E" w:rsidRPr="00C20759" w:rsidRDefault="00C8432E" w:rsidP="001F0D13">
            <w:pPr>
              <w:jc w:val="both"/>
              <w:rPr>
                <w:spacing w:val="2"/>
                <w:sz w:val="26"/>
                <w:szCs w:val="26"/>
              </w:rPr>
            </w:pPr>
            <w:r w:rsidRPr="00C20759">
              <w:rPr>
                <w:spacing w:val="2"/>
                <w:sz w:val="26"/>
                <w:szCs w:val="26"/>
              </w:rPr>
              <w:t>- Bộ phận tiếp nhận và trả kết quả của Sở Văn hóa, Thể thao và Du lịch tại Trung tâm Phục vụ hành chính công tỉnh (số 28 Đại lộ Lê Lợi, phường Điện Biên, thành phố Thanh Hóa, tỉnh Thanh Hóa)</w:t>
            </w:r>
          </w:p>
          <w:p w14:paraId="2CCF4156" w14:textId="4040ECAD" w:rsidR="00BC2342" w:rsidRDefault="00BC2342" w:rsidP="001F0D13">
            <w:pPr>
              <w:spacing w:line="288" w:lineRule="auto"/>
              <w:jc w:val="both"/>
              <w:outlineLvl w:val="0"/>
            </w:pPr>
            <w:r w:rsidRPr="00C20759">
              <w:rPr>
                <w:sz w:val="26"/>
                <w:szCs w:val="26"/>
              </w:rPr>
              <w:t xml:space="preserve">- Địa chỉ trực tuyến: https://dichvucong.thanhhoa .gov.vn </w:t>
            </w:r>
            <w:r w:rsidR="00AF5FE5" w:rsidRPr="00891C70">
              <w:rPr>
                <w:spacing w:val="2"/>
                <w:sz w:val="26"/>
                <w:szCs w:val="26"/>
              </w:rPr>
              <w:t>(</w:t>
            </w:r>
            <w:r w:rsidR="00AF5FE5">
              <w:rPr>
                <w:spacing w:val="2"/>
                <w:sz w:val="26"/>
                <w:szCs w:val="26"/>
              </w:rPr>
              <w:t>một phần</w:t>
            </w:r>
            <w:r w:rsidR="00AF5FE5" w:rsidRPr="00891C70">
              <w:rPr>
                <w:spacing w:val="2"/>
                <w:sz w:val="26"/>
                <w:szCs w:val="26"/>
              </w:rPr>
              <w:t>)</w:t>
            </w:r>
          </w:p>
        </w:tc>
        <w:tc>
          <w:tcPr>
            <w:tcW w:w="2440" w:type="dxa"/>
            <w:vAlign w:val="center"/>
          </w:tcPr>
          <w:p w14:paraId="43EBD407" w14:textId="77777777" w:rsidR="00BC2342" w:rsidRPr="00C20759" w:rsidRDefault="00BC2342" w:rsidP="001F0D13">
            <w:pPr>
              <w:tabs>
                <w:tab w:val="left" w:pos="0"/>
              </w:tabs>
              <w:spacing w:before="120"/>
              <w:jc w:val="both"/>
              <w:rPr>
                <w:sz w:val="26"/>
                <w:szCs w:val="26"/>
                <w:lang w:val="nl-NL"/>
              </w:rPr>
            </w:pPr>
            <w:r w:rsidRPr="00C20759">
              <w:rPr>
                <w:i/>
                <w:sz w:val="26"/>
                <w:szCs w:val="26"/>
                <w:lang w:val="nl-NL"/>
              </w:rPr>
              <w:t>- Phí thẩm định: 325.000đồng/thẻ</w:t>
            </w:r>
            <w:r w:rsidRPr="00C20759">
              <w:rPr>
                <w:sz w:val="26"/>
                <w:szCs w:val="26"/>
                <w:lang w:val="nl-NL"/>
              </w:rPr>
              <w:t xml:space="preserve"> </w:t>
            </w:r>
            <w:r w:rsidRPr="00C20759">
              <w:rPr>
                <w:i/>
                <w:iCs/>
                <w:sz w:val="26"/>
                <w:szCs w:val="26"/>
              </w:rPr>
              <w:t>(thời hạn áp dụng từ ngày 01/7/2023 đến hết ngày 31/12/2023)</w:t>
            </w:r>
          </w:p>
          <w:p w14:paraId="4931FADE" w14:textId="77777777" w:rsidR="00BC2342" w:rsidRPr="00C20759" w:rsidRDefault="00BC2342" w:rsidP="001F0D13">
            <w:pPr>
              <w:jc w:val="both"/>
              <w:rPr>
                <w:spacing w:val="2"/>
                <w:sz w:val="26"/>
                <w:szCs w:val="26"/>
              </w:rPr>
            </w:pPr>
            <w:r w:rsidRPr="00C20759">
              <w:rPr>
                <w:i/>
                <w:sz w:val="26"/>
                <w:szCs w:val="26"/>
                <w:lang w:val="nl-NL"/>
              </w:rPr>
              <w:t>- Phí thẩm định: 650.000 đồng/thẻ (áp dụng từ ngày 01/01/2024 trở đi)</w:t>
            </w:r>
          </w:p>
          <w:p w14:paraId="260A4F25" w14:textId="77777777" w:rsidR="00BC2342" w:rsidRDefault="00BC2342" w:rsidP="001F0D13">
            <w:pPr>
              <w:spacing w:line="288" w:lineRule="auto"/>
              <w:jc w:val="both"/>
              <w:outlineLvl w:val="0"/>
            </w:pPr>
          </w:p>
        </w:tc>
        <w:tc>
          <w:tcPr>
            <w:tcW w:w="2060" w:type="dxa"/>
            <w:vMerge/>
            <w:vAlign w:val="center"/>
          </w:tcPr>
          <w:p w14:paraId="748AFC2E" w14:textId="77777777" w:rsidR="00BC2342" w:rsidRDefault="00BC2342" w:rsidP="001F0D13">
            <w:pPr>
              <w:spacing w:line="288" w:lineRule="auto"/>
              <w:jc w:val="both"/>
              <w:outlineLvl w:val="0"/>
            </w:pPr>
          </w:p>
        </w:tc>
        <w:tc>
          <w:tcPr>
            <w:tcW w:w="1530" w:type="dxa"/>
            <w:vAlign w:val="center"/>
          </w:tcPr>
          <w:p w14:paraId="22E280AB" w14:textId="77777777" w:rsidR="0030646B" w:rsidRDefault="0030646B" w:rsidP="001F0D13">
            <w:pPr>
              <w:spacing w:line="288" w:lineRule="auto"/>
              <w:jc w:val="both"/>
              <w:outlineLvl w:val="0"/>
            </w:pPr>
            <w:r>
              <w:t>- Phí thẩm định</w:t>
            </w:r>
          </w:p>
          <w:p w14:paraId="12F96454" w14:textId="666EF5D6" w:rsidR="00BC2342" w:rsidRDefault="0030646B" w:rsidP="001F0D13">
            <w:pPr>
              <w:spacing w:line="288" w:lineRule="auto"/>
              <w:jc w:val="both"/>
              <w:outlineLvl w:val="0"/>
            </w:pPr>
            <w:r>
              <w:t>- Căn cứ pháp lý</w:t>
            </w:r>
          </w:p>
        </w:tc>
      </w:tr>
      <w:tr w:rsidR="00BC2342" w14:paraId="40A21CDD" w14:textId="77777777" w:rsidTr="001F0D13">
        <w:tc>
          <w:tcPr>
            <w:tcW w:w="604" w:type="dxa"/>
            <w:vAlign w:val="center"/>
          </w:tcPr>
          <w:p w14:paraId="566E58D7" w14:textId="7698C930" w:rsidR="00BC2342" w:rsidRDefault="00BC2342" w:rsidP="001F0D13">
            <w:pPr>
              <w:spacing w:line="288" w:lineRule="auto"/>
              <w:jc w:val="both"/>
              <w:outlineLvl w:val="0"/>
            </w:pPr>
            <w:r>
              <w:t>7.</w:t>
            </w:r>
          </w:p>
        </w:tc>
        <w:tc>
          <w:tcPr>
            <w:tcW w:w="2024" w:type="dxa"/>
            <w:vAlign w:val="center"/>
          </w:tcPr>
          <w:p w14:paraId="1D71E6D3" w14:textId="77777777" w:rsidR="00BC2342" w:rsidRPr="00C20759" w:rsidRDefault="00BC2342" w:rsidP="001F0D13">
            <w:pPr>
              <w:spacing w:before="120"/>
              <w:jc w:val="both"/>
              <w:rPr>
                <w:sz w:val="26"/>
                <w:szCs w:val="26"/>
              </w:rPr>
            </w:pPr>
            <w:r w:rsidRPr="00C20759">
              <w:rPr>
                <w:sz w:val="26"/>
                <w:szCs w:val="26"/>
              </w:rPr>
              <w:t xml:space="preserve">Thủ tục cấp đổi thẻ hướng dẫn viên du lịch quốc tế, thẻ hướng dẫn viên du lịch </w:t>
            </w:r>
            <w:r w:rsidRPr="00C20759">
              <w:rPr>
                <w:sz w:val="26"/>
                <w:szCs w:val="26"/>
              </w:rPr>
              <w:lastRenderedPageBreak/>
              <w:t>nội địa</w:t>
            </w:r>
          </w:p>
          <w:p w14:paraId="35B0EDC4" w14:textId="77777777" w:rsidR="00BC2342" w:rsidRPr="00C20759" w:rsidRDefault="00BC2342" w:rsidP="001F0D13">
            <w:pPr>
              <w:spacing w:before="120"/>
              <w:jc w:val="both"/>
              <w:rPr>
                <w:sz w:val="26"/>
                <w:szCs w:val="26"/>
              </w:rPr>
            </w:pPr>
            <w:r w:rsidRPr="00C20759">
              <w:rPr>
                <w:sz w:val="26"/>
                <w:szCs w:val="26"/>
              </w:rPr>
              <w:t>(1.001432.000.00.00.H56)</w:t>
            </w:r>
          </w:p>
          <w:p w14:paraId="625307FF" w14:textId="77777777" w:rsidR="00BC2342" w:rsidRDefault="00BC2342" w:rsidP="001F0D13">
            <w:pPr>
              <w:spacing w:line="288" w:lineRule="auto"/>
              <w:jc w:val="both"/>
              <w:outlineLvl w:val="0"/>
            </w:pPr>
          </w:p>
        </w:tc>
        <w:tc>
          <w:tcPr>
            <w:tcW w:w="1800" w:type="dxa"/>
            <w:vAlign w:val="center"/>
          </w:tcPr>
          <w:p w14:paraId="5F9E4C1F" w14:textId="77777777" w:rsidR="00BC2342" w:rsidRPr="00C20759" w:rsidRDefault="00BC2342" w:rsidP="001F0D13">
            <w:pPr>
              <w:widowControl w:val="0"/>
              <w:spacing w:before="120"/>
              <w:jc w:val="both"/>
              <w:rPr>
                <w:sz w:val="26"/>
                <w:szCs w:val="26"/>
                <w:lang w:val="sv-SE"/>
              </w:rPr>
            </w:pPr>
            <w:r w:rsidRPr="00C20759">
              <w:rPr>
                <w:sz w:val="26"/>
                <w:szCs w:val="26"/>
                <w:lang w:val="sv-SE"/>
              </w:rPr>
              <w:lastRenderedPageBreak/>
              <w:t>Trong thời hạn 10 ngày kể từ ngày nhận được hồ sơ hợp lệ</w:t>
            </w:r>
          </w:p>
          <w:p w14:paraId="26669DF3" w14:textId="77777777" w:rsidR="00BC2342" w:rsidRDefault="00BC2342" w:rsidP="001F0D13">
            <w:pPr>
              <w:spacing w:line="288" w:lineRule="auto"/>
              <w:jc w:val="both"/>
              <w:outlineLvl w:val="0"/>
            </w:pPr>
          </w:p>
        </w:tc>
        <w:tc>
          <w:tcPr>
            <w:tcW w:w="3510" w:type="dxa"/>
            <w:vAlign w:val="center"/>
          </w:tcPr>
          <w:p w14:paraId="56DB2BE2" w14:textId="77777777" w:rsidR="00BC2342" w:rsidRPr="00C20759" w:rsidRDefault="00BC2342" w:rsidP="001F0D13">
            <w:pPr>
              <w:jc w:val="both"/>
              <w:rPr>
                <w:sz w:val="26"/>
                <w:szCs w:val="26"/>
                <w:lang w:val="nl-NL"/>
              </w:rPr>
            </w:pPr>
            <w:r w:rsidRPr="00C20759">
              <w:rPr>
                <w:sz w:val="26"/>
                <w:szCs w:val="26"/>
                <w:lang w:val="sv-SE"/>
              </w:rPr>
              <w:lastRenderedPageBreak/>
              <w:t xml:space="preserve">Bộ phận tiếp nhận và trả kết quả của Sở Văn hóa, Thể thao và Du lịch tại Trung tâm Phục vụ hành chính công tỉnh (Số 28 Đại lộ Lê Lợi, phường Điện </w:t>
            </w:r>
            <w:r w:rsidRPr="00C20759">
              <w:rPr>
                <w:sz w:val="26"/>
                <w:szCs w:val="26"/>
                <w:lang w:val="sv-SE"/>
              </w:rPr>
              <w:lastRenderedPageBreak/>
              <w:t>Biên, thành phố Thanh Hóa, tỉnh Thanh Hóa</w:t>
            </w:r>
            <w:r w:rsidRPr="00C20759">
              <w:rPr>
                <w:sz w:val="26"/>
                <w:szCs w:val="26"/>
                <w:lang w:val="nl-NL"/>
              </w:rPr>
              <w:t>).</w:t>
            </w:r>
          </w:p>
          <w:p w14:paraId="49C644B9" w14:textId="187A618B" w:rsidR="00BC2342" w:rsidRDefault="00BC2342" w:rsidP="001F0D13">
            <w:pPr>
              <w:spacing w:line="288" w:lineRule="auto"/>
              <w:jc w:val="both"/>
              <w:outlineLvl w:val="0"/>
            </w:pPr>
            <w:r w:rsidRPr="00C20759">
              <w:rPr>
                <w:sz w:val="26"/>
                <w:szCs w:val="26"/>
                <w:lang w:val="nl-NL"/>
              </w:rPr>
              <w:t xml:space="preserve">- Địa chỉ trực tuyến: https://dichvucong.thanhhoa.gov.vn </w:t>
            </w:r>
            <w:r w:rsidRPr="00891C70">
              <w:rPr>
                <w:spacing w:val="2"/>
                <w:sz w:val="26"/>
                <w:szCs w:val="26"/>
              </w:rPr>
              <w:t>(</w:t>
            </w:r>
            <w:r w:rsidR="00E151AD">
              <w:rPr>
                <w:spacing w:val="2"/>
                <w:sz w:val="26"/>
                <w:szCs w:val="26"/>
              </w:rPr>
              <w:t>một phần</w:t>
            </w:r>
            <w:r w:rsidRPr="00891C70">
              <w:rPr>
                <w:spacing w:val="2"/>
                <w:sz w:val="26"/>
                <w:szCs w:val="26"/>
              </w:rPr>
              <w:t>)</w:t>
            </w:r>
          </w:p>
        </w:tc>
        <w:tc>
          <w:tcPr>
            <w:tcW w:w="2440" w:type="dxa"/>
            <w:vAlign w:val="center"/>
          </w:tcPr>
          <w:p w14:paraId="02E1ADCD" w14:textId="707B7E10" w:rsidR="00BC2342" w:rsidRPr="00C20759" w:rsidRDefault="00BC2342" w:rsidP="001F0D13">
            <w:pPr>
              <w:tabs>
                <w:tab w:val="left" w:pos="1080"/>
              </w:tabs>
              <w:spacing w:before="120"/>
              <w:jc w:val="both"/>
              <w:rPr>
                <w:i/>
                <w:iCs/>
                <w:sz w:val="26"/>
                <w:szCs w:val="26"/>
              </w:rPr>
            </w:pPr>
            <w:r w:rsidRPr="00C20759">
              <w:rPr>
                <w:i/>
                <w:sz w:val="26"/>
                <w:szCs w:val="26"/>
                <w:lang w:val="nl-NL"/>
              </w:rPr>
              <w:lastRenderedPageBreak/>
              <w:t xml:space="preserve">- Phí thẩm định: 325.000đồng/thẻ </w:t>
            </w:r>
            <w:r w:rsidRPr="00C20759">
              <w:rPr>
                <w:i/>
                <w:iCs/>
                <w:sz w:val="26"/>
                <w:szCs w:val="26"/>
              </w:rPr>
              <w:t xml:space="preserve">(thời hạn áp dụng từ ngày 01/7/2023 đến hết ngày </w:t>
            </w:r>
            <w:r w:rsidRPr="00C20759">
              <w:rPr>
                <w:i/>
                <w:iCs/>
                <w:sz w:val="26"/>
                <w:szCs w:val="26"/>
              </w:rPr>
              <w:lastRenderedPageBreak/>
              <w:t>31/12/2023);</w:t>
            </w:r>
          </w:p>
          <w:p w14:paraId="5647580E" w14:textId="26D54088" w:rsidR="00BC2342" w:rsidRDefault="00BC2342" w:rsidP="001F0D13">
            <w:pPr>
              <w:spacing w:line="288" w:lineRule="auto"/>
              <w:jc w:val="both"/>
              <w:outlineLvl w:val="0"/>
            </w:pPr>
            <w:r w:rsidRPr="00C20759">
              <w:rPr>
                <w:i/>
                <w:sz w:val="26"/>
                <w:szCs w:val="26"/>
                <w:lang w:val="nl-NL"/>
              </w:rPr>
              <w:t>- Phí thẩm định: 650.000 đồng/thẻ (áp dụng từ ngày 01/01/2024 trở đi)</w:t>
            </w:r>
          </w:p>
        </w:tc>
        <w:tc>
          <w:tcPr>
            <w:tcW w:w="2060" w:type="dxa"/>
            <w:vMerge/>
            <w:vAlign w:val="center"/>
          </w:tcPr>
          <w:p w14:paraId="0A09EBAE" w14:textId="77777777" w:rsidR="00BC2342" w:rsidRDefault="00BC2342" w:rsidP="001F0D13">
            <w:pPr>
              <w:spacing w:line="288" w:lineRule="auto"/>
              <w:jc w:val="both"/>
              <w:outlineLvl w:val="0"/>
            </w:pPr>
          </w:p>
        </w:tc>
        <w:tc>
          <w:tcPr>
            <w:tcW w:w="1530" w:type="dxa"/>
            <w:vAlign w:val="center"/>
          </w:tcPr>
          <w:p w14:paraId="49DA0B27" w14:textId="77777777" w:rsidR="0030646B" w:rsidRDefault="0030646B" w:rsidP="001F0D13">
            <w:pPr>
              <w:spacing w:line="288" w:lineRule="auto"/>
              <w:jc w:val="both"/>
              <w:outlineLvl w:val="0"/>
            </w:pPr>
            <w:r>
              <w:t>- Phí thẩm định</w:t>
            </w:r>
          </w:p>
          <w:p w14:paraId="39A3167A" w14:textId="4CEAAD09" w:rsidR="00BC2342" w:rsidRDefault="0030646B" w:rsidP="001F0D13">
            <w:pPr>
              <w:spacing w:line="288" w:lineRule="auto"/>
              <w:jc w:val="both"/>
              <w:outlineLvl w:val="0"/>
            </w:pPr>
            <w:r>
              <w:t>- Căn cứ pháp lý</w:t>
            </w:r>
          </w:p>
        </w:tc>
      </w:tr>
      <w:tr w:rsidR="00BC2342" w14:paraId="30F9EB0A" w14:textId="77777777" w:rsidTr="001F0D13">
        <w:tc>
          <w:tcPr>
            <w:tcW w:w="604" w:type="dxa"/>
            <w:vAlign w:val="center"/>
          </w:tcPr>
          <w:p w14:paraId="263A1C42" w14:textId="5E6B2EC6" w:rsidR="00BC2342" w:rsidRDefault="00BC2342" w:rsidP="001F0D13">
            <w:pPr>
              <w:spacing w:line="288" w:lineRule="auto"/>
              <w:jc w:val="both"/>
              <w:outlineLvl w:val="0"/>
            </w:pPr>
            <w:r>
              <w:t>8.</w:t>
            </w:r>
          </w:p>
        </w:tc>
        <w:tc>
          <w:tcPr>
            <w:tcW w:w="2024" w:type="dxa"/>
            <w:vAlign w:val="center"/>
          </w:tcPr>
          <w:p w14:paraId="14520401" w14:textId="77777777" w:rsidR="00BC2342" w:rsidRPr="00C20759" w:rsidRDefault="00BC2342" w:rsidP="001F0D13">
            <w:pPr>
              <w:spacing w:before="120"/>
              <w:jc w:val="both"/>
              <w:rPr>
                <w:sz w:val="26"/>
                <w:szCs w:val="26"/>
              </w:rPr>
            </w:pPr>
            <w:r w:rsidRPr="00C20759">
              <w:rPr>
                <w:sz w:val="26"/>
                <w:szCs w:val="26"/>
              </w:rPr>
              <w:t>Thủ tục cấp lại thẻ hướng dẫn viên du lịch</w:t>
            </w:r>
          </w:p>
          <w:p w14:paraId="1E5ADEE1" w14:textId="297053D6" w:rsidR="00BC2342" w:rsidRDefault="00BC2342" w:rsidP="001F0D13">
            <w:pPr>
              <w:spacing w:line="288" w:lineRule="auto"/>
              <w:jc w:val="both"/>
              <w:outlineLvl w:val="0"/>
            </w:pPr>
            <w:r w:rsidRPr="00C20759">
              <w:rPr>
                <w:sz w:val="26"/>
                <w:szCs w:val="26"/>
              </w:rPr>
              <w:t>(1.004614.000.00.00.H56)</w:t>
            </w:r>
          </w:p>
        </w:tc>
        <w:tc>
          <w:tcPr>
            <w:tcW w:w="1800" w:type="dxa"/>
            <w:vAlign w:val="center"/>
          </w:tcPr>
          <w:p w14:paraId="554CF86E" w14:textId="77777777" w:rsidR="00BC2342" w:rsidRPr="00C20759" w:rsidRDefault="00BC2342" w:rsidP="001F0D13">
            <w:pPr>
              <w:widowControl w:val="0"/>
              <w:spacing w:before="120"/>
              <w:jc w:val="both"/>
              <w:rPr>
                <w:sz w:val="26"/>
                <w:szCs w:val="26"/>
                <w:lang w:val="sv-SE"/>
              </w:rPr>
            </w:pPr>
            <w:r w:rsidRPr="00C20759">
              <w:rPr>
                <w:sz w:val="26"/>
                <w:szCs w:val="26"/>
                <w:lang w:val="sv-SE"/>
              </w:rPr>
              <w:t>Trong thời hạn 10 ngày kể từ ngày nhận được hồ sơ hợp lệ</w:t>
            </w:r>
          </w:p>
          <w:p w14:paraId="1F251B7B" w14:textId="77777777" w:rsidR="00BC2342" w:rsidRDefault="00BC2342" w:rsidP="001F0D13">
            <w:pPr>
              <w:spacing w:line="288" w:lineRule="auto"/>
              <w:jc w:val="both"/>
              <w:outlineLvl w:val="0"/>
            </w:pPr>
          </w:p>
        </w:tc>
        <w:tc>
          <w:tcPr>
            <w:tcW w:w="3510" w:type="dxa"/>
            <w:vAlign w:val="center"/>
          </w:tcPr>
          <w:p w14:paraId="04E37CF0" w14:textId="77777777" w:rsidR="00BC2342" w:rsidRPr="00C20759" w:rsidRDefault="00BC2342" w:rsidP="001F0D13">
            <w:pPr>
              <w:jc w:val="both"/>
              <w:rPr>
                <w:sz w:val="26"/>
                <w:szCs w:val="26"/>
                <w:lang w:val="nl-NL"/>
              </w:rPr>
            </w:pPr>
            <w:r w:rsidRPr="00C20759">
              <w:rPr>
                <w:sz w:val="26"/>
                <w:szCs w:val="26"/>
                <w:lang w:val="sv-SE"/>
              </w:rPr>
              <w:t>Bộ phận tiếp nhận và trả kết quả của Sở Văn hóa, Thể thao và Du lịch tại Trung tâm Phục vụ hành chính công tỉnh (Số 28 Đại lộ Lê Lợi, phường Điện Biên, thành phố Thanh Hóa, tỉnh Thanh Hóa</w:t>
            </w:r>
            <w:r w:rsidRPr="00C20759">
              <w:rPr>
                <w:sz w:val="26"/>
                <w:szCs w:val="26"/>
                <w:lang w:val="nl-NL"/>
              </w:rPr>
              <w:t>).</w:t>
            </w:r>
          </w:p>
          <w:p w14:paraId="6D9C0AEF" w14:textId="1E369B83" w:rsidR="00BC2342" w:rsidRDefault="00BC2342" w:rsidP="001F0D13">
            <w:pPr>
              <w:spacing w:line="288" w:lineRule="auto"/>
              <w:jc w:val="both"/>
              <w:outlineLvl w:val="0"/>
            </w:pPr>
            <w:r w:rsidRPr="00C20759">
              <w:rPr>
                <w:sz w:val="26"/>
                <w:szCs w:val="26"/>
                <w:lang w:val="nl-NL"/>
              </w:rPr>
              <w:t xml:space="preserve">- Địa chỉ trực tuyến: https://dichvucong.thanhhoa.gov.vn </w:t>
            </w:r>
            <w:r w:rsidRPr="00891C70">
              <w:rPr>
                <w:spacing w:val="2"/>
                <w:sz w:val="26"/>
                <w:szCs w:val="26"/>
              </w:rPr>
              <w:t>(</w:t>
            </w:r>
            <w:r w:rsidR="00AF5FE5">
              <w:rPr>
                <w:spacing w:val="2"/>
                <w:sz w:val="26"/>
                <w:szCs w:val="26"/>
              </w:rPr>
              <w:t>một phần</w:t>
            </w:r>
            <w:r w:rsidRPr="00891C70">
              <w:rPr>
                <w:spacing w:val="2"/>
                <w:sz w:val="26"/>
                <w:szCs w:val="26"/>
              </w:rPr>
              <w:t>)</w:t>
            </w:r>
          </w:p>
        </w:tc>
        <w:tc>
          <w:tcPr>
            <w:tcW w:w="2440" w:type="dxa"/>
            <w:vAlign w:val="center"/>
          </w:tcPr>
          <w:p w14:paraId="04F8A9C0" w14:textId="77777777" w:rsidR="00BC2342" w:rsidRPr="00C20759" w:rsidRDefault="00BC2342" w:rsidP="001F0D13">
            <w:pPr>
              <w:tabs>
                <w:tab w:val="left" w:pos="1080"/>
              </w:tabs>
              <w:spacing w:before="120"/>
              <w:jc w:val="both"/>
              <w:rPr>
                <w:i/>
                <w:sz w:val="26"/>
                <w:szCs w:val="26"/>
                <w:lang w:val="nl-NL"/>
              </w:rPr>
            </w:pPr>
            <w:r w:rsidRPr="00C20759">
              <w:rPr>
                <w:i/>
                <w:sz w:val="26"/>
                <w:szCs w:val="26"/>
                <w:lang w:val="nl-NL"/>
              </w:rPr>
              <w:t xml:space="preserve">- Phí thẩm định: Đối với thẻ hướng dẫn viên du lịch quốc tế hoặc nội địa là  325.000 đồng/thẻ; đối với thẻ HDV du lịch tại điểm là 100.000 đồng/thẻ </w:t>
            </w:r>
            <w:r w:rsidRPr="00C20759">
              <w:rPr>
                <w:i/>
                <w:iCs/>
                <w:sz w:val="26"/>
                <w:szCs w:val="26"/>
              </w:rPr>
              <w:t>(thời hạn áp dụng từ ngày 01/7/2023 đến hết ngày 31/12/2023)</w:t>
            </w:r>
          </w:p>
          <w:p w14:paraId="165C5715" w14:textId="5294D190" w:rsidR="00BC2342" w:rsidRDefault="00BC2342" w:rsidP="001F0D13">
            <w:pPr>
              <w:spacing w:line="288" w:lineRule="auto"/>
              <w:jc w:val="both"/>
              <w:outlineLvl w:val="0"/>
            </w:pPr>
            <w:r w:rsidRPr="00C20759">
              <w:rPr>
                <w:i/>
                <w:sz w:val="26"/>
                <w:szCs w:val="26"/>
                <w:lang w:val="nl-NL"/>
              </w:rPr>
              <w:t>- Phí thẩm định: Đối với thẻ hướng dẫn viên du lịch quốc tế hoặc nội địa là  650.000 đồng/thẻ; đối với thẻ HDV du lịch tại điểm là 200.000 đồng/thẻ (áp dụng từ ngày 01/01/2024 trở đi)</w:t>
            </w:r>
          </w:p>
        </w:tc>
        <w:tc>
          <w:tcPr>
            <w:tcW w:w="2060" w:type="dxa"/>
            <w:vMerge/>
            <w:vAlign w:val="center"/>
          </w:tcPr>
          <w:p w14:paraId="6F85759A" w14:textId="77777777" w:rsidR="00BC2342" w:rsidRDefault="00BC2342" w:rsidP="001F0D13">
            <w:pPr>
              <w:spacing w:line="288" w:lineRule="auto"/>
              <w:jc w:val="both"/>
              <w:outlineLvl w:val="0"/>
            </w:pPr>
          </w:p>
        </w:tc>
        <w:tc>
          <w:tcPr>
            <w:tcW w:w="1530" w:type="dxa"/>
            <w:vAlign w:val="center"/>
          </w:tcPr>
          <w:p w14:paraId="61FD1240" w14:textId="77777777" w:rsidR="0030646B" w:rsidRDefault="0030646B" w:rsidP="001F0D13">
            <w:pPr>
              <w:spacing w:line="288" w:lineRule="auto"/>
              <w:jc w:val="both"/>
              <w:outlineLvl w:val="0"/>
            </w:pPr>
            <w:r>
              <w:t>- Phí thẩm định</w:t>
            </w:r>
          </w:p>
          <w:p w14:paraId="6DFD7EE4" w14:textId="44B2153D" w:rsidR="00BC2342" w:rsidRDefault="0030646B" w:rsidP="001F0D13">
            <w:pPr>
              <w:spacing w:line="288" w:lineRule="auto"/>
              <w:jc w:val="both"/>
              <w:outlineLvl w:val="0"/>
            </w:pPr>
            <w:r>
              <w:t>- Căn cứ pháp lý</w:t>
            </w:r>
          </w:p>
        </w:tc>
      </w:tr>
    </w:tbl>
    <w:p w14:paraId="681AE691" w14:textId="77777777" w:rsidR="00BC2342" w:rsidRDefault="00BC2342" w:rsidP="00A07B50">
      <w:pPr>
        <w:spacing w:line="288" w:lineRule="auto"/>
        <w:ind w:firstLine="720"/>
        <w:jc w:val="both"/>
        <w:outlineLvl w:val="0"/>
      </w:pPr>
    </w:p>
    <w:sectPr w:rsidR="00BC2342" w:rsidSect="00F03DDC">
      <w:footerReference w:type="even" r:id="rId9"/>
      <w:pgSz w:w="16840" w:h="11900" w:orient="landscape" w:code="9"/>
      <w:pgMar w:top="1247" w:right="1474" w:bottom="1247" w:left="1247" w:header="397" w:footer="6"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ADEE1" w14:textId="77777777" w:rsidR="001079F2" w:rsidRDefault="001079F2">
      <w:r>
        <w:separator/>
      </w:r>
    </w:p>
  </w:endnote>
  <w:endnote w:type="continuationSeparator" w:id="0">
    <w:p w14:paraId="5B340D0F" w14:textId="77777777" w:rsidR="001079F2" w:rsidRDefault="00107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117F" w14:textId="56AC0550" w:rsidR="00C8056A" w:rsidRDefault="00013989" w:rsidP="00C8056A">
    <w:pPr>
      <w:pStyle w:val="Footer"/>
      <w:framePr w:wrap="around" w:vAnchor="text" w:hAnchor="margin" w:xAlign="center" w:y="1"/>
      <w:rPr>
        <w:rStyle w:val="PageNumber"/>
      </w:rPr>
    </w:pPr>
    <w:r>
      <w:rPr>
        <w:rStyle w:val="PageNumber"/>
      </w:rPr>
      <w:fldChar w:fldCharType="begin"/>
    </w:r>
    <w:r w:rsidR="004349EC">
      <w:rPr>
        <w:rStyle w:val="PageNumber"/>
      </w:rPr>
      <w:instrText xml:space="preserve">PAGE  </w:instrText>
    </w:r>
    <w:r>
      <w:rPr>
        <w:rStyle w:val="PageNumber"/>
      </w:rPr>
      <w:fldChar w:fldCharType="separate"/>
    </w:r>
    <w:r w:rsidR="008F6D76">
      <w:rPr>
        <w:rStyle w:val="PageNumber"/>
        <w:noProof/>
      </w:rPr>
      <w:t>2</w:t>
    </w:r>
    <w:r>
      <w:rPr>
        <w:rStyle w:val="PageNumber"/>
      </w:rPr>
      <w:fldChar w:fldCharType="end"/>
    </w:r>
  </w:p>
  <w:p w14:paraId="73B631D1" w14:textId="77777777" w:rsidR="00C8056A" w:rsidRDefault="00C80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EEACF" w14:textId="77777777" w:rsidR="001079F2" w:rsidRDefault="001079F2">
      <w:r>
        <w:separator/>
      </w:r>
    </w:p>
  </w:footnote>
  <w:footnote w:type="continuationSeparator" w:id="0">
    <w:p w14:paraId="3D76C28E" w14:textId="77777777" w:rsidR="001079F2" w:rsidRDefault="001079F2">
      <w:r>
        <w:continuationSeparator/>
      </w:r>
    </w:p>
  </w:footnote>
  <w:footnote w:id="1">
    <w:p w14:paraId="301165A5" w14:textId="77777777" w:rsidR="00AB61F2" w:rsidRDefault="00AB61F2" w:rsidP="00AB61F2">
      <w:pPr>
        <w:pStyle w:val="FootnoteText"/>
      </w:pPr>
      <w:r w:rsidRPr="00A57632">
        <w:rPr>
          <w:rStyle w:val="FootnoteReference"/>
        </w:rPr>
        <w:footnoteRef/>
      </w:r>
      <w:r w:rsidRPr="00A57632">
        <w:t xml:space="preserve"> </w:t>
      </w:r>
      <w:r w:rsidRPr="00A57632">
        <w:rPr>
          <w:rStyle w:val="text"/>
          <w:sz w:val="22"/>
          <w:szCs w:val="22"/>
          <w:shd w:val="clear" w:color="auto" w:fill="FFFFFF"/>
        </w:rPr>
        <w:t xml:space="preserve">Tra cứu toàn bộ nội dung thủ tục hành chính tại Cổng Dịch vụ công Quốc gia, địa chỉ: </w:t>
      </w:r>
      <w:r w:rsidRPr="00634FAD">
        <w:rPr>
          <w:sz w:val="22"/>
          <w:szCs w:val="22"/>
        </w:rPr>
        <w:t>https://dichvucong.gov.vn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3DD0" w14:textId="1E0AA9B0" w:rsidR="00AB61F2" w:rsidRPr="00E6726C" w:rsidRDefault="00AB61F2">
    <w:pPr>
      <w:pStyle w:val="Header"/>
      <w:jc w:val="center"/>
      <w:rPr>
        <w:sz w:val="26"/>
        <w:szCs w:val="26"/>
      </w:rPr>
    </w:pPr>
  </w:p>
  <w:p w14:paraId="7AD12A5A" w14:textId="77777777" w:rsidR="00AB61F2" w:rsidRDefault="00AB61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15:restartNumberingAfterBreak="0">
    <w:nsid w:val="0E700E85"/>
    <w:multiLevelType w:val="hybridMultilevel"/>
    <w:tmpl w:val="4372E95E"/>
    <w:lvl w:ilvl="0" w:tplc="613224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3A6D16"/>
    <w:multiLevelType w:val="hybridMultilevel"/>
    <w:tmpl w:val="EDAA4B68"/>
    <w:lvl w:ilvl="0" w:tplc="45B0EC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00687F"/>
    <w:multiLevelType w:val="hybridMultilevel"/>
    <w:tmpl w:val="64940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3E089A"/>
    <w:multiLevelType w:val="hybridMultilevel"/>
    <w:tmpl w:val="6458FAE6"/>
    <w:lvl w:ilvl="0" w:tplc="87BA85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CE2690"/>
    <w:multiLevelType w:val="hybridMultilevel"/>
    <w:tmpl w:val="A99AE8B6"/>
    <w:lvl w:ilvl="0" w:tplc="939EA6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4D0782"/>
    <w:multiLevelType w:val="hybridMultilevel"/>
    <w:tmpl w:val="8318C2DE"/>
    <w:lvl w:ilvl="0" w:tplc="46F8E9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88A1F24"/>
    <w:multiLevelType w:val="hybridMultilevel"/>
    <w:tmpl w:val="B3AA1F8C"/>
    <w:lvl w:ilvl="0" w:tplc="C1AEC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27807421">
    <w:abstractNumId w:val="6"/>
  </w:num>
  <w:num w:numId="2" w16cid:durableId="451480653">
    <w:abstractNumId w:val="0"/>
  </w:num>
  <w:num w:numId="3" w16cid:durableId="1248076197">
    <w:abstractNumId w:val="2"/>
  </w:num>
  <w:num w:numId="4" w16cid:durableId="1747529149">
    <w:abstractNumId w:val="3"/>
  </w:num>
  <w:num w:numId="5" w16cid:durableId="1007638643">
    <w:abstractNumId w:val="1"/>
  </w:num>
  <w:num w:numId="6" w16cid:durableId="1157070506">
    <w:abstractNumId w:val="4"/>
  </w:num>
  <w:num w:numId="7" w16cid:durableId="4596150">
    <w:abstractNumId w:val="5"/>
  </w:num>
  <w:num w:numId="8" w16cid:durableId="10861544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0001"/>
    <w:rsid w:val="00001F18"/>
    <w:rsid w:val="0000210A"/>
    <w:rsid w:val="00006CE9"/>
    <w:rsid w:val="00007848"/>
    <w:rsid w:val="000114CD"/>
    <w:rsid w:val="000137C7"/>
    <w:rsid w:val="00013989"/>
    <w:rsid w:val="00014F2C"/>
    <w:rsid w:val="000240D1"/>
    <w:rsid w:val="00026237"/>
    <w:rsid w:val="0002738D"/>
    <w:rsid w:val="00027EC6"/>
    <w:rsid w:val="00032738"/>
    <w:rsid w:val="0003640D"/>
    <w:rsid w:val="00037402"/>
    <w:rsid w:val="000378A7"/>
    <w:rsid w:val="00037F87"/>
    <w:rsid w:val="000402F3"/>
    <w:rsid w:val="00040D6D"/>
    <w:rsid w:val="000449EC"/>
    <w:rsid w:val="0004728E"/>
    <w:rsid w:val="00047D79"/>
    <w:rsid w:val="0005119E"/>
    <w:rsid w:val="00052315"/>
    <w:rsid w:val="000534C8"/>
    <w:rsid w:val="00054AB8"/>
    <w:rsid w:val="00057F02"/>
    <w:rsid w:val="00063FB9"/>
    <w:rsid w:val="00065553"/>
    <w:rsid w:val="0006599E"/>
    <w:rsid w:val="00065F2C"/>
    <w:rsid w:val="00066CB6"/>
    <w:rsid w:val="00072371"/>
    <w:rsid w:val="0007358C"/>
    <w:rsid w:val="00073CE9"/>
    <w:rsid w:val="000749A5"/>
    <w:rsid w:val="000770B5"/>
    <w:rsid w:val="0007731E"/>
    <w:rsid w:val="00080363"/>
    <w:rsid w:val="0008299A"/>
    <w:rsid w:val="00085AA3"/>
    <w:rsid w:val="00086B61"/>
    <w:rsid w:val="00086DB8"/>
    <w:rsid w:val="0008747E"/>
    <w:rsid w:val="000878E4"/>
    <w:rsid w:val="00090F3A"/>
    <w:rsid w:val="00092EE4"/>
    <w:rsid w:val="00094CFB"/>
    <w:rsid w:val="0009750D"/>
    <w:rsid w:val="00097F97"/>
    <w:rsid w:val="000A769F"/>
    <w:rsid w:val="000B2902"/>
    <w:rsid w:val="000C1722"/>
    <w:rsid w:val="000C2A4E"/>
    <w:rsid w:val="000C78EB"/>
    <w:rsid w:val="000D09F9"/>
    <w:rsid w:val="000D3AAF"/>
    <w:rsid w:val="000D3CC7"/>
    <w:rsid w:val="000D4D75"/>
    <w:rsid w:val="000D63F4"/>
    <w:rsid w:val="000D6B7D"/>
    <w:rsid w:val="000E0917"/>
    <w:rsid w:val="000E1957"/>
    <w:rsid w:val="000E5158"/>
    <w:rsid w:val="000E5FCF"/>
    <w:rsid w:val="000F0270"/>
    <w:rsid w:val="000F1170"/>
    <w:rsid w:val="000F160A"/>
    <w:rsid w:val="000F35D8"/>
    <w:rsid w:val="000F3C11"/>
    <w:rsid w:val="000F505C"/>
    <w:rsid w:val="000F643E"/>
    <w:rsid w:val="000F66A6"/>
    <w:rsid w:val="000F6ACD"/>
    <w:rsid w:val="001014E7"/>
    <w:rsid w:val="001026E1"/>
    <w:rsid w:val="00105750"/>
    <w:rsid w:val="00106083"/>
    <w:rsid w:val="001079F2"/>
    <w:rsid w:val="00107C05"/>
    <w:rsid w:val="00123761"/>
    <w:rsid w:val="00125851"/>
    <w:rsid w:val="00126792"/>
    <w:rsid w:val="001277F9"/>
    <w:rsid w:val="001401BC"/>
    <w:rsid w:val="00143AE3"/>
    <w:rsid w:val="00145F82"/>
    <w:rsid w:val="00147796"/>
    <w:rsid w:val="00147DC7"/>
    <w:rsid w:val="001521F6"/>
    <w:rsid w:val="00152646"/>
    <w:rsid w:val="00155040"/>
    <w:rsid w:val="00156AB5"/>
    <w:rsid w:val="00156FF4"/>
    <w:rsid w:val="00157240"/>
    <w:rsid w:val="001603DD"/>
    <w:rsid w:val="00163CDF"/>
    <w:rsid w:val="0016444B"/>
    <w:rsid w:val="0017068A"/>
    <w:rsid w:val="001707ED"/>
    <w:rsid w:val="00170CD0"/>
    <w:rsid w:val="00171148"/>
    <w:rsid w:val="00172944"/>
    <w:rsid w:val="001736DF"/>
    <w:rsid w:val="0017392D"/>
    <w:rsid w:val="00174738"/>
    <w:rsid w:val="00174E0B"/>
    <w:rsid w:val="00180E39"/>
    <w:rsid w:val="00182803"/>
    <w:rsid w:val="00184133"/>
    <w:rsid w:val="00184948"/>
    <w:rsid w:val="001869CC"/>
    <w:rsid w:val="00186BCC"/>
    <w:rsid w:val="0019024A"/>
    <w:rsid w:val="00191D02"/>
    <w:rsid w:val="00192586"/>
    <w:rsid w:val="00192ADF"/>
    <w:rsid w:val="00193568"/>
    <w:rsid w:val="001A0AC6"/>
    <w:rsid w:val="001A1203"/>
    <w:rsid w:val="001A1C1B"/>
    <w:rsid w:val="001A1DA1"/>
    <w:rsid w:val="001A2713"/>
    <w:rsid w:val="001A55E9"/>
    <w:rsid w:val="001A7064"/>
    <w:rsid w:val="001A7822"/>
    <w:rsid w:val="001B034A"/>
    <w:rsid w:val="001B1CBE"/>
    <w:rsid w:val="001B29A3"/>
    <w:rsid w:val="001B3352"/>
    <w:rsid w:val="001B393B"/>
    <w:rsid w:val="001B3BC2"/>
    <w:rsid w:val="001B3C5F"/>
    <w:rsid w:val="001B4EBE"/>
    <w:rsid w:val="001B611E"/>
    <w:rsid w:val="001B7EA6"/>
    <w:rsid w:val="001C3717"/>
    <w:rsid w:val="001C3D5F"/>
    <w:rsid w:val="001C4376"/>
    <w:rsid w:val="001C4B67"/>
    <w:rsid w:val="001C602F"/>
    <w:rsid w:val="001C741A"/>
    <w:rsid w:val="001D4E02"/>
    <w:rsid w:val="001D4FC7"/>
    <w:rsid w:val="001D7EA2"/>
    <w:rsid w:val="001E16A7"/>
    <w:rsid w:val="001E25A7"/>
    <w:rsid w:val="001E2685"/>
    <w:rsid w:val="001E2FDA"/>
    <w:rsid w:val="001E42C4"/>
    <w:rsid w:val="001E45B0"/>
    <w:rsid w:val="001E56E6"/>
    <w:rsid w:val="001E7DAD"/>
    <w:rsid w:val="001F0D13"/>
    <w:rsid w:val="001F12D4"/>
    <w:rsid w:val="001F20A3"/>
    <w:rsid w:val="001F26BF"/>
    <w:rsid w:val="001F5C1A"/>
    <w:rsid w:val="00204AE0"/>
    <w:rsid w:val="00205065"/>
    <w:rsid w:val="00205496"/>
    <w:rsid w:val="0021506C"/>
    <w:rsid w:val="00216872"/>
    <w:rsid w:val="002203A0"/>
    <w:rsid w:val="00223261"/>
    <w:rsid w:val="002252CD"/>
    <w:rsid w:val="00227DF9"/>
    <w:rsid w:val="00232F89"/>
    <w:rsid w:val="002335ED"/>
    <w:rsid w:val="00233D5E"/>
    <w:rsid w:val="0023644A"/>
    <w:rsid w:val="00236D5B"/>
    <w:rsid w:val="00245C2B"/>
    <w:rsid w:val="00245F72"/>
    <w:rsid w:val="002467A2"/>
    <w:rsid w:val="00250F96"/>
    <w:rsid w:val="00254DB8"/>
    <w:rsid w:val="002559A6"/>
    <w:rsid w:val="00256A2D"/>
    <w:rsid w:val="00256A8E"/>
    <w:rsid w:val="002602E5"/>
    <w:rsid w:val="0026471E"/>
    <w:rsid w:val="00264AB8"/>
    <w:rsid w:val="00265336"/>
    <w:rsid w:val="00265DFD"/>
    <w:rsid w:val="00267736"/>
    <w:rsid w:val="002677A0"/>
    <w:rsid w:val="00267A54"/>
    <w:rsid w:val="00271143"/>
    <w:rsid w:val="00273F5B"/>
    <w:rsid w:val="00274124"/>
    <w:rsid w:val="002742D5"/>
    <w:rsid w:val="00275D39"/>
    <w:rsid w:val="0027618A"/>
    <w:rsid w:val="00277795"/>
    <w:rsid w:val="00281D69"/>
    <w:rsid w:val="00284F4F"/>
    <w:rsid w:val="0028659B"/>
    <w:rsid w:val="00286657"/>
    <w:rsid w:val="00292685"/>
    <w:rsid w:val="00295F27"/>
    <w:rsid w:val="0029752F"/>
    <w:rsid w:val="002A087B"/>
    <w:rsid w:val="002A0ABC"/>
    <w:rsid w:val="002A143D"/>
    <w:rsid w:val="002A3510"/>
    <w:rsid w:val="002B00C8"/>
    <w:rsid w:val="002B0A0F"/>
    <w:rsid w:val="002B1A45"/>
    <w:rsid w:val="002B5017"/>
    <w:rsid w:val="002B5C0D"/>
    <w:rsid w:val="002B73F0"/>
    <w:rsid w:val="002C2B7D"/>
    <w:rsid w:val="002C63D3"/>
    <w:rsid w:val="002C7F71"/>
    <w:rsid w:val="002D2173"/>
    <w:rsid w:val="002D4BF8"/>
    <w:rsid w:val="002D7E70"/>
    <w:rsid w:val="002E22D1"/>
    <w:rsid w:val="002E3770"/>
    <w:rsid w:val="002E4023"/>
    <w:rsid w:val="002E57C5"/>
    <w:rsid w:val="002F0F65"/>
    <w:rsid w:val="002F2061"/>
    <w:rsid w:val="002F2668"/>
    <w:rsid w:val="002F2EAF"/>
    <w:rsid w:val="002F491B"/>
    <w:rsid w:val="002F5CEC"/>
    <w:rsid w:val="002F5F50"/>
    <w:rsid w:val="00302C71"/>
    <w:rsid w:val="00304380"/>
    <w:rsid w:val="0030646B"/>
    <w:rsid w:val="00307EB3"/>
    <w:rsid w:val="00321EAA"/>
    <w:rsid w:val="00323E31"/>
    <w:rsid w:val="0032654F"/>
    <w:rsid w:val="00332B9C"/>
    <w:rsid w:val="00335F34"/>
    <w:rsid w:val="00336205"/>
    <w:rsid w:val="00337228"/>
    <w:rsid w:val="00337CCD"/>
    <w:rsid w:val="003453D4"/>
    <w:rsid w:val="00346175"/>
    <w:rsid w:val="0035398C"/>
    <w:rsid w:val="0035413C"/>
    <w:rsid w:val="00356F2C"/>
    <w:rsid w:val="00356F3B"/>
    <w:rsid w:val="003602ED"/>
    <w:rsid w:val="00363B42"/>
    <w:rsid w:val="0036427D"/>
    <w:rsid w:val="00364CFF"/>
    <w:rsid w:val="00365E15"/>
    <w:rsid w:val="0036616B"/>
    <w:rsid w:val="00366D91"/>
    <w:rsid w:val="00366F6C"/>
    <w:rsid w:val="00367108"/>
    <w:rsid w:val="00370FF9"/>
    <w:rsid w:val="003717E8"/>
    <w:rsid w:val="00381BE5"/>
    <w:rsid w:val="00383BBE"/>
    <w:rsid w:val="00384A19"/>
    <w:rsid w:val="00393368"/>
    <w:rsid w:val="003934B7"/>
    <w:rsid w:val="00395111"/>
    <w:rsid w:val="00395BDE"/>
    <w:rsid w:val="003A246D"/>
    <w:rsid w:val="003A2DF2"/>
    <w:rsid w:val="003A46E8"/>
    <w:rsid w:val="003A490D"/>
    <w:rsid w:val="003A5EC1"/>
    <w:rsid w:val="003A64F1"/>
    <w:rsid w:val="003B0A43"/>
    <w:rsid w:val="003B12CA"/>
    <w:rsid w:val="003B1E94"/>
    <w:rsid w:val="003B2A03"/>
    <w:rsid w:val="003B42CF"/>
    <w:rsid w:val="003B48F4"/>
    <w:rsid w:val="003B4E3E"/>
    <w:rsid w:val="003B50CB"/>
    <w:rsid w:val="003B5BBA"/>
    <w:rsid w:val="003C5668"/>
    <w:rsid w:val="003C7A0B"/>
    <w:rsid w:val="003D310B"/>
    <w:rsid w:val="003D419A"/>
    <w:rsid w:val="003D69F1"/>
    <w:rsid w:val="003D771F"/>
    <w:rsid w:val="003E1FDB"/>
    <w:rsid w:val="003E5729"/>
    <w:rsid w:val="003F210E"/>
    <w:rsid w:val="003F258F"/>
    <w:rsid w:val="003F47C7"/>
    <w:rsid w:val="003F520F"/>
    <w:rsid w:val="003F67B1"/>
    <w:rsid w:val="004019D6"/>
    <w:rsid w:val="00404E77"/>
    <w:rsid w:val="00407A50"/>
    <w:rsid w:val="00410797"/>
    <w:rsid w:val="0041316D"/>
    <w:rsid w:val="004153D4"/>
    <w:rsid w:val="004157C4"/>
    <w:rsid w:val="00417109"/>
    <w:rsid w:val="0041751A"/>
    <w:rsid w:val="00417640"/>
    <w:rsid w:val="004207D0"/>
    <w:rsid w:val="00422818"/>
    <w:rsid w:val="00425F95"/>
    <w:rsid w:val="00430FD4"/>
    <w:rsid w:val="004315A9"/>
    <w:rsid w:val="00431C90"/>
    <w:rsid w:val="0043381F"/>
    <w:rsid w:val="004349EC"/>
    <w:rsid w:val="0043690F"/>
    <w:rsid w:val="0043744C"/>
    <w:rsid w:val="00437E95"/>
    <w:rsid w:val="00440C61"/>
    <w:rsid w:val="00442750"/>
    <w:rsid w:val="004475AA"/>
    <w:rsid w:val="00447970"/>
    <w:rsid w:val="0045227D"/>
    <w:rsid w:val="00452E4C"/>
    <w:rsid w:val="004557F7"/>
    <w:rsid w:val="0045704A"/>
    <w:rsid w:val="00460A44"/>
    <w:rsid w:val="004610FC"/>
    <w:rsid w:val="00461C0F"/>
    <w:rsid w:val="00462EF4"/>
    <w:rsid w:val="004653A8"/>
    <w:rsid w:val="00467C60"/>
    <w:rsid w:val="0047086E"/>
    <w:rsid w:val="00471EDD"/>
    <w:rsid w:val="00472C36"/>
    <w:rsid w:val="00475846"/>
    <w:rsid w:val="00475F09"/>
    <w:rsid w:val="0047758E"/>
    <w:rsid w:val="00477A50"/>
    <w:rsid w:val="00483D14"/>
    <w:rsid w:val="00484CAD"/>
    <w:rsid w:val="004861C0"/>
    <w:rsid w:val="0049060C"/>
    <w:rsid w:val="004924F7"/>
    <w:rsid w:val="0049608D"/>
    <w:rsid w:val="004A1CDD"/>
    <w:rsid w:val="004B005B"/>
    <w:rsid w:val="004B11FF"/>
    <w:rsid w:val="004B2252"/>
    <w:rsid w:val="004B235B"/>
    <w:rsid w:val="004B3A0D"/>
    <w:rsid w:val="004C2088"/>
    <w:rsid w:val="004C2D8C"/>
    <w:rsid w:val="004C5982"/>
    <w:rsid w:val="004C6435"/>
    <w:rsid w:val="004D0E4E"/>
    <w:rsid w:val="004D343D"/>
    <w:rsid w:val="004D580B"/>
    <w:rsid w:val="004D5C3E"/>
    <w:rsid w:val="004D6A63"/>
    <w:rsid w:val="004D6D9D"/>
    <w:rsid w:val="004E12AC"/>
    <w:rsid w:val="004E20B9"/>
    <w:rsid w:val="004E2C5D"/>
    <w:rsid w:val="004E3127"/>
    <w:rsid w:val="004E59F1"/>
    <w:rsid w:val="004E76C4"/>
    <w:rsid w:val="004F043A"/>
    <w:rsid w:val="004F0B73"/>
    <w:rsid w:val="004F0ECE"/>
    <w:rsid w:val="004F11B7"/>
    <w:rsid w:val="004F1874"/>
    <w:rsid w:val="004F1F0D"/>
    <w:rsid w:val="004F2338"/>
    <w:rsid w:val="004F36A3"/>
    <w:rsid w:val="00500F10"/>
    <w:rsid w:val="00503702"/>
    <w:rsid w:val="00504EA6"/>
    <w:rsid w:val="005050A2"/>
    <w:rsid w:val="00515EE4"/>
    <w:rsid w:val="005175E1"/>
    <w:rsid w:val="00525CC1"/>
    <w:rsid w:val="0053051E"/>
    <w:rsid w:val="00532D93"/>
    <w:rsid w:val="005360A3"/>
    <w:rsid w:val="00537894"/>
    <w:rsid w:val="00537DF0"/>
    <w:rsid w:val="00537E77"/>
    <w:rsid w:val="00541F4C"/>
    <w:rsid w:val="005446F4"/>
    <w:rsid w:val="00551DF9"/>
    <w:rsid w:val="00552BBC"/>
    <w:rsid w:val="00552C7E"/>
    <w:rsid w:val="00555199"/>
    <w:rsid w:val="005571EA"/>
    <w:rsid w:val="00557C82"/>
    <w:rsid w:val="00561EC5"/>
    <w:rsid w:val="00563EF6"/>
    <w:rsid w:val="00564C0B"/>
    <w:rsid w:val="0056762C"/>
    <w:rsid w:val="00572334"/>
    <w:rsid w:val="005736A2"/>
    <w:rsid w:val="00576950"/>
    <w:rsid w:val="00580CDC"/>
    <w:rsid w:val="00581751"/>
    <w:rsid w:val="00583806"/>
    <w:rsid w:val="00586C70"/>
    <w:rsid w:val="0058780A"/>
    <w:rsid w:val="00590F04"/>
    <w:rsid w:val="0059374F"/>
    <w:rsid w:val="005978BC"/>
    <w:rsid w:val="00597AFD"/>
    <w:rsid w:val="00597F75"/>
    <w:rsid w:val="005A07FC"/>
    <w:rsid w:val="005A183A"/>
    <w:rsid w:val="005A388D"/>
    <w:rsid w:val="005A444E"/>
    <w:rsid w:val="005A5B9E"/>
    <w:rsid w:val="005B11AD"/>
    <w:rsid w:val="005B2BA4"/>
    <w:rsid w:val="005B30BB"/>
    <w:rsid w:val="005B5B0F"/>
    <w:rsid w:val="005B71C3"/>
    <w:rsid w:val="005B74AE"/>
    <w:rsid w:val="005B77A0"/>
    <w:rsid w:val="005C0086"/>
    <w:rsid w:val="005C279B"/>
    <w:rsid w:val="005D087F"/>
    <w:rsid w:val="005D33A0"/>
    <w:rsid w:val="005D4583"/>
    <w:rsid w:val="005D614A"/>
    <w:rsid w:val="005D6C41"/>
    <w:rsid w:val="005D78B2"/>
    <w:rsid w:val="005D7E84"/>
    <w:rsid w:val="005E05EE"/>
    <w:rsid w:val="005E57ED"/>
    <w:rsid w:val="005F0736"/>
    <w:rsid w:val="005F1640"/>
    <w:rsid w:val="005F50BF"/>
    <w:rsid w:val="005F7362"/>
    <w:rsid w:val="005F75E4"/>
    <w:rsid w:val="00601931"/>
    <w:rsid w:val="00604181"/>
    <w:rsid w:val="00604322"/>
    <w:rsid w:val="00604BF2"/>
    <w:rsid w:val="00610BA0"/>
    <w:rsid w:val="006126AA"/>
    <w:rsid w:val="00612FD5"/>
    <w:rsid w:val="00614EAB"/>
    <w:rsid w:val="00616733"/>
    <w:rsid w:val="00620714"/>
    <w:rsid w:val="00623929"/>
    <w:rsid w:val="0062396C"/>
    <w:rsid w:val="00623C4D"/>
    <w:rsid w:val="006241E8"/>
    <w:rsid w:val="006245BD"/>
    <w:rsid w:val="0062509F"/>
    <w:rsid w:val="00627737"/>
    <w:rsid w:val="0063200B"/>
    <w:rsid w:val="00632E85"/>
    <w:rsid w:val="00635DDB"/>
    <w:rsid w:val="006408DB"/>
    <w:rsid w:val="00644045"/>
    <w:rsid w:val="00646C16"/>
    <w:rsid w:val="00654A84"/>
    <w:rsid w:val="00655A03"/>
    <w:rsid w:val="00661FBC"/>
    <w:rsid w:val="00663542"/>
    <w:rsid w:val="0066462C"/>
    <w:rsid w:val="00666626"/>
    <w:rsid w:val="0066775F"/>
    <w:rsid w:val="006723E8"/>
    <w:rsid w:val="0067671A"/>
    <w:rsid w:val="00680123"/>
    <w:rsid w:val="006826A0"/>
    <w:rsid w:val="00682D8B"/>
    <w:rsid w:val="0068633A"/>
    <w:rsid w:val="006875AF"/>
    <w:rsid w:val="00695DD4"/>
    <w:rsid w:val="0069776F"/>
    <w:rsid w:val="006A3129"/>
    <w:rsid w:val="006A5BD1"/>
    <w:rsid w:val="006B12A6"/>
    <w:rsid w:val="006B408D"/>
    <w:rsid w:val="006B4275"/>
    <w:rsid w:val="006B5524"/>
    <w:rsid w:val="006B6ED3"/>
    <w:rsid w:val="006C238B"/>
    <w:rsid w:val="006C3121"/>
    <w:rsid w:val="006C32C0"/>
    <w:rsid w:val="006C3BD0"/>
    <w:rsid w:val="006C3D7B"/>
    <w:rsid w:val="006C4E35"/>
    <w:rsid w:val="006C67F3"/>
    <w:rsid w:val="006D2E98"/>
    <w:rsid w:val="006D5472"/>
    <w:rsid w:val="006D6D19"/>
    <w:rsid w:val="006D7834"/>
    <w:rsid w:val="006E0D3B"/>
    <w:rsid w:val="006E12E4"/>
    <w:rsid w:val="006E3E00"/>
    <w:rsid w:val="006E6E3B"/>
    <w:rsid w:val="006F0B3F"/>
    <w:rsid w:val="006F17F5"/>
    <w:rsid w:val="006F1C67"/>
    <w:rsid w:val="006F38D9"/>
    <w:rsid w:val="006F5D3B"/>
    <w:rsid w:val="007013BD"/>
    <w:rsid w:val="00703DFF"/>
    <w:rsid w:val="00704AEC"/>
    <w:rsid w:val="007149D8"/>
    <w:rsid w:val="0071536A"/>
    <w:rsid w:val="00715C0B"/>
    <w:rsid w:val="007162B4"/>
    <w:rsid w:val="00716F3D"/>
    <w:rsid w:val="007211A2"/>
    <w:rsid w:val="0072375B"/>
    <w:rsid w:val="00723BE2"/>
    <w:rsid w:val="00725B3B"/>
    <w:rsid w:val="0072731A"/>
    <w:rsid w:val="007273F1"/>
    <w:rsid w:val="00727BED"/>
    <w:rsid w:val="00731F26"/>
    <w:rsid w:val="007413E8"/>
    <w:rsid w:val="0074149E"/>
    <w:rsid w:val="0074705F"/>
    <w:rsid w:val="00747E0C"/>
    <w:rsid w:val="00747E8D"/>
    <w:rsid w:val="00750B5F"/>
    <w:rsid w:val="0075385B"/>
    <w:rsid w:val="007550C0"/>
    <w:rsid w:val="007573C3"/>
    <w:rsid w:val="00760001"/>
    <w:rsid w:val="00761C18"/>
    <w:rsid w:val="00764882"/>
    <w:rsid w:val="007663C6"/>
    <w:rsid w:val="00771EB0"/>
    <w:rsid w:val="00773E31"/>
    <w:rsid w:val="00775586"/>
    <w:rsid w:val="00776E8B"/>
    <w:rsid w:val="00784B4B"/>
    <w:rsid w:val="00786427"/>
    <w:rsid w:val="00787642"/>
    <w:rsid w:val="007915B3"/>
    <w:rsid w:val="007935F8"/>
    <w:rsid w:val="00793787"/>
    <w:rsid w:val="0079695A"/>
    <w:rsid w:val="007970EF"/>
    <w:rsid w:val="007A0DB3"/>
    <w:rsid w:val="007A262C"/>
    <w:rsid w:val="007A4FC2"/>
    <w:rsid w:val="007A54C2"/>
    <w:rsid w:val="007B19C4"/>
    <w:rsid w:val="007B4D88"/>
    <w:rsid w:val="007B62E6"/>
    <w:rsid w:val="007B7873"/>
    <w:rsid w:val="007C49B3"/>
    <w:rsid w:val="007C4F04"/>
    <w:rsid w:val="007C6221"/>
    <w:rsid w:val="007D0003"/>
    <w:rsid w:val="007D1904"/>
    <w:rsid w:val="007D46BB"/>
    <w:rsid w:val="007D4E09"/>
    <w:rsid w:val="007D4F8A"/>
    <w:rsid w:val="007D6DFB"/>
    <w:rsid w:val="007E0FE2"/>
    <w:rsid w:val="007E1056"/>
    <w:rsid w:val="007E35B2"/>
    <w:rsid w:val="007E3E2D"/>
    <w:rsid w:val="007E4623"/>
    <w:rsid w:val="007E6467"/>
    <w:rsid w:val="007F1120"/>
    <w:rsid w:val="007F127B"/>
    <w:rsid w:val="007F2933"/>
    <w:rsid w:val="007F29D3"/>
    <w:rsid w:val="008017F2"/>
    <w:rsid w:val="00805089"/>
    <w:rsid w:val="00805523"/>
    <w:rsid w:val="008063E3"/>
    <w:rsid w:val="008118E9"/>
    <w:rsid w:val="0081338A"/>
    <w:rsid w:val="00813BD4"/>
    <w:rsid w:val="008156BE"/>
    <w:rsid w:val="008156DF"/>
    <w:rsid w:val="008174E0"/>
    <w:rsid w:val="00820F08"/>
    <w:rsid w:val="008212D3"/>
    <w:rsid w:val="00823224"/>
    <w:rsid w:val="008301F5"/>
    <w:rsid w:val="00832540"/>
    <w:rsid w:val="00834125"/>
    <w:rsid w:val="00837264"/>
    <w:rsid w:val="00846A38"/>
    <w:rsid w:val="00846B7A"/>
    <w:rsid w:val="00847AD3"/>
    <w:rsid w:val="00853C8E"/>
    <w:rsid w:val="00854636"/>
    <w:rsid w:val="00855CBA"/>
    <w:rsid w:val="00856991"/>
    <w:rsid w:val="0086062A"/>
    <w:rsid w:val="008610E6"/>
    <w:rsid w:val="008632A8"/>
    <w:rsid w:val="00863334"/>
    <w:rsid w:val="00864135"/>
    <w:rsid w:val="008653B9"/>
    <w:rsid w:val="0086645F"/>
    <w:rsid w:val="008669CD"/>
    <w:rsid w:val="008737A3"/>
    <w:rsid w:val="00874A30"/>
    <w:rsid w:val="00874E83"/>
    <w:rsid w:val="00875828"/>
    <w:rsid w:val="0088002B"/>
    <w:rsid w:val="00880A7E"/>
    <w:rsid w:val="008824BE"/>
    <w:rsid w:val="00883326"/>
    <w:rsid w:val="008833A0"/>
    <w:rsid w:val="00883E74"/>
    <w:rsid w:val="008845FD"/>
    <w:rsid w:val="0088731C"/>
    <w:rsid w:val="00891671"/>
    <w:rsid w:val="00891C70"/>
    <w:rsid w:val="008921B4"/>
    <w:rsid w:val="00895988"/>
    <w:rsid w:val="00896CAE"/>
    <w:rsid w:val="008A000D"/>
    <w:rsid w:val="008A2470"/>
    <w:rsid w:val="008A4082"/>
    <w:rsid w:val="008A540E"/>
    <w:rsid w:val="008B1C26"/>
    <w:rsid w:val="008C050E"/>
    <w:rsid w:val="008C167E"/>
    <w:rsid w:val="008C2BA2"/>
    <w:rsid w:val="008C3CB8"/>
    <w:rsid w:val="008C4A79"/>
    <w:rsid w:val="008C7D97"/>
    <w:rsid w:val="008C7FE1"/>
    <w:rsid w:val="008D24CA"/>
    <w:rsid w:val="008D7219"/>
    <w:rsid w:val="008E0BEA"/>
    <w:rsid w:val="008E30BB"/>
    <w:rsid w:val="008E4646"/>
    <w:rsid w:val="008E4E9C"/>
    <w:rsid w:val="008E6A6E"/>
    <w:rsid w:val="008E6C9C"/>
    <w:rsid w:val="008F22D4"/>
    <w:rsid w:val="008F61C2"/>
    <w:rsid w:val="008F6D76"/>
    <w:rsid w:val="0090021A"/>
    <w:rsid w:val="00900233"/>
    <w:rsid w:val="00900461"/>
    <w:rsid w:val="0090128A"/>
    <w:rsid w:val="009012F8"/>
    <w:rsid w:val="0090537E"/>
    <w:rsid w:val="00911326"/>
    <w:rsid w:val="009114E1"/>
    <w:rsid w:val="009117A8"/>
    <w:rsid w:val="0091299A"/>
    <w:rsid w:val="00917143"/>
    <w:rsid w:val="00917245"/>
    <w:rsid w:val="009212A6"/>
    <w:rsid w:val="00925A09"/>
    <w:rsid w:val="0092625E"/>
    <w:rsid w:val="00930887"/>
    <w:rsid w:val="00930F37"/>
    <w:rsid w:val="0093121F"/>
    <w:rsid w:val="00932DC6"/>
    <w:rsid w:val="00935E17"/>
    <w:rsid w:val="00940F84"/>
    <w:rsid w:val="00941D88"/>
    <w:rsid w:val="00942FDF"/>
    <w:rsid w:val="00944E3E"/>
    <w:rsid w:val="00944FD1"/>
    <w:rsid w:val="00945D70"/>
    <w:rsid w:val="00946678"/>
    <w:rsid w:val="00954542"/>
    <w:rsid w:val="00954CF2"/>
    <w:rsid w:val="0095525B"/>
    <w:rsid w:val="0095621A"/>
    <w:rsid w:val="0095632A"/>
    <w:rsid w:val="00960666"/>
    <w:rsid w:val="00962CA1"/>
    <w:rsid w:val="00963F2D"/>
    <w:rsid w:val="009659C8"/>
    <w:rsid w:val="00967F4B"/>
    <w:rsid w:val="00970C18"/>
    <w:rsid w:val="00971185"/>
    <w:rsid w:val="00972234"/>
    <w:rsid w:val="0097702C"/>
    <w:rsid w:val="009810C2"/>
    <w:rsid w:val="00984A76"/>
    <w:rsid w:val="00990171"/>
    <w:rsid w:val="00991FDF"/>
    <w:rsid w:val="00995D45"/>
    <w:rsid w:val="009A0EBF"/>
    <w:rsid w:val="009A105E"/>
    <w:rsid w:val="009A16C3"/>
    <w:rsid w:val="009A4C3B"/>
    <w:rsid w:val="009A651E"/>
    <w:rsid w:val="009B5836"/>
    <w:rsid w:val="009B5B85"/>
    <w:rsid w:val="009B6A56"/>
    <w:rsid w:val="009C0301"/>
    <w:rsid w:val="009C06A7"/>
    <w:rsid w:val="009C0DD2"/>
    <w:rsid w:val="009C193B"/>
    <w:rsid w:val="009C26DE"/>
    <w:rsid w:val="009C4B4F"/>
    <w:rsid w:val="009D00A7"/>
    <w:rsid w:val="009D050E"/>
    <w:rsid w:val="009D19B3"/>
    <w:rsid w:val="009D2EFF"/>
    <w:rsid w:val="009D4685"/>
    <w:rsid w:val="009D6697"/>
    <w:rsid w:val="009E1FA3"/>
    <w:rsid w:val="009E4566"/>
    <w:rsid w:val="009E4AE3"/>
    <w:rsid w:val="009F2010"/>
    <w:rsid w:val="009F54BF"/>
    <w:rsid w:val="009F66BE"/>
    <w:rsid w:val="009F74C4"/>
    <w:rsid w:val="00A01303"/>
    <w:rsid w:val="00A05F69"/>
    <w:rsid w:val="00A06201"/>
    <w:rsid w:val="00A07B50"/>
    <w:rsid w:val="00A07BB8"/>
    <w:rsid w:val="00A1167E"/>
    <w:rsid w:val="00A11AD2"/>
    <w:rsid w:val="00A1499C"/>
    <w:rsid w:val="00A1618B"/>
    <w:rsid w:val="00A17A88"/>
    <w:rsid w:val="00A202B6"/>
    <w:rsid w:val="00A207EE"/>
    <w:rsid w:val="00A23CB2"/>
    <w:rsid w:val="00A2437D"/>
    <w:rsid w:val="00A2465F"/>
    <w:rsid w:val="00A253D1"/>
    <w:rsid w:val="00A278A2"/>
    <w:rsid w:val="00A377C4"/>
    <w:rsid w:val="00A44A3C"/>
    <w:rsid w:val="00A45919"/>
    <w:rsid w:val="00A4760A"/>
    <w:rsid w:val="00A50035"/>
    <w:rsid w:val="00A506D5"/>
    <w:rsid w:val="00A541F4"/>
    <w:rsid w:val="00A546B1"/>
    <w:rsid w:val="00A55541"/>
    <w:rsid w:val="00A57632"/>
    <w:rsid w:val="00A57B25"/>
    <w:rsid w:val="00A61237"/>
    <w:rsid w:val="00A61FD9"/>
    <w:rsid w:val="00A63244"/>
    <w:rsid w:val="00A646BB"/>
    <w:rsid w:val="00A655CC"/>
    <w:rsid w:val="00A67A9C"/>
    <w:rsid w:val="00A67ADB"/>
    <w:rsid w:val="00A70028"/>
    <w:rsid w:val="00A71C8F"/>
    <w:rsid w:val="00A7754A"/>
    <w:rsid w:val="00A77A2D"/>
    <w:rsid w:val="00A8079F"/>
    <w:rsid w:val="00A82075"/>
    <w:rsid w:val="00A83B05"/>
    <w:rsid w:val="00A85C63"/>
    <w:rsid w:val="00A85D4E"/>
    <w:rsid w:val="00A9558E"/>
    <w:rsid w:val="00AA0017"/>
    <w:rsid w:val="00AA2D83"/>
    <w:rsid w:val="00AA3CD7"/>
    <w:rsid w:val="00AA465A"/>
    <w:rsid w:val="00AB001D"/>
    <w:rsid w:val="00AB1212"/>
    <w:rsid w:val="00AB1AA0"/>
    <w:rsid w:val="00AB3D48"/>
    <w:rsid w:val="00AB3DED"/>
    <w:rsid w:val="00AB3E3F"/>
    <w:rsid w:val="00AB57A0"/>
    <w:rsid w:val="00AB61F2"/>
    <w:rsid w:val="00AC194A"/>
    <w:rsid w:val="00AC3523"/>
    <w:rsid w:val="00AC3E7A"/>
    <w:rsid w:val="00AC4300"/>
    <w:rsid w:val="00AC5362"/>
    <w:rsid w:val="00AD136A"/>
    <w:rsid w:val="00AD6AA5"/>
    <w:rsid w:val="00AD771C"/>
    <w:rsid w:val="00AD7AE7"/>
    <w:rsid w:val="00AE01DD"/>
    <w:rsid w:val="00AE4B1E"/>
    <w:rsid w:val="00AE53D3"/>
    <w:rsid w:val="00AE65EA"/>
    <w:rsid w:val="00AF0088"/>
    <w:rsid w:val="00AF0BFE"/>
    <w:rsid w:val="00AF1628"/>
    <w:rsid w:val="00AF5FE5"/>
    <w:rsid w:val="00B021E6"/>
    <w:rsid w:val="00B06DC1"/>
    <w:rsid w:val="00B1308C"/>
    <w:rsid w:val="00B14091"/>
    <w:rsid w:val="00B140EB"/>
    <w:rsid w:val="00B15400"/>
    <w:rsid w:val="00B15D98"/>
    <w:rsid w:val="00B16338"/>
    <w:rsid w:val="00B164D2"/>
    <w:rsid w:val="00B16CBF"/>
    <w:rsid w:val="00B2407A"/>
    <w:rsid w:val="00B2586E"/>
    <w:rsid w:val="00B260DE"/>
    <w:rsid w:val="00B2620D"/>
    <w:rsid w:val="00B27552"/>
    <w:rsid w:val="00B35308"/>
    <w:rsid w:val="00B35528"/>
    <w:rsid w:val="00B35608"/>
    <w:rsid w:val="00B40222"/>
    <w:rsid w:val="00B43D1B"/>
    <w:rsid w:val="00B45D5F"/>
    <w:rsid w:val="00B474B0"/>
    <w:rsid w:val="00B5010E"/>
    <w:rsid w:val="00B514F9"/>
    <w:rsid w:val="00B521A2"/>
    <w:rsid w:val="00B5539A"/>
    <w:rsid w:val="00B66DBB"/>
    <w:rsid w:val="00B670C8"/>
    <w:rsid w:val="00B672ED"/>
    <w:rsid w:val="00B67490"/>
    <w:rsid w:val="00B71E61"/>
    <w:rsid w:val="00B80532"/>
    <w:rsid w:val="00B80DEF"/>
    <w:rsid w:val="00B81914"/>
    <w:rsid w:val="00B83767"/>
    <w:rsid w:val="00B8471B"/>
    <w:rsid w:val="00B84B6E"/>
    <w:rsid w:val="00B86043"/>
    <w:rsid w:val="00B92050"/>
    <w:rsid w:val="00B963D1"/>
    <w:rsid w:val="00B97DFC"/>
    <w:rsid w:val="00BA4ECD"/>
    <w:rsid w:val="00BA51F9"/>
    <w:rsid w:val="00BA5AC2"/>
    <w:rsid w:val="00BA5C6B"/>
    <w:rsid w:val="00BA5DAB"/>
    <w:rsid w:val="00BA6BFA"/>
    <w:rsid w:val="00BB1293"/>
    <w:rsid w:val="00BB2878"/>
    <w:rsid w:val="00BB2BCE"/>
    <w:rsid w:val="00BB4C7F"/>
    <w:rsid w:val="00BB70F1"/>
    <w:rsid w:val="00BB7683"/>
    <w:rsid w:val="00BC2342"/>
    <w:rsid w:val="00BC28E0"/>
    <w:rsid w:val="00BC3B73"/>
    <w:rsid w:val="00BC3D49"/>
    <w:rsid w:val="00BC3E65"/>
    <w:rsid w:val="00BC6D51"/>
    <w:rsid w:val="00BD022C"/>
    <w:rsid w:val="00BD0D79"/>
    <w:rsid w:val="00BD391F"/>
    <w:rsid w:val="00BD4333"/>
    <w:rsid w:val="00BD4746"/>
    <w:rsid w:val="00BD5368"/>
    <w:rsid w:val="00BD5932"/>
    <w:rsid w:val="00BE0B2D"/>
    <w:rsid w:val="00BE0C3D"/>
    <w:rsid w:val="00BE1245"/>
    <w:rsid w:val="00BE2E7F"/>
    <w:rsid w:val="00BE31E5"/>
    <w:rsid w:val="00BE6EE3"/>
    <w:rsid w:val="00BF6BD3"/>
    <w:rsid w:val="00C01F29"/>
    <w:rsid w:val="00C03BE5"/>
    <w:rsid w:val="00C12041"/>
    <w:rsid w:val="00C12800"/>
    <w:rsid w:val="00C2068C"/>
    <w:rsid w:val="00C20759"/>
    <w:rsid w:val="00C224CD"/>
    <w:rsid w:val="00C24307"/>
    <w:rsid w:val="00C25D26"/>
    <w:rsid w:val="00C3047D"/>
    <w:rsid w:val="00C30A34"/>
    <w:rsid w:val="00C34067"/>
    <w:rsid w:val="00C34426"/>
    <w:rsid w:val="00C35473"/>
    <w:rsid w:val="00C357D9"/>
    <w:rsid w:val="00C41FCC"/>
    <w:rsid w:val="00C42CBF"/>
    <w:rsid w:val="00C4504E"/>
    <w:rsid w:val="00C4564A"/>
    <w:rsid w:val="00C457E6"/>
    <w:rsid w:val="00C50A51"/>
    <w:rsid w:val="00C51D4F"/>
    <w:rsid w:val="00C528DF"/>
    <w:rsid w:val="00C576B5"/>
    <w:rsid w:val="00C579FA"/>
    <w:rsid w:val="00C632C8"/>
    <w:rsid w:val="00C660DE"/>
    <w:rsid w:val="00C70BC2"/>
    <w:rsid w:val="00C74C8A"/>
    <w:rsid w:val="00C752A2"/>
    <w:rsid w:val="00C772AC"/>
    <w:rsid w:val="00C80548"/>
    <w:rsid w:val="00C8056A"/>
    <w:rsid w:val="00C80FE0"/>
    <w:rsid w:val="00C8432E"/>
    <w:rsid w:val="00C90C79"/>
    <w:rsid w:val="00C94A55"/>
    <w:rsid w:val="00C95016"/>
    <w:rsid w:val="00C96A55"/>
    <w:rsid w:val="00CA1FDD"/>
    <w:rsid w:val="00CA2A78"/>
    <w:rsid w:val="00CA4A35"/>
    <w:rsid w:val="00CA7924"/>
    <w:rsid w:val="00CB0DDD"/>
    <w:rsid w:val="00CB26BE"/>
    <w:rsid w:val="00CC1EA6"/>
    <w:rsid w:val="00CC2981"/>
    <w:rsid w:val="00CC29EF"/>
    <w:rsid w:val="00CC4DB3"/>
    <w:rsid w:val="00CC54DD"/>
    <w:rsid w:val="00CC5A07"/>
    <w:rsid w:val="00CC5A26"/>
    <w:rsid w:val="00CC617E"/>
    <w:rsid w:val="00CC6FC0"/>
    <w:rsid w:val="00CD1AFE"/>
    <w:rsid w:val="00CD2315"/>
    <w:rsid w:val="00CD2393"/>
    <w:rsid w:val="00CD4613"/>
    <w:rsid w:val="00CD555A"/>
    <w:rsid w:val="00CD663B"/>
    <w:rsid w:val="00CD7F4B"/>
    <w:rsid w:val="00CE0638"/>
    <w:rsid w:val="00CE1756"/>
    <w:rsid w:val="00CE221E"/>
    <w:rsid w:val="00CF00D2"/>
    <w:rsid w:val="00CF0F86"/>
    <w:rsid w:val="00CF1D0B"/>
    <w:rsid w:val="00CF3601"/>
    <w:rsid w:val="00CF4310"/>
    <w:rsid w:val="00CF50B7"/>
    <w:rsid w:val="00CF54BA"/>
    <w:rsid w:val="00CF5BDE"/>
    <w:rsid w:val="00CF7B98"/>
    <w:rsid w:val="00D011B3"/>
    <w:rsid w:val="00D01402"/>
    <w:rsid w:val="00D01937"/>
    <w:rsid w:val="00D01AAA"/>
    <w:rsid w:val="00D01B4C"/>
    <w:rsid w:val="00D04566"/>
    <w:rsid w:val="00D052B9"/>
    <w:rsid w:val="00D07C6F"/>
    <w:rsid w:val="00D103AA"/>
    <w:rsid w:val="00D110F7"/>
    <w:rsid w:val="00D22EC4"/>
    <w:rsid w:val="00D230ED"/>
    <w:rsid w:val="00D23ED4"/>
    <w:rsid w:val="00D264CF"/>
    <w:rsid w:val="00D27354"/>
    <w:rsid w:val="00D27375"/>
    <w:rsid w:val="00D274D1"/>
    <w:rsid w:val="00D30FD2"/>
    <w:rsid w:val="00D37738"/>
    <w:rsid w:val="00D40083"/>
    <w:rsid w:val="00D40DE9"/>
    <w:rsid w:val="00D41F7D"/>
    <w:rsid w:val="00D44724"/>
    <w:rsid w:val="00D47B16"/>
    <w:rsid w:val="00D50A56"/>
    <w:rsid w:val="00D51F6E"/>
    <w:rsid w:val="00D54105"/>
    <w:rsid w:val="00D60D92"/>
    <w:rsid w:val="00D61CFE"/>
    <w:rsid w:val="00D6360D"/>
    <w:rsid w:val="00D6709D"/>
    <w:rsid w:val="00D71D07"/>
    <w:rsid w:val="00D746A3"/>
    <w:rsid w:val="00D75941"/>
    <w:rsid w:val="00D809CB"/>
    <w:rsid w:val="00D81687"/>
    <w:rsid w:val="00D81DFC"/>
    <w:rsid w:val="00D8202A"/>
    <w:rsid w:val="00D83578"/>
    <w:rsid w:val="00D83DAF"/>
    <w:rsid w:val="00D85126"/>
    <w:rsid w:val="00D85D52"/>
    <w:rsid w:val="00D877F0"/>
    <w:rsid w:val="00D96718"/>
    <w:rsid w:val="00D96ADF"/>
    <w:rsid w:val="00DA2E41"/>
    <w:rsid w:val="00DA3567"/>
    <w:rsid w:val="00DA6B3E"/>
    <w:rsid w:val="00DA6C03"/>
    <w:rsid w:val="00DB02B5"/>
    <w:rsid w:val="00DB1469"/>
    <w:rsid w:val="00DB23EF"/>
    <w:rsid w:val="00DB2C5A"/>
    <w:rsid w:val="00DB3330"/>
    <w:rsid w:val="00DB40CA"/>
    <w:rsid w:val="00DB468A"/>
    <w:rsid w:val="00DB6311"/>
    <w:rsid w:val="00DC60B5"/>
    <w:rsid w:val="00DC6DD5"/>
    <w:rsid w:val="00DD6213"/>
    <w:rsid w:val="00DD654C"/>
    <w:rsid w:val="00DE71F2"/>
    <w:rsid w:val="00DE7D84"/>
    <w:rsid w:val="00DE7FCD"/>
    <w:rsid w:val="00DF2D02"/>
    <w:rsid w:val="00DF4099"/>
    <w:rsid w:val="00E00029"/>
    <w:rsid w:val="00E01D02"/>
    <w:rsid w:val="00E05EE9"/>
    <w:rsid w:val="00E10409"/>
    <w:rsid w:val="00E1297C"/>
    <w:rsid w:val="00E151AD"/>
    <w:rsid w:val="00E16299"/>
    <w:rsid w:val="00E22E66"/>
    <w:rsid w:val="00E305C3"/>
    <w:rsid w:val="00E30666"/>
    <w:rsid w:val="00E31F5A"/>
    <w:rsid w:val="00E327CE"/>
    <w:rsid w:val="00E33E89"/>
    <w:rsid w:val="00E34BFA"/>
    <w:rsid w:val="00E353A6"/>
    <w:rsid w:val="00E35E6F"/>
    <w:rsid w:val="00E43D08"/>
    <w:rsid w:val="00E454BD"/>
    <w:rsid w:val="00E47940"/>
    <w:rsid w:val="00E513E3"/>
    <w:rsid w:val="00E524F4"/>
    <w:rsid w:val="00E544EC"/>
    <w:rsid w:val="00E54DB8"/>
    <w:rsid w:val="00E55CD3"/>
    <w:rsid w:val="00E61909"/>
    <w:rsid w:val="00E61EDD"/>
    <w:rsid w:val="00E64432"/>
    <w:rsid w:val="00E65C45"/>
    <w:rsid w:val="00E66756"/>
    <w:rsid w:val="00E66F76"/>
    <w:rsid w:val="00E6726C"/>
    <w:rsid w:val="00E723BB"/>
    <w:rsid w:val="00E7295C"/>
    <w:rsid w:val="00E74808"/>
    <w:rsid w:val="00E7749C"/>
    <w:rsid w:val="00E8012C"/>
    <w:rsid w:val="00E871AF"/>
    <w:rsid w:val="00E9116A"/>
    <w:rsid w:val="00E9151B"/>
    <w:rsid w:val="00E920CF"/>
    <w:rsid w:val="00E95D95"/>
    <w:rsid w:val="00E968A6"/>
    <w:rsid w:val="00E96AB2"/>
    <w:rsid w:val="00EA10BE"/>
    <w:rsid w:val="00EA1D91"/>
    <w:rsid w:val="00EA4EE3"/>
    <w:rsid w:val="00EA50AE"/>
    <w:rsid w:val="00EB09F1"/>
    <w:rsid w:val="00EB16AF"/>
    <w:rsid w:val="00EB6456"/>
    <w:rsid w:val="00EB653B"/>
    <w:rsid w:val="00EB77A7"/>
    <w:rsid w:val="00EC4735"/>
    <w:rsid w:val="00EC5D11"/>
    <w:rsid w:val="00EC6902"/>
    <w:rsid w:val="00EC74D8"/>
    <w:rsid w:val="00ED0C19"/>
    <w:rsid w:val="00ED1804"/>
    <w:rsid w:val="00ED51D0"/>
    <w:rsid w:val="00ED5320"/>
    <w:rsid w:val="00ED6756"/>
    <w:rsid w:val="00EE2FEF"/>
    <w:rsid w:val="00EE3714"/>
    <w:rsid w:val="00EE624C"/>
    <w:rsid w:val="00EE78EF"/>
    <w:rsid w:val="00EF09A0"/>
    <w:rsid w:val="00EF1485"/>
    <w:rsid w:val="00EF473F"/>
    <w:rsid w:val="00EF4B0D"/>
    <w:rsid w:val="00F0006C"/>
    <w:rsid w:val="00F025CB"/>
    <w:rsid w:val="00F03DDC"/>
    <w:rsid w:val="00F04A07"/>
    <w:rsid w:val="00F06900"/>
    <w:rsid w:val="00F07E5E"/>
    <w:rsid w:val="00F1130C"/>
    <w:rsid w:val="00F14302"/>
    <w:rsid w:val="00F146CC"/>
    <w:rsid w:val="00F14A1E"/>
    <w:rsid w:val="00F15FF8"/>
    <w:rsid w:val="00F16692"/>
    <w:rsid w:val="00F20074"/>
    <w:rsid w:val="00F20FA8"/>
    <w:rsid w:val="00F21094"/>
    <w:rsid w:val="00F2236F"/>
    <w:rsid w:val="00F23861"/>
    <w:rsid w:val="00F248F2"/>
    <w:rsid w:val="00F25EC6"/>
    <w:rsid w:val="00F26E03"/>
    <w:rsid w:val="00F303FF"/>
    <w:rsid w:val="00F32892"/>
    <w:rsid w:val="00F32CD1"/>
    <w:rsid w:val="00F374CC"/>
    <w:rsid w:val="00F43A20"/>
    <w:rsid w:val="00F45AC4"/>
    <w:rsid w:val="00F46FC6"/>
    <w:rsid w:val="00F5142F"/>
    <w:rsid w:val="00F51AA9"/>
    <w:rsid w:val="00F5306B"/>
    <w:rsid w:val="00F538CE"/>
    <w:rsid w:val="00F5442A"/>
    <w:rsid w:val="00F5597C"/>
    <w:rsid w:val="00F55A49"/>
    <w:rsid w:val="00F565D0"/>
    <w:rsid w:val="00F570BE"/>
    <w:rsid w:val="00F620D4"/>
    <w:rsid w:val="00F66719"/>
    <w:rsid w:val="00F66D30"/>
    <w:rsid w:val="00F67B87"/>
    <w:rsid w:val="00F72ACB"/>
    <w:rsid w:val="00F7502B"/>
    <w:rsid w:val="00F76E2A"/>
    <w:rsid w:val="00F80815"/>
    <w:rsid w:val="00F8143B"/>
    <w:rsid w:val="00F82625"/>
    <w:rsid w:val="00F83264"/>
    <w:rsid w:val="00F8380C"/>
    <w:rsid w:val="00F845AD"/>
    <w:rsid w:val="00F8461F"/>
    <w:rsid w:val="00F8651C"/>
    <w:rsid w:val="00F90354"/>
    <w:rsid w:val="00F91106"/>
    <w:rsid w:val="00F92DCF"/>
    <w:rsid w:val="00F94440"/>
    <w:rsid w:val="00F95A9C"/>
    <w:rsid w:val="00FA2300"/>
    <w:rsid w:val="00FA4972"/>
    <w:rsid w:val="00FB031F"/>
    <w:rsid w:val="00FB0FDE"/>
    <w:rsid w:val="00FB2644"/>
    <w:rsid w:val="00FB6F25"/>
    <w:rsid w:val="00FC188E"/>
    <w:rsid w:val="00FC26EE"/>
    <w:rsid w:val="00FC2EAD"/>
    <w:rsid w:val="00FC4383"/>
    <w:rsid w:val="00FC59AC"/>
    <w:rsid w:val="00FC7827"/>
    <w:rsid w:val="00FD1338"/>
    <w:rsid w:val="00FD29A6"/>
    <w:rsid w:val="00FD44EE"/>
    <w:rsid w:val="00FD5EFE"/>
    <w:rsid w:val="00FD6857"/>
    <w:rsid w:val="00FE0C5E"/>
    <w:rsid w:val="00FE0D28"/>
    <w:rsid w:val="00FE3C7D"/>
    <w:rsid w:val="00FE51AA"/>
    <w:rsid w:val="00FE6543"/>
    <w:rsid w:val="00FE6BF8"/>
    <w:rsid w:val="00FE6D24"/>
    <w:rsid w:val="00FF03FC"/>
    <w:rsid w:val="00FF3506"/>
    <w:rsid w:val="00FF7A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F68A78"/>
  <w15:docId w15:val="{D8EC5587-8BAD-4B3D-8FAF-17F60CD0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001"/>
    <w:rPr>
      <w:sz w:val="28"/>
      <w:szCs w:val="28"/>
      <w:lang w:val="en-US" w:eastAsia="en-US"/>
    </w:rPr>
  </w:style>
  <w:style w:type="paragraph" w:styleId="Heading1">
    <w:name w:val="heading 1"/>
    <w:basedOn w:val="Normal"/>
    <w:next w:val="Normal"/>
    <w:link w:val="Heading1Char"/>
    <w:qFormat/>
    <w:rsid w:val="00760001"/>
    <w:pPr>
      <w:keepNext/>
      <w:ind w:left="360"/>
      <w:outlineLvl w:val="0"/>
    </w:pPr>
    <w:rPr>
      <w:rFonts w:ascii=".VnTime" w:hAnsi=".VnTime"/>
      <w:b/>
      <w:bCs/>
      <w:i/>
      <w:iCs/>
      <w:color w:val="000080"/>
      <w:szCs w:val="24"/>
    </w:rPr>
  </w:style>
  <w:style w:type="paragraph" w:styleId="Heading2">
    <w:name w:val="heading 2"/>
    <w:basedOn w:val="Normal"/>
    <w:next w:val="Normal"/>
    <w:link w:val="Heading2Char"/>
    <w:unhideWhenUsed/>
    <w:qFormat/>
    <w:rsid w:val="005F50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nhideWhenUsed/>
    <w:qFormat/>
    <w:rsid w:val="00FE3C7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0001"/>
    <w:rPr>
      <w:rFonts w:ascii=".VnTime" w:hAnsi=".VnTime"/>
      <w:b/>
      <w:bCs/>
      <w:i/>
      <w:iCs/>
      <w:color w:val="000080"/>
      <w:sz w:val="28"/>
      <w:szCs w:val="24"/>
    </w:rPr>
  </w:style>
  <w:style w:type="paragraph" w:customStyle="1" w:styleId="CharCharCharChar">
    <w:name w:val="Char Char Char Char"/>
    <w:basedOn w:val="Normal"/>
    <w:rsid w:val="00760001"/>
    <w:pPr>
      <w:spacing w:after="160" w:line="240" w:lineRule="exact"/>
    </w:pPr>
    <w:rPr>
      <w:rFonts w:ascii="Verdana" w:hAnsi="Verdana"/>
      <w:sz w:val="20"/>
      <w:szCs w:val="20"/>
    </w:rPr>
  </w:style>
  <w:style w:type="paragraph" w:styleId="Footer">
    <w:name w:val="footer"/>
    <w:basedOn w:val="Normal"/>
    <w:link w:val="FooterChar"/>
    <w:uiPriority w:val="99"/>
    <w:rsid w:val="00760001"/>
    <w:pPr>
      <w:tabs>
        <w:tab w:val="center" w:pos="4320"/>
        <w:tab w:val="right" w:pos="8640"/>
      </w:tabs>
    </w:pPr>
  </w:style>
  <w:style w:type="character" w:customStyle="1" w:styleId="FooterChar">
    <w:name w:val="Footer Char"/>
    <w:link w:val="Footer"/>
    <w:uiPriority w:val="99"/>
    <w:rsid w:val="00760001"/>
    <w:rPr>
      <w:sz w:val="28"/>
      <w:szCs w:val="28"/>
    </w:rPr>
  </w:style>
  <w:style w:type="character" w:styleId="PageNumber">
    <w:name w:val="page number"/>
    <w:basedOn w:val="DefaultParagraphFont"/>
    <w:rsid w:val="00760001"/>
  </w:style>
  <w:style w:type="table" w:styleId="TableGrid">
    <w:name w:val="Table Grid"/>
    <w:basedOn w:val="TableNormal"/>
    <w:rsid w:val="00760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37E77"/>
    <w:rPr>
      <w:rFonts w:ascii="Tahoma" w:hAnsi="Tahoma" w:cs="Tahoma"/>
      <w:sz w:val="16"/>
      <w:szCs w:val="16"/>
    </w:rPr>
  </w:style>
  <w:style w:type="character" w:customStyle="1" w:styleId="BalloonTextChar">
    <w:name w:val="Balloon Text Char"/>
    <w:basedOn w:val="DefaultParagraphFont"/>
    <w:link w:val="BalloonText"/>
    <w:rsid w:val="00537E77"/>
    <w:rPr>
      <w:rFonts w:ascii="Tahoma" w:hAnsi="Tahoma" w:cs="Tahoma"/>
      <w:sz w:val="16"/>
      <w:szCs w:val="16"/>
      <w:lang w:val="en-US" w:eastAsia="en-US"/>
    </w:rPr>
  </w:style>
  <w:style w:type="paragraph" w:styleId="ListParagraph">
    <w:name w:val="List Paragraph"/>
    <w:basedOn w:val="Normal"/>
    <w:uiPriority w:val="34"/>
    <w:qFormat/>
    <w:rsid w:val="00A1618B"/>
    <w:pPr>
      <w:ind w:left="720"/>
      <w:contextualSpacing/>
    </w:pPr>
  </w:style>
  <w:style w:type="paragraph" w:styleId="Header">
    <w:name w:val="header"/>
    <w:basedOn w:val="Normal"/>
    <w:link w:val="HeaderChar"/>
    <w:uiPriority w:val="99"/>
    <w:rsid w:val="005F50BF"/>
    <w:pPr>
      <w:tabs>
        <w:tab w:val="center" w:pos="4680"/>
        <w:tab w:val="right" w:pos="9360"/>
      </w:tabs>
    </w:pPr>
  </w:style>
  <w:style w:type="character" w:customStyle="1" w:styleId="HeaderChar">
    <w:name w:val="Header Char"/>
    <w:basedOn w:val="DefaultParagraphFont"/>
    <w:link w:val="Header"/>
    <w:uiPriority w:val="99"/>
    <w:rsid w:val="005F50BF"/>
    <w:rPr>
      <w:sz w:val="28"/>
      <w:szCs w:val="28"/>
      <w:lang w:val="en-US" w:eastAsia="en-US"/>
    </w:rPr>
  </w:style>
  <w:style w:type="character" w:customStyle="1" w:styleId="Heading2Char">
    <w:name w:val="Heading 2 Char"/>
    <w:basedOn w:val="DefaultParagraphFont"/>
    <w:link w:val="Heading2"/>
    <w:rsid w:val="005F50BF"/>
    <w:rPr>
      <w:rFonts w:asciiTheme="majorHAnsi" w:eastAsiaTheme="majorEastAsia" w:hAnsiTheme="majorHAnsi" w:cstheme="majorBidi"/>
      <w:b/>
      <w:bCs/>
      <w:color w:val="4F81BD" w:themeColor="accent1"/>
      <w:sz w:val="26"/>
      <w:szCs w:val="26"/>
      <w:lang w:val="en-US" w:eastAsia="en-US"/>
    </w:rPr>
  </w:style>
  <w:style w:type="paragraph" w:styleId="BodyText">
    <w:name w:val="Body Text"/>
    <w:basedOn w:val="Normal"/>
    <w:link w:val="BodyTextChar"/>
    <w:uiPriority w:val="99"/>
    <w:unhideWhenUsed/>
    <w:qFormat/>
    <w:rsid w:val="005F50BF"/>
    <w:pPr>
      <w:spacing w:after="120"/>
    </w:pPr>
    <w:rPr>
      <w:rFonts w:eastAsia="MS Mincho"/>
      <w:sz w:val="24"/>
      <w:szCs w:val="24"/>
      <w:lang w:eastAsia="ja-JP"/>
    </w:rPr>
  </w:style>
  <w:style w:type="character" w:customStyle="1" w:styleId="BodyTextChar">
    <w:name w:val="Body Text Char"/>
    <w:basedOn w:val="DefaultParagraphFont"/>
    <w:link w:val="BodyText"/>
    <w:uiPriority w:val="99"/>
    <w:rsid w:val="005F50BF"/>
    <w:rPr>
      <w:rFonts w:eastAsia="MS Mincho"/>
      <w:sz w:val="24"/>
      <w:szCs w:val="24"/>
      <w:lang w:val="en-US" w:eastAsia="ja-JP"/>
    </w:rPr>
  </w:style>
  <w:style w:type="character" w:styleId="Strong">
    <w:name w:val="Strong"/>
    <w:qFormat/>
    <w:rsid w:val="006A3129"/>
    <w:rPr>
      <w:b/>
      <w:bCs/>
    </w:rPr>
  </w:style>
  <w:style w:type="character" w:styleId="Hyperlink">
    <w:name w:val="Hyperlink"/>
    <w:basedOn w:val="DefaultParagraphFont"/>
    <w:uiPriority w:val="99"/>
    <w:unhideWhenUsed/>
    <w:rsid w:val="006A3129"/>
    <w:rPr>
      <w:color w:val="0000FF"/>
      <w:u w:val="single"/>
    </w:rPr>
  </w:style>
  <w:style w:type="character" w:customStyle="1" w:styleId="BodyTextChar1">
    <w:name w:val="Body Text Char1"/>
    <w:uiPriority w:val="99"/>
    <w:rsid w:val="00A253D1"/>
    <w:rPr>
      <w:rFonts w:ascii="Times New Roman" w:hAnsi="Times New Roman" w:cs="Times New Roman"/>
      <w:sz w:val="28"/>
      <w:szCs w:val="28"/>
      <w:u w:val="none"/>
    </w:rPr>
  </w:style>
  <w:style w:type="character" w:customStyle="1" w:styleId="Bodytext2">
    <w:name w:val="Body text (2)_"/>
    <w:link w:val="Bodytext20"/>
    <w:uiPriority w:val="99"/>
    <w:rsid w:val="00A253D1"/>
    <w:rPr>
      <w:i/>
      <w:iCs/>
      <w:color w:val="222222"/>
      <w:sz w:val="22"/>
      <w:szCs w:val="22"/>
      <w:shd w:val="clear" w:color="auto" w:fill="FFFFFF"/>
    </w:rPr>
  </w:style>
  <w:style w:type="paragraph" w:customStyle="1" w:styleId="Bodytext20">
    <w:name w:val="Body text (2)"/>
    <w:basedOn w:val="Normal"/>
    <w:link w:val="Bodytext2"/>
    <w:uiPriority w:val="99"/>
    <w:rsid w:val="00A253D1"/>
    <w:pPr>
      <w:widowControl w:val="0"/>
      <w:shd w:val="clear" w:color="auto" w:fill="FFFFFF"/>
    </w:pPr>
    <w:rPr>
      <w:i/>
      <w:iCs/>
      <w:color w:val="222222"/>
      <w:sz w:val="22"/>
      <w:szCs w:val="22"/>
      <w:lang w:val="vi-VN" w:eastAsia="vi-VN"/>
    </w:rPr>
  </w:style>
  <w:style w:type="paragraph" w:styleId="NormalWeb">
    <w:name w:val="Normal (Web)"/>
    <w:basedOn w:val="Normal"/>
    <w:uiPriority w:val="99"/>
    <w:unhideWhenUsed/>
    <w:rsid w:val="00A253D1"/>
    <w:pPr>
      <w:spacing w:before="100" w:beforeAutospacing="1" w:after="100" w:afterAutospacing="1"/>
    </w:pPr>
    <w:rPr>
      <w:sz w:val="24"/>
      <w:szCs w:val="24"/>
    </w:rPr>
  </w:style>
  <w:style w:type="character" w:customStyle="1" w:styleId="Other">
    <w:name w:val="Other_"/>
    <w:link w:val="Other0"/>
    <w:uiPriority w:val="99"/>
    <w:rsid w:val="001A1DA1"/>
    <w:rPr>
      <w:sz w:val="28"/>
      <w:szCs w:val="28"/>
      <w:shd w:val="clear" w:color="auto" w:fill="FFFFFF"/>
    </w:rPr>
  </w:style>
  <w:style w:type="paragraph" w:customStyle="1" w:styleId="Other0">
    <w:name w:val="Other"/>
    <w:basedOn w:val="Normal"/>
    <w:link w:val="Other"/>
    <w:uiPriority w:val="99"/>
    <w:rsid w:val="001A1DA1"/>
    <w:pPr>
      <w:widowControl w:val="0"/>
      <w:shd w:val="clear" w:color="auto" w:fill="FFFFFF"/>
      <w:spacing w:after="100"/>
      <w:ind w:firstLine="400"/>
    </w:pPr>
    <w:rPr>
      <w:lang w:val="vi-VN" w:eastAsia="vi-VN"/>
    </w:rPr>
  </w:style>
  <w:style w:type="character" w:customStyle="1" w:styleId="Heading10">
    <w:name w:val="Heading #1_"/>
    <w:link w:val="Heading11"/>
    <w:uiPriority w:val="99"/>
    <w:rsid w:val="008D24CA"/>
    <w:rPr>
      <w:b/>
      <w:bCs/>
      <w:sz w:val="28"/>
      <w:szCs w:val="28"/>
      <w:shd w:val="clear" w:color="auto" w:fill="FFFFFF"/>
    </w:rPr>
  </w:style>
  <w:style w:type="paragraph" w:customStyle="1" w:styleId="Heading11">
    <w:name w:val="Heading #1"/>
    <w:basedOn w:val="Normal"/>
    <w:link w:val="Heading10"/>
    <w:uiPriority w:val="99"/>
    <w:rsid w:val="008D24CA"/>
    <w:pPr>
      <w:widowControl w:val="0"/>
      <w:shd w:val="clear" w:color="auto" w:fill="FFFFFF"/>
      <w:spacing w:after="100"/>
      <w:ind w:firstLine="560"/>
      <w:outlineLvl w:val="0"/>
    </w:pPr>
    <w:rPr>
      <w:b/>
      <w:bCs/>
      <w:lang w:val="vi-VN" w:eastAsia="vi-VN"/>
    </w:rPr>
  </w:style>
  <w:style w:type="character" w:styleId="Emphasis">
    <w:name w:val="Emphasis"/>
    <w:basedOn w:val="DefaultParagraphFont"/>
    <w:qFormat/>
    <w:rsid w:val="00A63244"/>
    <w:rPr>
      <w:i/>
      <w:iCs/>
    </w:rPr>
  </w:style>
  <w:style w:type="character" w:customStyle="1" w:styleId="UnresolvedMention1">
    <w:name w:val="Unresolved Mention1"/>
    <w:basedOn w:val="DefaultParagraphFont"/>
    <w:uiPriority w:val="99"/>
    <w:semiHidden/>
    <w:unhideWhenUsed/>
    <w:rsid w:val="00147DC7"/>
    <w:rPr>
      <w:color w:val="605E5C"/>
      <w:shd w:val="clear" w:color="auto" w:fill="E1DFDD"/>
    </w:rPr>
  </w:style>
  <w:style w:type="character" w:styleId="FootnoteReference">
    <w:name w:val="footnote reference"/>
    <w:semiHidden/>
    <w:rsid w:val="00AB61F2"/>
    <w:rPr>
      <w:vertAlign w:val="superscript"/>
    </w:rPr>
  </w:style>
  <w:style w:type="paragraph" w:styleId="FootnoteText">
    <w:name w:val="footnote text"/>
    <w:basedOn w:val="Normal"/>
    <w:link w:val="FootnoteTextChar"/>
    <w:semiHidden/>
    <w:rsid w:val="00AB61F2"/>
    <w:rPr>
      <w:sz w:val="20"/>
      <w:szCs w:val="20"/>
    </w:rPr>
  </w:style>
  <w:style w:type="character" w:customStyle="1" w:styleId="FootnoteTextChar">
    <w:name w:val="Footnote Text Char"/>
    <w:basedOn w:val="DefaultParagraphFont"/>
    <w:link w:val="FootnoteText"/>
    <w:semiHidden/>
    <w:rsid w:val="00AB61F2"/>
    <w:rPr>
      <w:lang w:val="en-US" w:eastAsia="en-US"/>
    </w:rPr>
  </w:style>
  <w:style w:type="character" w:customStyle="1" w:styleId="text">
    <w:name w:val="text"/>
    <w:rsid w:val="00AB61F2"/>
  </w:style>
  <w:style w:type="character" w:customStyle="1" w:styleId="Heading4Char">
    <w:name w:val="Heading 4 Char"/>
    <w:basedOn w:val="DefaultParagraphFont"/>
    <w:link w:val="Heading4"/>
    <w:rsid w:val="00FE3C7D"/>
    <w:rPr>
      <w:rFonts w:asciiTheme="majorHAnsi" w:eastAsiaTheme="majorEastAsia" w:hAnsiTheme="majorHAnsi" w:cstheme="majorBidi"/>
      <w:i/>
      <w:iCs/>
      <w:color w:val="365F91"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42166">
      <w:bodyDiv w:val="1"/>
      <w:marLeft w:val="0"/>
      <w:marRight w:val="0"/>
      <w:marTop w:val="0"/>
      <w:marBottom w:val="0"/>
      <w:divBdr>
        <w:top w:val="none" w:sz="0" w:space="0" w:color="auto"/>
        <w:left w:val="none" w:sz="0" w:space="0" w:color="auto"/>
        <w:bottom w:val="none" w:sz="0" w:space="0" w:color="auto"/>
        <w:right w:val="none" w:sz="0" w:space="0" w:color="auto"/>
      </w:divBdr>
    </w:div>
    <w:div w:id="619259624">
      <w:bodyDiv w:val="1"/>
      <w:marLeft w:val="0"/>
      <w:marRight w:val="0"/>
      <w:marTop w:val="0"/>
      <w:marBottom w:val="0"/>
      <w:divBdr>
        <w:top w:val="none" w:sz="0" w:space="0" w:color="auto"/>
        <w:left w:val="none" w:sz="0" w:space="0" w:color="auto"/>
        <w:bottom w:val="none" w:sz="0" w:space="0" w:color="auto"/>
        <w:right w:val="none" w:sz="0" w:space="0" w:color="auto"/>
      </w:divBdr>
    </w:div>
    <w:div w:id="722288903">
      <w:bodyDiv w:val="1"/>
      <w:marLeft w:val="0"/>
      <w:marRight w:val="0"/>
      <w:marTop w:val="0"/>
      <w:marBottom w:val="0"/>
      <w:divBdr>
        <w:top w:val="none" w:sz="0" w:space="0" w:color="auto"/>
        <w:left w:val="none" w:sz="0" w:space="0" w:color="auto"/>
        <w:bottom w:val="none" w:sz="0" w:space="0" w:color="auto"/>
        <w:right w:val="none" w:sz="0" w:space="0" w:color="auto"/>
      </w:divBdr>
    </w:div>
    <w:div w:id="1195312841">
      <w:bodyDiv w:val="1"/>
      <w:marLeft w:val="0"/>
      <w:marRight w:val="0"/>
      <w:marTop w:val="0"/>
      <w:marBottom w:val="0"/>
      <w:divBdr>
        <w:top w:val="none" w:sz="0" w:space="0" w:color="auto"/>
        <w:left w:val="none" w:sz="0" w:space="0" w:color="auto"/>
        <w:bottom w:val="none" w:sz="0" w:space="0" w:color="auto"/>
        <w:right w:val="none" w:sz="0" w:space="0" w:color="auto"/>
      </w:divBdr>
    </w:div>
    <w:div w:id="1271088933">
      <w:bodyDiv w:val="1"/>
      <w:marLeft w:val="0"/>
      <w:marRight w:val="0"/>
      <w:marTop w:val="0"/>
      <w:marBottom w:val="0"/>
      <w:divBdr>
        <w:top w:val="none" w:sz="0" w:space="0" w:color="auto"/>
        <w:left w:val="none" w:sz="0" w:space="0" w:color="auto"/>
        <w:bottom w:val="none" w:sz="0" w:space="0" w:color="auto"/>
        <w:right w:val="none" w:sz="0" w:space="0" w:color="auto"/>
      </w:divBdr>
    </w:div>
    <w:div w:id="1474176510">
      <w:bodyDiv w:val="1"/>
      <w:marLeft w:val="0"/>
      <w:marRight w:val="0"/>
      <w:marTop w:val="0"/>
      <w:marBottom w:val="0"/>
      <w:divBdr>
        <w:top w:val="none" w:sz="0" w:space="0" w:color="auto"/>
        <w:left w:val="none" w:sz="0" w:space="0" w:color="auto"/>
        <w:bottom w:val="none" w:sz="0" w:space="0" w:color="auto"/>
        <w:right w:val="none" w:sz="0" w:space="0" w:color="auto"/>
      </w:divBdr>
    </w:div>
    <w:div w:id="1700620608">
      <w:bodyDiv w:val="1"/>
      <w:marLeft w:val="0"/>
      <w:marRight w:val="0"/>
      <w:marTop w:val="0"/>
      <w:marBottom w:val="0"/>
      <w:divBdr>
        <w:top w:val="none" w:sz="0" w:space="0" w:color="auto"/>
        <w:left w:val="none" w:sz="0" w:space="0" w:color="auto"/>
        <w:bottom w:val="none" w:sz="0" w:space="0" w:color="auto"/>
        <w:right w:val="none" w:sz="0" w:space="0" w:color="auto"/>
      </w:divBdr>
    </w:div>
    <w:div w:id="191897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820F5-C977-40BD-AE73-3C4AE17A4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1</Pages>
  <Words>1327</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Văn phòng Sở - Sở Văn hóa, Thể thao và Du lịch</vt:lpstr>
    </vt:vector>
  </TitlesOfParts>
  <Company>home</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Kiểm soát TTHC - Nội chính - UBND tỉnh Thanh Hóa</dc:title>
  <dc:creator>Windows</dc:creator>
  <cp:lastModifiedBy>Trần Hòa</cp:lastModifiedBy>
  <cp:revision>47</cp:revision>
  <cp:lastPrinted>2022-09-19T07:20:00Z</cp:lastPrinted>
  <dcterms:created xsi:type="dcterms:W3CDTF">2023-07-21T02:27:00Z</dcterms:created>
  <dcterms:modified xsi:type="dcterms:W3CDTF">2023-09-11T01:11:00Z</dcterms:modified>
</cp:coreProperties>
</file>